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EB9" w:rsidRPr="00017B78" w:rsidRDefault="00884EB9" w:rsidP="00884EB9">
      <w:pPr>
        <w:spacing w:line="315" w:lineRule="atLeast"/>
        <w:ind w:firstLine="720"/>
        <w:jc w:val="center"/>
        <w:rPr>
          <w:b/>
          <w:bCs/>
          <w:color w:val="000000"/>
          <w:sz w:val="22"/>
          <w:szCs w:val="22"/>
          <w:lang w:eastAsia="en-GB"/>
        </w:rPr>
      </w:pPr>
      <w:bookmarkStart w:id="0" w:name="_GoBack"/>
      <w:bookmarkEnd w:id="0"/>
    </w:p>
    <w:p w:rsidR="00884EB9" w:rsidRPr="002815D4" w:rsidRDefault="00FB52FD" w:rsidP="00884EB9">
      <w:pPr>
        <w:spacing w:line="315" w:lineRule="atLeast"/>
        <w:jc w:val="center"/>
        <w:rPr>
          <w:color w:val="000000"/>
          <w:szCs w:val="24"/>
          <w:lang w:eastAsia="en-GB"/>
        </w:rPr>
      </w:pPr>
      <w:r w:rsidRPr="002815D4">
        <w:rPr>
          <w:b/>
          <w:bCs/>
          <w:color w:val="000000"/>
          <w:szCs w:val="24"/>
          <w:lang w:eastAsia="en-GB"/>
        </w:rPr>
        <w:t>APLIECINĀJUMS</w:t>
      </w:r>
    </w:p>
    <w:p w:rsidR="00884EB9" w:rsidRPr="002815D4" w:rsidRDefault="00FB52FD" w:rsidP="00884EB9">
      <w:pPr>
        <w:spacing w:line="270" w:lineRule="atLeast"/>
        <w:jc w:val="both"/>
        <w:rPr>
          <w:color w:val="000000"/>
          <w:szCs w:val="24"/>
          <w:lang w:eastAsia="en-GB"/>
        </w:rPr>
      </w:pPr>
      <w:r w:rsidRPr="002815D4">
        <w:rPr>
          <w:color w:val="000000"/>
          <w:szCs w:val="24"/>
          <w:lang w:eastAsia="en-GB"/>
        </w:rPr>
        <w:t> 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37"/>
      </w:tblGrid>
      <w:tr w:rsidR="000266D3" w:rsidTr="00890E9A">
        <w:tc>
          <w:tcPr>
            <w:tcW w:w="534" w:type="dxa"/>
          </w:tcPr>
          <w:p w:rsidR="00884EB9" w:rsidRPr="002815D4" w:rsidRDefault="00FB52FD" w:rsidP="00890E9A">
            <w:pPr>
              <w:jc w:val="both"/>
              <w:rPr>
                <w:color w:val="000000"/>
                <w:szCs w:val="24"/>
                <w:lang w:eastAsia="en-GB"/>
              </w:rPr>
            </w:pPr>
            <w:r w:rsidRPr="002815D4">
              <w:rPr>
                <w:color w:val="000000"/>
                <w:szCs w:val="24"/>
                <w:lang w:eastAsia="en-GB"/>
              </w:rPr>
              <w:t>Es,</w:t>
            </w:r>
          </w:p>
        </w:tc>
        <w:tc>
          <w:tcPr>
            <w:tcW w:w="8756" w:type="dxa"/>
            <w:tcBorders>
              <w:bottom w:val="single" w:sz="4" w:space="0" w:color="auto"/>
            </w:tcBorders>
          </w:tcPr>
          <w:p w:rsidR="00884EB9" w:rsidRPr="002815D4" w:rsidRDefault="00884EB9" w:rsidP="00890E9A">
            <w:pPr>
              <w:jc w:val="both"/>
              <w:rPr>
                <w:color w:val="000000"/>
                <w:szCs w:val="24"/>
                <w:lang w:eastAsia="en-GB"/>
              </w:rPr>
            </w:pPr>
          </w:p>
        </w:tc>
      </w:tr>
    </w:tbl>
    <w:p w:rsidR="00884EB9" w:rsidRPr="002815D4" w:rsidRDefault="00FB52FD" w:rsidP="00884EB9">
      <w:pPr>
        <w:jc w:val="center"/>
        <w:rPr>
          <w:i/>
          <w:iCs/>
          <w:color w:val="000000"/>
          <w:szCs w:val="24"/>
          <w:lang w:eastAsia="en-GB"/>
        </w:rPr>
      </w:pPr>
      <w:r w:rsidRPr="002815D4">
        <w:rPr>
          <w:i/>
          <w:iCs/>
          <w:color w:val="000000"/>
          <w:szCs w:val="24"/>
          <w:lang w:eastAsia="en-GB"/>
        </w:rPr>
        <w:t>(</w:t>
      </w:r>
      <w:proofErr w:type="spellStart"/>
      <w:r w:rsidRPr="002815D4">
        <w:rPr>
          <w:i/>
          <w:iCs/>
          <w:color w:val="000000"/>
          <w:szCs w:val="24"/>
          <w:lang w:eastAsia="en-GB"/>
        </w:rPr>
        <w:t>vārds</w:t>
      </w:r>
      <w:proofErr w:type="spellEnd"/>
      <w:r w:rsidRPr="002815D4">
        <w:rPr>
          <w:i/>
          <w:iCs/>
          <w:color w:val="000000"/>
          <w:szCs w:val="24"/>
          <w:lang w:eastAsia="en-GB"/>
        </w:rPr>
        <w:t xml:space="preserve">, </w:t>
      </w:r>
      <w:proofErr w:type="spellStart"/>
      <w:r w:rsidRPr="002815D4">
        <w:rPr>
          <w:i/>
          <w:iCs/>
          <w:color w:val="000000"/>
          <w:szCs w:val="24"/>
          <w:lang w:eastAsia="en-GB"/>
        </w:rPr>
        <w:t>uzvārds</w:t>
      </w:r>
      <w:proofErr w:type="spellEnd"/>
      <w:r w:rsidRPr="002815D4">
        <w:rPr>
          <w:i/>
          <w:iCs/>
          <w:color w:val="000000"/>
          <w:szCs w:val="24"/>
          <w:lang w:eastAsia="en-GB"/>
        </w:rPr>
        <w:t>)</w:t>
      </w:r>
    </w:p>
    <w:p w:rsidR="00884EB9" w:rsidRPr="002815D4" w:rsidRDefault="00FB52FD" w:rsidP="00884EB9">
      <w:pPr>
        <w:spacing w:before="120"/>
        <w:jc w:val="both"/>
        <w:rPr>
          <w:b/>
          <w:bCs/>
          <w:color w:val="000000"/>
          <w:szCs w:val="24"/>
          <w:lang w:val="lv-LV" w:eastAsia="en-GB"/>
        </w:rPr>
      </w:pPr>
      <w:r w:rsidRPr="002815D4">
        <w:rPr>
          <w:color w:val="000000"/>
          <w:szCs w:val="24"/>
          <w:lang w:val="lv-LV" w:eastAsia="en-GB"/>
        </w:rPr>
        <w:t xml:space="preserve">kandidējot uz </w:t>
      </w:r>
      <w:r w:rsidRPr="002815D4">
        <w:rPr>
          <w:b/>
          <w:bCs/>
          <w:color w:val="000000"/>
          <w:szCs w:val="24"/>
          <w:lang w:val="lv-LV" w:eastAsia="en-GB"/>
        </w:rPr>
        <w:t xml:space="preserve">Talsu novada pašvaldības Izpilddirektora vietnieka administratīvajos un finanšu jautājumos </w:t>
      </w:r>
      <w:r w:rsidRPr="002815D4">
        <w:rPr>
          <w:color w:val="000000"/>
          <w:szCs w:val="24"/>
          <w:lang w:val="lv-LV" w:eastAsia="en-GB"/>
        </w:rPr>
        <w:t>amatu,</w:t>
      </w:r>
      <w:r w:rsidRPr="002815D4">
        <w:rPr>
          <w:b/>
          <w:bCs/>
          <w:color w:val="000000"/>
          <w:szCs w:val="24"/>
          <w:lang w:val="lv-LV" w:eastAsia="en-GB"/>
        </w:rPr>
        <w:t xml:space="preserve"> </w:t>
      </w:r>
      <w:r w:rsidRPr="002815D4">
        <w:rPr>
          <w:color w:val="000000"/>
          <w:szCs w:val="24"/>
          <w:lang w:val="lv-LV" w:eastAsia="en-GB"/>
        </w:rPr>
        <w:t>apliecinu, ka atbilstu Pašvaldību likuma 21. panta ceturtajā daļā izpilddirektora vietnieka amata kandidātam noteiktajām prasībām, proti:</w:t>
      </w:r>
    </w:p>
    <w:p w:rsidR="00884EB9" w:rsidRPr="002815D4" w:rsidRDefault="00FB52FD" w:rsidP="00884EB9">
      <w:pPr>
        <w:pStyle w:val="tv213"/>
        <w:numPr>
          <w:ilvl w:val="0"/>
          <w:numId w:val="1"/>
        </w:numPr>
        <w:shd w:val="clear" w:color="auto" w:fill="FFFFFF"/>
        <w:spacing w:before="120" w:beforeAutospacing="0" w:after="0" w:afterAutospacing="0" w:line="293" w:lineRule="atLeast"/>
        <w:ind w:left="714" w:hanging="357"/>
        <w:jc w:val="both"/>
        <w:rPr>
          <w:color w:val="000000"/>
        </w:rPr>
      </w:pPr>
      <w:r w:rsidRPr="002815D4">
        <w:rPr>
          <w:color w:val="000000"/>
        </w:rPr>
        <w:t>esmu Latvijas Republikas pilsonis;</w:t>
      </w:r>
    </w:p>
    <w:p w:rsidR="00884EB9" w:rsidRPr="002815D4" w:rsidRDefault="00FB52FD" w:rsidP="00884EB9">
      <w:pPr>
        <w:pStyle w:val="tv213"/>
        <w:numPr>
          <w:ilvl w:val="0"/>
          <w:numId w:val="1"/>
        </w:numPr>
        <w:shd w:val="clear" w:color="auto" w:fill="FFFFFF"/>
        <w:spacing w:before="120" w:beforeAutospacing="0" w:after="0" w:afterAutospacing="0" w:line="293" w:lineRule="atLeast"/>
        <w:ind w:left="714" w:hanging="357"/>
        <w:jc w:val="both"/>
        <w:rPr>
          <w:color w:val="000000"/>
        </w:rPr>
      </w:pPr>
      <w:r w:rsidRPr="002815D4">
        <w:rPr>
          <w:color w:val="000000"/>
        </w:rPr>
        <w:t>pārvaldu latviešu valodu;</w:t>
      </w:r>
    </w:p>
    <w:p w:rsidR="00884EB9" w:rsidRPr="002815D4" w:rsidRDefault="00FB52FD" w:rsidP="00884EB9">
      <w:pPr>
        <w:pStyle w:val="tv213"/>
        <w:numPr>
          <w:ilvl w:val="0"/>
          <w:numId w:val="1"/>
        </w:numPr>
        <w:shd w:val="clear" w:color="auto" w:fill="FFFFFF"/>
        <w:spacing w:before="120" w:beforeAutospacing="0" w:after="0" w:afterAutospacing="0" w:line="293" w:lineRule="atLeast"/>
        <w:ind w:left="714" w:hanging="357"/>
        <w:jc w:val="both"/>
        <w:rPr>
          <w:color w:val="000000"/>
        </w:rPr>
      </w:pPr>
      <w:r w:rsidRPr="002815D4">
        <w:rPr>
          <w:color w:val="000000"/>
        </w:rPr>
        <w:t>man ir augstākā izglītība;</w:t>
      </w:r>
    </w:p>
    <w:p w:rsidR="00884EB9" w:rsidRPr="002815D4" w:rsidRDefault="00FB52FD" w:rsidP="00884EB9">
      <w:pPr>
        <w:pStyle w:val="tv213"/>
        <w:numPr>
          <w:ilvl w:val="0"/>
          <w:numId w:val="1"/>
        </w:numPr>
        <w:shd w:val="clear" w:color="auto" w:fill="FFFFFF"/>
        <w:spacing w:before="120" w:beforeAutospacing="0" w:after="0" w:afterAutospacing="0" w:line="293" w:lineRule="atLeast"/>
        <w:ind w:left="714" w:hanging="357"/>
        <w:jc w:val="both"/>
        <w:rPr>
          <w:color w:val="000000"/>
        </w:rPr>
      </w:pPr>
      <w:r w:rsidRPr="002815D4">
        <w:rPr>
          <w:color w:val="000000"/>
        </w:rPr>
        <w:t>neesmu sodīts par smagu vai sevišķi smagu noziegumu vai esmu reabilitēts, vai sodāmība ir noņemta vai dzēsta;</w:t>
      </w:r>
    </w:p>
    <w:p w:rsidR="00884EB9" w:rsidRPr="002815D4" w:rsidRDefault="00FB52FD" w:rsidP="00884EB9">
      <w:pPr>
        <w:pStyle w:val="tv213"/>
        <w:numPr>
          <w:ilvl w:val="0"/>
          <w:numId w:val="1"/>
        </w:numPr>
        <w:shd w:val="clear" w:color="auto" w:fill="FFFFFF"/>
        <w:spacing w:before="120" w:beforeAutospacing="0" w:after="0" w:afterAutospacing="0" w:line="293" w:lineRule="atLeast"/>
        <w:ind w:left="714" w:hanging="357"/>
        <w:jc w:val="both"/>
        <w:rPr>
          <w:color w:val="000000"/>
        </w:rPr>
      </w:pPr>
      <w:r w:rsidRPr="002815D4">
        <w:rPr>
          <w:color w:val="000000"/>
        </w:rPr>
        <w:t>man nav aizliegts ieņemt iestādes vadītāja amatu sakarā ar disciplinārlietā, administratīvo pārkāpumu lietā vai krimināllietā piemērotu sodu;</w:t>
      </w:r>
    </w:p>
    <w:p w:rsidR="00884EB9" w:rsidRPr="002815D4" w:rsidRDefault="00FB52FD" w:rsidP="00884EB9">
      <w:pPr>
        <w:pStyle w:val="tv213"/>
        <w:numPr>
          <w:ilvl w:val="0"/>
          <w:numId w:val="1"/>
        </w:numPr>
        <w:shd w:val="clear" w:color="auto" w:fill="FFFFFF"/>
        <w:spacing w:before="120" w:beforeAutospacing="0" w:after="0" w:afterAutospacing="0" w:line="293" w:lineRule="atLeast"/>
        <w:ind w:left="714" w:hanging="357"/>
        <w:jc w:val="both"/>
        <w:rPr>
          <w:color w:val="000000"/>
        </w:rPr>
      </w:pPr>
      <w:r w:rsidRPr="002815D4">
        <w:rPr>
          <w:color w:val="000000"/>
        </w:rPr>
        <w:t>tiesa nav ierobežojusi manu rīcībspēju;</w:t>
      </w:r>
    </w:p>
    <w:p w:rsidR="00884EB9" w:rsidRPr="002815D4" w:rsidRDefault="00FB52FD" w:rsidP="00884EB9">
      <w:pPr>
        <w:pStyle w:val="tv213"/>
        <w:numPr>
          <w:ilvl w:val="0"/>
          <w:numId w:val="1"/>
        </w:numPr>
        <w:shd w:val="clear" w:color="auto" w:fill="FFFFFF"/>
        <w:spacing w:before="120" w:beforeAutospacing="0" w:after="0" w:afterAutospacing="0" w:line="293" w:lineRule="atLeast"/>
        <w:ind w:left="714" w:hanging="357"/>
        <w:jc w:val="both"/>
        <w:rPr>
          <w:color w:val="000000"/>
        </w:rPr>
      </w:pPr>
      <w:r w:rsidRPr="002815D4">
        <w:rPr>
          <w:color w:val="000000"/>
        </w:rPr>
        <w:t>neesmu un neesmu bijis PSRS, Latvijas PSR vai kādas ārvalsts valsts drošības dienesta, izlūkdienesta vai pretizlūkošanas dienesta štata darbinieks;</w:t>
      </w:r>
    </w:p>
    <w:p w:rsidR="00884EB9" w:rsidRPr="002815D4" w:rsidRDefault="00FB52FD" w:rsidP="00884EB9">
      <w:pPr>
        <w:pStyle w:val="tv213"/>
        <w:numPr>
          <w:ilvl w:val="0"/>
          <w:numId w:val="1"/>
        </w:numPr>
        <w:shd w:val="clear" w:color="auto" w:fill="FFFFFF"/>
        <w:spacing w:before="120" w:beforeAutospacing="0" w:after="0" w:afterAutospacing="0" w:line="293" w:lineRule="atLeast"/>
        <w:ind w:left="714" w:hanging="357"/>
        <w:jc w:val="both"/>
        <w:rPr>
          <w:color w:val="000000"/>
        </w:rPr>
      </w:pPr>
      <w:r w:rsidRPr="002815D4">
        <w:rPr>
          <w:color w:val="000000"/>
        </w:rPr>
        <w:t>neesmu un neesmu bijis ar likumiem vai tiesas nolēmumiem aizliegto organizāciju dalībnieks.</w:t>
      </w:r>
    </w:p>
    <w:p w:rsidR="00884EB9" w:rsidRPr="002815D4" w:rsidRDefault="00FB52FD" w:rsidP="00884EB9">
      <w:pPr>
        <w:spacing w:before="120"/>
        <w:jc w:val="both"/>
        <w:rPr>
          <w:color w:val="000000"/>
          <w:szCs w:val="24"/>
          <w:lang w:val="lv-LV" w:eastAsia="en-GB"/>
        </w:rPr>
      </w:pPr>
      <w:r w:rsidRPr="002815D4">
        <w:rPr>
          <w:color w:val="000000"/>
          <w:szCs w:val="24"/>
          <w:lang w:val="lv-LV" w:eastAsia="en-GB"/>
        </w:rPr>
        <w:t>Apliecinu, ka amata konkursa ietvaros sniegtā informācija ir patiesa un dokumentu kopijas atbilst to oriģinālam.</w:t>
      </w:r>
    </w:p>
    <w:p w:rsidR="00884EB9" w:rsidRPr="002815D4" w:rsidRDefault="00FB52FD" w:rsidP="00884EB9">
      <w:pPr>
        <w:spacing w:before="120"/>
        <w:jc w:val="both"/>
        <w:rPr>
          <w:color w:val="000000"/>
          <w:szCs w:val="24"/>
          <w:lang w:val="lv-LV" w:eastAsia="en-GB"/>
        </w:rPr>
      </w:pPr>
      <w:r w:rsidRPr="002815D4">
        <w:rPr>
          <w:color w:val="000000"/>
          <w:szCs w:val="24"/>
          <w:lang w:val="lv-LV" w:eastAsia="en-GB"/>
        </w:rPr>
        <w:t>Esmu informēts, ka varu atsaukt savu piekrišanu personas datu apstrādei jebkurā laikā, iesniedzot pieprasījumu e-pasta adresē: vakances@talsi.lv.</w:t>
      </w:r>
    </w:p>
    <w:p w:rsidR="00884EB9" w:rsidRPr="002815D4" w:rsidRDefault="00884EB9" w:rsidP="00884EB9">
      <w:pPr>
        <w:jc w:val="both"/>
        <w:rPr>
          <w:color w:val="000000"/>
          <w:szCs w:val="24"/>
          <w:lang w:val="lv-LV" w:eastAsia="en-GB"/>
        </w:rPr>
      </w:pPr>
    </w:p>
    <w:p w:rsidR="00884EB9" w:rsidRPr="002815D4" w:rsidRDefault="00884EB9" w:rsidP="00884EB9">
      <w:pPr>
        <w:jc w:val="both"/>
        <w:rPr>
          <w:color w:val="000000"/>
          <w:szCs w:val="24"/>
          <w:lang w:val="lv-LV" w:eastAsia="en-GB"/>
        </w:rPr>
      </w:pPr>
    </w:p>
    <w:p w:rsidR="00884EB9" w:rsidRPr="002815D4" w:rsidRDefault="00FB52FD" w:rsidP="00884EB9">
      <w:pPr>
        <w:rPr>
          <w:color w:val="000000"/>
          <w:szCs w:val="24"/>
          <w:lang w:val="lv-LV" w:eastAsia="en-GB"/>
        </w:rPr>
      </w:pPr>
      <w:r w:rsidRPr="002815D4">
        <w:rPr>
          <w:color w:val="000000"/>
          <w:szCs w:val="24"/>
          <w:lang w:val="lv-LV" w:eastAsia="en-GB"/>
        </w:rPr>
        <w:t>202</w:t>
      </w:r>
      <w:r w:rsidR="00280E77" w:rsidRPr="002815D4">
        <w:rPr>
          <w:color w:val="000000"/>
          <w:szCs w:val="24"/>
          <w:lang w:val="lv-LV" w:eastAsia="en-GB"/>
        </w:rPr>
        <w:t>5</w:t>
      </w:r>
      <w:r w:rsidRPr="002815D4">
        <w:rPr>
          <w:color w:val="000000"/>
          <w:szCs w:val="24"/>
          <w:lang w:val="lv-LV" w:eastAsia="en-GB"/>
        </w:rPr>
        <w:t>. gada ____. _______________       </w:t>
      </w:r>
      <w:r w:rsidRPr="002815D4">
        <w:rPr>
          <w:color w:val="000000"/>
          <w:szCs w:val="24"/>
          <w:lang w:val="lv-LV" w:eastAsia="en-GB"/>
        </w:rPr>
        <w:tab/>
      </w:r>
      <w:r w:rsidRPr="002815D4">
        <w:rPr>
          <w:color w:val="000000"/>
          <w:szCs w:val="24"/>
          <w:lang w:val="lv-LV" w:eastAsia="en-GB"/>
        </w:rPr>
        <w:tab/>
      </w:r>
      <w:r w:rsidRPr="002815D4">
        <w:rPr>
          <w:color w:val="000000"/>
          <w:szCs w:val="24"/>
          <w:lang w:val="lv-LV" w:eastAsia="en-GB"/>
        </w:rPr>
        <w:tab/>
      </w:r>
      <w:r w:rsidRPr="002815D4">
        <w:rPr>
          <w:color w:val="000000"/>
          <w:szCs w:val="24"/>
          <w:lang w:val="lv-LV" w:eastAsia="en-GB"/>
        </w:rPr>
        <w:tab/>
        <w:t xml:space="preserve"> ___________________</w:t>
      </w:r>
    </w:p>
    <w:p w:rsidR="00884EB9" w:rsidRPr="002815D4" w:rsidRDefault="00FB52FD" w:rsidP="00884EB9">
      <w:pPr>
        <w:ind w:left="3600" w:firstLine="720"/>
        <w:rPr>
          <w:color w:val="000000"/>
          <w:szCs w:val="24"/>
          <w:lang w:val="lv-LV" w:eastAsia="en-GB"/>
        </w:rPr>
      </w:pPr>
      <w:r w:rsidRPr="002815D4">
        <w:rPr>
          <w:color w:val="000000"/>
          <w:szCs w:val="24"/>
          <w:vertAlign w:val="superscript"/>
          <w:lang w:val="lv-LV" w:eastAsia="en-GB"/>
        </w:rPr>
        <w:t xml:space="preserve"> </w:t>
      </w:r>
      <w:r w:rsidRPr="002815D4">
        <w:rPr>
          <w:color w:val="000000"/>
          <w:szCs w:val="24"/>
          <w:vertAlign w:val="superscript"/>
          <w:lang w:val="lv-LV" w:eastAsia="en-GB"/>
        </w:rPr>
        <w:tab/>
      </w:r>
      <w:r w:rsidRPr="002815D4">
        <w:rPr>
          <w:color w:val="000000"/>
          <w:szCs w:val="24"/>
          <w:vertAlign w:val="superscript"/>
          <w:lang w:val="lv-LV" w:eastAsia="en-GB"/>
        </w:rPr>
        <w:tab/>
      </w:r>
      <w:r w:rsidRPr="002815D4">
        <w:rPr>
          <w:color w:val="000000"/>
          <w:szCs w:val="24"/>
          <w:vertAlign w:val="superscript"/>
          <w:lang w:val="lv-LV" w:eastAsia="en-GB"/>
        </w:rPr>
        <w:tab/>
      </w:r>
      <w:r w:rsidRPr="002815D4">
        <w:rPr>
          <w:color w:val="000000"/>
          <w:szCs w:val="24"/>
          <w:vertAlign w:val="superscript"/>
          <w:lang w:val="lv-LV" w:eastAsia="en-GB"/>
        </w:rPr>
        <w:tab/>
        <w:t xml:space="preserve"> </w:t>
      </w:r>
      <w:r w:rsidRPr="002815D4">
        <w:rPr>
          <w:color w:val="000000"/>
          <w:szCs w:val="24"/>
          <w:lang w:val="lv-LV" w:eastAsia="en-GB"/>
        </w:rPr>
        <w:t>(paraksts)</w:t>
      </w:r>
    </w:p>
    <w:p w:rsidR="00884EB9" w:rsidRPr="002815D4" w:rsidRDefault="00884EB9" w:rsidP="00884EB9">
      <w:pPr>
        <w:rPr>
          <w:szCs w:val="24"/>
          <w:lang w:val="lv-LV"/>
        </w:rPr>
      </w:pPr>
    </w:p>
    <w:p w:rsidR="00884EB9" w:rsidRPr="005C62C6" w:rsidRDefault="00884EB9" w:rsidP="00884EB9">
      <w:pPr>
        <w:rPr>
          <w:sz w:val="22"/>
          <w:szCs w:val="22"/>
          <w:lang w:val="lv-LV"/>
        </w:rPr>
      </w:pPr>
    </w:p>
    <w:p w:rsidR="00132408" w:rsidRDefault="00132408"/>
    <w:sectPr w:rsidR="00132408" w:rsidSect="00363772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C0C" w:rsidRDefault="00413C0C">
      <w:r>
        <w:separator/>
      </w:r>
    </w:p>
  </w:endnote>
  <w:endnote w:type="continuationSeparator" w:id="0">
    <w:p w:rsidR="00413C0C" w:rsidRDefault="0041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6D3" w:rsidRDefault="000266D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D7C" w:rsidRDefault="00FB52FD">
    <w:pPr>
      <w:jc w:val="center"/>
    </w:pPr>
    <w:proofErr w:type="spellStart"/>
    <w:r>
      <w:rPr>
        <w:rFonts w:ascii="Calibri" w:eastAsia="Calibri" w:hAnsi="Calibri" w:cs="Calibri"/>
        <w:sz w:val="22"/>
      </w:rPr>
      <w:t>Šis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dokuments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ir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parakstīts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ar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drošu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elektronisko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parakstu</w:t>
    </w:r>
    <w:proofErr w:type="spellEnd"/>
    <w:r>
      <w:rPr>
        <w:rFonts w:ascii="Calibri" w:eastAsia="Calibri" w:hAnsi="Calibri" w:cs="Calibri"/>
        <w:sz w:val="22"/>
      </w:rPr>
      <w:t xml:space="preserve"> un </w:t>
    </w:r>
    <w:proofErr w:type="spellStart"/>
    <w:r>
      <w:rPr>
        <w:rFonts w:ascii="Calibri" w:eastAsia="Calibri" w:hAnsi="Calibri" w:cs="Calibri"/>
        <w:sz w:val="22"/>
      </w:rPr>
      <w:t>satur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laika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C0C" w:rsidRDefault="00413C0C">
      <w:r>
        <w:separator/>
      </w:r>
    </w:p>
  </w:footnote>
  <w:footnote w:type="continuationSeparator" w:id="0">
    <w:p w:rsidR="00413C0C" w:rsidRDefault="0041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34323"/>
    <w:multiLevelType w:val="hybridMultilevel"/>
    <w:tmpl w:val="FFFFFFFF"/>
    <w:lvl w:ilvl="0" w:tplc="0994B3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8B67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EC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CF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81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09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A8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A6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6D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B9"/>
    <w:rsid w:val="00017B78"/>
    <w:rsid w:val="000266D3"/>
    <w:rsid w:val="00052A3C"/>
    <w:rsid w:val="00132408"/>
    <w:rsid w:val="00186824"/>
    <w:rsid w:val="00280E77"/>
    <w:rsid w:val="002815D4"/>
    <w:rsid w:val="00413C0C"/>
    <w:rsid w:val="004A0780"/>
    <w:rsid w:val="00533470"/>
    <w:rsid w:val="005C62C6"/>
    <w:rsid w:val="0061270C"/>
    <w:rsid w:val="00845294"/>
    <w:rsid w:val="00884EB9"/>
    <w:rsid w:val="00890E9A"/>
    <w:rsid w:val="009A3847"/>
    <w:rsid w:val="00A65B32"/>
    <w:rsid w:val="00C824ED"/>
    <w:rsid w:val="00E857D1"/>
    <w:rsid w:val="00FB52FD"/>
    <w:rsid w:val="00FB7825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91E6"/>
  <w15:chartTrackingRefBased/>
  <w15:docId w15:val="{ECA8FF70-4558-4965-B509-5C8CD131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84E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84E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884E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Style3">
    <w:name w:val="Style3"/>
    <w:basedOn w:val="Parasts"/>
    <w:uiPriority w:val="99"/>
    <w:rsid w:val="00884EB9"/>
    <w:pPr>
      <w:widowControl w:val="0"/>
      <w:overflowPunct/>
      <w:jc w:val="center"/>
      <w:textAlignment w:val="auto"/>
    </w:pPr>
    <w:rPr>
      <w:rFonts w:eastAsiaTheme="minorEastAsia"/>
      <w:szCs w:val="24"/>
      <w:lang w:val="lv-LV" w:eastAsia="lv-LV"/>
    </w:rPr>
  </w:style>
  <w:style w:type="character" w:customStyle="1" w:styleId="FontStyle21">
    <w:name w:val="Font Style21"/>
    <w:basedOn w:val="Noklusjumarindkopasfonts"/>
    <w:uiPriority w:val="99"/>
    <w:rsid w:val="00884EB9"/>
    <w:rPr>
      <w:rFonts w:ascii="Times New Roman" w:hAnsi="Times New Roman" w:cs="Times New Roman"/>
      <w:b/>
      <w:bCs/>
      <w:sz w:val="26"/>
      <w:szCs w:val="26"/>
    </w:rPr>
  </w:style>
  <w:style w:type="paragraph" w:styleId="Galvene">
    <w:name w:val="header"/>
    <w:basedOn w:val="Parasts"/>
    <w:link w:val="GalveneRakstz"/>
    <w:uiPriority w:val="99"/>
    <w:unhideWhenUsed/>
    <w:rsid w:val="00052A3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2A3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052A3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52A3C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Norenberga</dc:creator>
  <cp:lastModifiedBy>Kristīne Norenberga</cp:lastModifiedBy>
  <cp:revision>3</cp:revision>
  <dcterms:created xsi:type="dcterms:W3CDTF">2025-06-02T11:00:00Z</dcterms:created>
  <dcterms:modified xsi:type="dcterms:W3CDTF">2025-06-02T13:43:00Z</dcterms:modified>
</cp:coreProperties>
</file>