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63" w:rsidRDefault="00DC1D63" w:rsidP="00B5540D">
      <w:pPr>
        <w:spacing w:after="0"/>
        <w:rPr>
          <w:rFonts w:ascii="Times New Roman" w:hAnsi="Times New Roman" w:cs="Times New Roman"/>
          <w:b/>
          <w:sz w:val="24"/>
          <w:szCs w:val="24"/>
        </w:rPr>
      </w:pPr>
    </w:p>
    <w:p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092B70" w:rsidRPr="002715D0">
        <w:rPr>
          <w:rFonts w:ascii="Times New Roman" w:hAnsi="Times New Roman" w:cs="Times New Roman"/>
          <w:b/>
          <w:sz w:val="24"/>
          <w:szCs w:val="24"/>
          <w:lang w:eastAsia="lv-LV"/>
        </w:rPr>
        <w:t>TNPz 2021/</w:t>
      </w:r>
      <w:r w:rsidR="00675DD6">
        <w:rPr>
          <w:rFonts w:ascii="Times New Roman" w:hAnsi="Times New Roman" w:cs="Times New Roman"/>
          <w:b/>
          <w:sz w:val="24"/>
          <w:szCs w:val="24"/>
          <w:lang w:eastAsia="lv-LV"/>
        </w:rPr>
        <w:t>37</w:t>
      </w:r>
    </w:p>
    <w:p w:rsidR="00C13A0D" w:rsidRPr="000F4067" w:rsidRDefault="00C13A0D"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w:t>
      </w:r>
      <w:bookmarkStart w:id="0" w:name="_Hlk533668413"/>
      <w:r w:rsidR="00A87A1F">
        <w:rPr>
          <w:rFonts w:ascii="Times New Roman" w:hAnsi="Times New Roman" w:cs="Times New Roman"/>
          <w:b/>
          <w:sz w:val="24"/>
          <w:szCs w:val="24"/>
        </w:rPr>
        <w:t xml:space="preserve">Par </w:t>
      </w:r>
      <w:r w:rsidR="00FC5A35" w:rsidRPr="00FC5A35">
        <w:rPr>
          <w:rFonts w:ascii="Times New Roman" w:hAnsi="Times New Roman" w:cs="Times New Roman"/>
          <w:b/>
          <w:sz w:val="24"/>
          <w:szCs w:val="24"/>
        </w:rPr>
        <w:t>Vienkāršota jumta atjaunošana Virbu sākumskolas PII “Kāpēcīši” grupai</w:t>
      </w:r>
      <w:r w:rsidR="0030573F" w:rsidRPr="0030573F">
        <w:rPr>
          <w:rFonts w:ascii="Times New Roman" w:hAnsi="Times New Roman" w:cs="Times New Roman"/>
          <w:b/>
          <w:sz w:val="24"/>
          <w:szCs w:val="24"/>
        </w:rPr>
        <w:t>”</w:t>
      </w:r>
    </w:p>
    <w:bookmarkEnd w:id="0"/>
    <w:p w:rsidR="00C13A0D" w:rsidRPr="000F4067" w:rsidRDefault="00C13A0D" w:rsidP="00B5540D">
      <w:pPr>
        <w:spacing w:after="0"/>
        <w:jc w:val="both"/>
        <w:rPr>
          <w:rFonts w:ascii="Times New Roman" w:hAnsi="Times New Roman" w:cs="Times New Roman"/>
          <w:b/>
          <w:sz w:val="24"/>
          <w:szCs w:val="24"/>
        </w:rPr>
      </w:pPr>
    </w:p>
    <w:p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rsidR="000F4067" w:rsidRPr="000F4067" w:rsidRDefault="000F4067" w:rsidP="00B5540D">
      <w:pPr>
        <w:spacing w:after="0"/>
        <w:jc w:val="center"/>
        <w:rPr>
          <w:rFonts w:ascii="Times New Roman" w:hAnsi="Times New Roman" w:cs="Times New Roman"/>
          <w:b/>
          <w:sz w:val="24"/>
          <w:szCs w:val="24"/>
        </w:rPr>
      </w:pPr>
    </w:p>
    <w:p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rsidR="007029EF" w:rsidRPr="007029EF" w:rsidRDefault="00196EAA" w:rsidP="00FC5A35">
      <w:pPr>
        <w:pStyle w:val="Sarakstarindkopa"/>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FC5A35" w:rsidRPr="00FC5A35">
        <w:rPr>
          <w:rFonts w:ascii="Times New Roman" w:hAnsi="Times New Roman" w:cs="Times New Roman"/>
          <w:b/>
          <w:sz w:val="24"/>
          <w:szCs w:val="24"/>
        </w:rPr>
        <w:t>Vienkāršota jumta atjaunošana Virbu sākumskolas PII “Kāpēcīši” grupai</w:t>
      </w:r>
      <w:r>
        <w:rPr>
          <w:rFonts w:ascii="Times New Roman" w:hAnsi="Times New Roman" w:cs="Times New Roman"/>
          <w:b/>
          <w:sz w:val="24"/>
          <w:szCs w:val="24"/>
        </w:rPr>
        <w:t xml:space="preserve">, </w:t>
      </w:r>
      <w:r w:rsidRPr="00196EAA">
        <w:rPr>
          <w:rFonts w:ascii="Times New Roman" w:hAnsi="Times New Roman" w:cs="Times New Roman"/>
          <w:sz w:val="24"/>
          <w:szCs w:val="24"/>
        </w:rPr>
        <w:t>kuru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to veic saskaņā ar </w:t>
      </w:r>
      <w:r w:rsidR="00C5303B" w:rsidRPr="007029EF">
        <w:rPr>
          <w:rFonts w:ascii="Times New Roman" w:hAnsi="Times New Roman" w:cs="Times New Roman"/>
          <w:sz w:val="24"/>
          <w:szCs w:val="24"/>
        </w:rPr>
        <w:t xml:space="preserve">tehnisko </w:t>
      </w:r>
      <w:r w:rsidR="007029EF" w:rsidRPr="007029EF">
        <w:rPr>
          <w:rFonts w:ascii="Times New Roman" w:hAnsi="Times New Roman" w:cs="Times New Roman"/>
          <w:sz w:val="24"/>
          <w:szCs w:val="24"/>
        </w:rPr>
        <w:t>specifikāciju;</w:t>
      </w:r>
    </w:p>
    <w:p w:rsidR="007029EF" w:rsidRPr="007029EF" w:rsidRDefault="00DA0C68" w:rsidP="007029EF">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A87A1F" w:rsidRPr="007029EF">
        <w:rPr>
          <w:rFonts w:ascii="Times New Roman" w:hAnsi="Times New Roman" w:cs="Times New Roman"/>
          <w:sz w:val="24"/>
          <w:szCs w:val="24"/>
        </w:rPr>
        <w:t>Torņu iela 21</w:t>
      </w:r>
      <w:r w:rsidRPr="007029EF">
        <w:rPr>
          <w:rFonts w:ascii="Times New Roman" w:hAnsi="Times New Roman" w:cs="Times New Roman"/>
          <w:sz w:val="24"/>
          <w:szCs w:val="24"/>
        </w:rPr>
        <w:t xml:space="preserve">, </w:t>
      </w:r>
      <w:r w:rsidR="00A87A1F" w:rsidRPr="007029EF">
        <w:rPr>
          <w:rFonts w:ascii="Times New Roman" w:hAnsi="Times New Roman" w:cs="Times New Roman"/>
          <w:sz w:val="24"/>
          <w:szCs w:val="24"/>
        </w:rPr>
        <w:t>Jaunpagasts</w:t>
      </w:r>
      <w:r w:rsidRPr="007029EF">
        <w:rPr>
          <w:rFonts w:ascii="Times New Roman" w:hAnsi="Times New Roman" w:cs="Times New Roman"/>
          <w:sz w:val="24"/>
          <w:szCs w:val="24"/>
        </w:rPr>
        <w:t>, Talsu novads</w:t>
      </w:r>
      <w:r w:rsidR="00184283">
        <w:rPr>
          <w:rFonts w:ascii="Times New Roman" w:hAnsi="Times New Roman" w:cs="Times New Roman"/>
          <w:sz w:val="24"/>
          <w:szCs w:val="24"/>
        </w:rPr>
        <w:t>.</w:t>
      </w:r>
    </w:p>
    <w:p w:rsidR="007029EF" w:rsidRPr="007029EF" w:rsidRDefault="00C5224A" w:rsidP="007029EF">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A87A1F" w:rsidRPr="007029EF">
        <w:rPr>
          <w:rFonts w:ascii="Times New Roman" w:hAnsi="Times New Roman" w:cs="Times New Roman"/>
          <w:sz w:val="24"/>
          <w:szCs w:val="24"/>
        </w:rPr>
        <w:t>Piecas</w:t>
      </w:r>
      <w:r w:rsidR="00CC035D" w:rsidRPr="007029EF">
        <w:rPr>
          <w:rFonts w:ascii="Times New Roman" w:hAnsi="Times New Roman" w:cs="Times New Roman"/>
          <w:sz w:val="24"/>
          <w:szCs w:val="24"/>
        </w:rPr>
        <w:t xml:space="preserve"> kalendārās nedēļas</w:t>
      </w:r>
      <w:r w:rsidR="00D20C00" w:rsidRPr="007029EF">
        <w:rPr>
          <w:rFonts w:ascii="Times New Roman" w:hAnsi="Times New Roman" w:cs="Times New Roman"/>
          <w:sz w:val="24"/>
          <w:szCs w:val="24"/>
        </w:rPr>
        <w:t>. Darbu izpildes laiks plānots</w:t>
      </w:r>
      <w:r w:rsidR="00A87A1F" w:rsidRPr="007029EF">
        <w:rPr>
          <w:rFonts w:ascii="Times New Roman" w:hAnsi="Times New Roman" w:cs="Times New Roman"/>
          <w:sz w:val="24"/>
          <w:szCs w:val="24"/>
        </w:rPr>
        <w:t xml:space="preserve"> no 21.06.2021.līdz 23</w:t>
      </w:r>
      <w:r w:rsidR="00CC035D" w:rsidRPr="007029EF">
        <w:rPr>
          <w:rFonts w:ascii="Times New Roman" w:hAnsi="Times New Roman" w:cs="Times New Roman"/>
          <w:sz w:val="24"/>
          <w:szCs w:val="24"/>
        </w:rPr>
        <w:t>.07.2021</w:t>
      </w:r>
      <w:r w:rsidR="00CC035D" w:rsidRPr="007029EF">
        <w:rPr>
          <w:rFonts w:ascii="Times New Roman" w:hAnsi="Times New Roman" w:cs="Times New Roman"/>
          <w:color w:val="FF0000"/>
          <w:sz w:val="24"/>
          <w:szCs w:val="24"/>
        </w:rPr>
        <w:t>.</w:t>
      </w:r>
    </w:p>
    <w:p w:rsidR="00C5224A" w:rsidRPr="007029EF" w:rsidRDefault="00382F17" w:rsidP="007029EF">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rsidR="00EE1655" w:rsidRPr="00EE1655" w:rsidRDefault="00EE1655" w:rsidP="00B5540D">
      <w:pPr>
        <w:pStyle w:val="Sarakstarindkopa"/>
        <w:ind w:left="0"/>
        <w:jc w:val="both"/>
        <w:rPr>
          <w:rFonts w:ascii="Times New Roman" w:hAnsi="Times New Roman" w:cs="Times New Roman"/>
          <w:sz w:val="24"/>
          <w:szCs w:val="24"/>
        </w:rPr>
      </w:pPr>
    </w:p>
    <w:p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rsidR="007029EF" w:rsidRDefault="00C5224A" w:rsidP="007029EF">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202</w:t>
      </w:r>
      <w:r w:rsidR="00C5303B" w:rsidRPr="007029EF">
        <w:rPr>
          <w:rStyle w:val="Hipersaite"/>
          <w:rFonts w:ascii="Times New Roman" w:hAnsi="Times New Roman" w:cs="Times New Roman"/>
          <w:color w:val="auto"/>
          <w:sz w:val="24"/>
          <w:szCs w:val="24"/>
          <w:u w:val="none"/>
        </w:rPr>
        <w:t>1</w:t>
      </w:r>
      <w:r w:rsidR="00041482" w:rsidRPr="007029EF">
        <w:rPr>
          <w:rStyle w:val="Hipersaite"/>
          <w:rFonts w:ascii="Times New Roman" w:hAnsi="Times New Roman" w:cs="Times New Roman"/>
          <w:color w:val="auto"/>
          <w:sz w:val="24"/>
          <w:szCs w:val="24"/>
          <w:u w:val="none"/>
        </w:rPr>
        <w:t>.</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 xml:space="preserve">gada </w:t>
      </w:r>
      <w:r w:rsidR="004D7D5E">
        <w:rPr>
          <w:rStyle w:val="Hipersaite"/>
          <w:rFonts w:ascii="Times New Roman" w:hAnsi="Times New Roman" w:cs="Times New Roman"/>
          <w:color w:val="auto"/>
          <w:sz w:val="24"/>
          <w:szCs w:val="24"/>
          <w:u w:val="none"/>
        </w:rPr>
        <w:t>1</w:t>
      </w:r>
      <w:r w:rsidR="00A3014D">
        <w:rPr>
          <w:rStyle w:val="Hipersaite"/>
          <w:rFonts w:ascii="Times New Roman" w:hAnsi="Times New Roman" w:cs="Times New Roman"/>
          <w:color w:val="auto"/>
          <w:sz w:val="24"/>
          <w:szCs w:val="24"/>
          <w:u w:val="none"/>
        </w:rPr>
        <w:t>1</w:t>
      </w:r>
      <w:r w:rsidR="00C5303B" w:rsidRPr="007029EF">
        <w:rPr>
          <w:rStyle w:val="Hipersaite"/>
          <w:rFonts w:ascii="Times New Roman" w:hAnsi="Times New Roman" w:cs="Times New Roman"/>
          <w:color w:val="auto"/>
          <w:sz w:val="24"/>
          <w:szCs w:val="24"/>
          <w:u w:val="none"/>
        </w:rPr>
        <w:t>.</w:t>
      </w:r>
      <w:r w:rsidR="002948A3" w:rsidRPr="007029EF">
        <w:rPr>
          <w:rStyle w:val="Hipersaite"/>
          <w:rFonts w:ascii="Times New Roman" w:hAnsi="Times New Roman" w:cs="Times New Roman"/>
          <w:color w:val="auto"/>
          <w:sz w:val="24"/>
          <w:szCs w:val="24"/>
          <w:u w:val="none"/>
        </w:rPr>
        <w:t>jūnijam</w:t>
      </w:r>
      <w:r w:rsidR="007408BA" w:rsidRPr="007029EF">
        <w:rPr>
          <w:rStyle w:val="Hipersaite"/>
          <w:rFonts w:ascii="Times New Roman" w:hAnsi="Times New Roman" w:cs="Times New Roman"/>
          <w:color w:val="auto"/>
          <w:sz w:val="24"/>
          <w:szCs w:val="24"/>
          <w:u w:val="none"/>
        </w:rPr>
        <w:t xml:space="preserve"> </w:t>
      </w:r>
      <w:r w:rsidR="00EC0925"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plkst.</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1</w:t>
      </w:r>
      <w:r w:rsidR="00210C64">
        <w:rPr>
          <w:rStyle w:val="Hipersaite"/>
          <w:rFonts w:ascii="Times New Roman" w:hAnsi="Times New Roman" w:cs="Times New Roman"/>
          <w:color w:val="auto"/>
          <w:sz w:val="24"/>
          <w:szCs w:val="24"/>
          <w:u w:val="none"/>
        </w:rPr>
        <w:t>6</w:t>
      </w:r>
      <w:bookmarkStart w:id="1" w:name="_GoBack"/>
      <w:bookmarkEnd w:id="1"/>
      <w:r w:rsidR="00041482" w:rsidRPr="007029EF">
        <w:rPr>
          <w:rStyle w:val="Hipersaite"/>
          <w:rFonts w:ascii="Times New Roman" w:hAnsi="Times New Roman" w:cs="Times New Roman"/>
          <w:color w:val="auto"/>
          <w:sz w:val="24"/>
          <w:szCs w:val="24"/>
          <w:u w:val="none"/>
        </w:rPr>
        <w:t>.00</w:t>
      </w:r>
      <w:r w:rsidR="00B60C36" w:rsidRPr="007029EF">
        <w:rPr>
          <w:rStyle w:val="Hipersaite"/>
          <w:rFonts w:ascii="Times New Roman" w:hAnsi="Times New Roman" w:cs="Times New Roman"/>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rsidR="007029EF" w:rsidRDefault="00AB55E0" w:rsidP="007029EF">
      <w:pPr>
        <w:pStyle w:val="Sarakstarindkopa"/>
        <w:numPr>
          <w:ilvl w:val="1"/>
          <w:numId w:val="1"/>
        </w:numPr>
        <w:spacing w:after="0"/>
        <w:ind w:hanging="502"/>
        <w:jc w:val="both"/>
        <w:rPr>
          <w:rFonts w:ascii="Times New Roman" w:hAnsi="Times New Roman" w:cs="Times New Roman"/>
          <w:sz w:val="24"/>
          <w:szCs w:val="24"/>
        </w:rPr>
      </w:pPr>
      <w:r w:rsidRPr="007029EF">
        <w:rPr>
          <w:rFonts w:ascii="Times New Roman" w:hAnsi="Times New Roman" w:cs="Times New Roman"/>
          <w:sz w:val="24"/>
          <w:szCs w:val="24"/>
        </w:rPr>
        <w:t>Piedāvājumi, kas iesniegti pēc publikācijā norādītā termiņa, netiks vērtēti.</w:t>
      </w:r>
    </w:p>
    <w:p w:rsidR="000113EB" w:rsidRPr="007029EF" w:rsidRDefault="00F753D3" w:rsidP="007029EF">
      <w:pPr>
        <w:pStyle w:val="Sarakstarindkopa"/>
        <w:numPr>
          <w:ilvl w:val="1"/>
          <w:numId w:val="1"/>
        </w:numPr>
        <w:spacing w:after="0"/>
        <w:ind w:hanging="502"/>
        <w:jc w:val="both"/>
        <w:rPr>
          <w:rFonts w:ascii="Times New Roman" w:hAnsi="Times New Roman" w:cs="Times New Roman"/>
          <w:sz w:val="24"/>
          <w:szCs w:val="24"/>
        </w:rPr>
      </w:pPr>
      <w:r w:rsidRPr="007029EF">
        <w:rPr>
          <w:rFonts w:ascii="Times New Roman" w:hAnsi="Times New Roman" w:cs="Times New Roman"/>
          <w:sz w:val="24"/>
          <w:szCs w:val="24"/>
        </w:rPr>
        <w:t>K</w:t>
      </w:r>
      <w:r w:rsidR="000113EB" w:rsidRPr="007029EF">
        <w:rPr>
          <w:rFonts w:ascii="Times New Roman" w:hAnsi="Times New Roman" w:cs="Times New Roman"/>
          <w:sz w:val="24"/>
          <w:szCs w:val="24"/>
        </w:rPr>
        <w:t>ontaktpersona</w:t>
      </w:r>
      <w:r w:rsidR="00DC1D63" w:rsidRPr="007029EF">
        <w:rPr>
          <w:rFonts w:ascii="Times New Roman" w:hAnsi="Times New Roman" w:cs="Times New Roman"/>
          <w:sz w:val="24"/>
          <w:szCs w:val="24"/>
        </w:rPr>
        <w:t xml:space="preserve">: </w:t>
      </w:r>
      <w:r w:rsidR="001A7A22" w:rsidRPr="007029EF">
        <w:rPr>
          <w:rFonts w:ascii="Times New Roman" w:hAnsi="Times New Roman" w:cs="Times New Roman"/>
          <w:sz w:val="24"/>
          <w:szCs w:val="24"/>
        </w:rPr>
        <w:t>Virbu sākumskolas direktore</w:t>
      </w:r>
      <w:r w:rsidR="00C5303B" w:rsidRPr="007029EF">
        <w:rPr>
          <w:rFonts w:ascii="Times New Roman" w:hAnsi="Times New Roman" w:cs="Times New Roman"/>
          <w:sz w:val="24"/>
          <w:szCs w:val="24"/>
        </w:rPr>
        <w:t xml:space="preserve"> </w:t>
      </w:r>
      <w:r w:rsidR="001A7A22" w:rsidRPr="007029EF">
        <w:rPr>
          <w:rFonts w:ascii="Times New Roman" w:hAnsi="Times New Roman" w:cs="Times New Roman"/>
          <w:sz w:val="24"/>
          <w:szCs w:val="24"/>
        </w:rPr>
        <w:t>Madara Štrausa t.26330130</w:t>
      </w:r>
      <w:r w:rsidR="00C5303B" w:rsidRPr="007029EF">
        <w:rPr>
          <w:rFonts w:ascii="Times New Roman" w:hAnsi="Times New Roman" w:cs="Times New Roman"/>
          <w:sz w:val="24"/>
          <w:szCs w:val="24"/>
        </w:rPr>
        <w:t xml:space="preserve">, e-pasts: </w:t>
      </w:r>
      <w:r w:rsidR="006C1D6F" w:rsidRPr="007029EF">
        <w:rPr>
          <w:rFonts w:ascii="Times New Roman" w:hAnsi="Times New Roman" w:cs="Times New Roman"/>
          <w:sz w:val="24"/>
          <w:szCs w:val="24"/>
        </w:rPr>
        <w:t>madara.strausa@talsi.lv</w:t>
      </w:r>
      <w:r w:rsidR="001A7A22" w:rsidRPr="007029EF">
        <w:rPr>
          <w:rStyle w:val="Hipersaite"/>
          <w:rFonts w:ascii="Times New Roman" w:hAnsi="Times New Roman" w:cs="Times New Roman"/>
          <w:color w:val="auto"/>
          <w:sz w:val="24"/>
          <w:szCs w:val="24"/>
          <w:u w:val="none"/>
        </w:rPr>
        <w:t xml:space="preserve">, </w:t>
      </w:r>
      <w:r w:rsidR="006C1D6F" w:rsidRPr="007029EF">
        <w:rPr>
          <w:rStyle w:val="Hipersaite"/>
          <w:rFonts w:ascii="Times New Roman" w:hAnsi="Times New Roman" w:cs="Times New Roman"/>
          <w:color w:val="auto"/>
          <w:sz w:val="24"/>
          <w:szCs w:val="24"/>
          <w:u w:val="none"/>
        </w:rPr>
        <w:t>Kristīne Jēgere</w:t>
      </w:r>
      <w:r w:rsidR="00C5303B" w:rsidRPr="007029EF">
        <w:rPr>
          <w:rFonts w:ascii="Times New Roman" w:hAnsi="Times New Roman" w:cs="Times New Roman"/>
          <w:sz w:val="24"/>
          <w:szCs w:val="24"/>
        </w:rPr>
        <w:t xml:space="preserve"> </w:t>
      </w:r>
      <w:r w:rsidR="006C1D6F" w:rsidRPr="007029EF">
        <w:rPr>
          <w:rFonts w:ascii="Times New Roman" w:hAnsi="Times New Roman" w:cs="Times New Roman"/>
          <w:sz w:val="24"/>
          <w:szCs w:val="24"/>
        </w:rPr>
        <w:t xml:space="preserve">direktores vietniece saimniecības darbā t.28389413, e-pasts: </w:t>
      </w:r>
      <w:hyperlink r:id="rId9" w:history="1">
        <w:r w:rsidR="006C1D6F" w:rsidRPr="007029EF">
          <w:rPr>
            <w:rStyle w:val="Hipersaite"/>
            <w:rFonts w:ascii="Times New Roman" w:hAnsi="Times New Roman" w:cs="Times New Roman"/>
            <w:sz w:val="24"/>
            <w:szCs w:val="24"/>
          </w:rPr>
          <w:t>k.jegere@gmail.com</w:t>
        </w:r>
      </w:hyperlink>
      <w:r w:rsidR="006C1D6F" w:rsidRPr="007029EF">
        <w:rPr>
          <w:rFonts w:ascii="Times New Roman" w:hAnsi="Times New Roman" w:cs="Times New Roman"/>
          <w:sz w:val="24"/>
          <w:szCs w:val="24"/>
        </w:rPr>
        <w:t xml:space="preserve"> </w:t>
      </w:r>
    </w:p>
    <w:p w:rsidR="00381488" w:rsidRPr="000F4067" w:rsidRDefault="00381488" w:rsidP="00B5540D">
      <w:pPr>
        <w:spacing w:after="0"/>
        <w:jc w:val="both"/>
        <w:rPr>
          <w:rFonts w:ascii="Times New Roman" w:hAnsi="Times New Roman" w:cs="Times New Roman"/>
          <w:sz w:val="24"/>
          <w:szCs w:val="24"/>
        </w:rPr>
      </w:pPr>
    </w:p>
    <w:p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rsidR="007029EF" w:rsidRPr="002715D0" w:rsidRDefault="007029EF" w:rsidP="008370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Piedāvājumam pilnībā jāatbilst veicamo darbu apjomiem. Piedāvājums jāiesniedz, sagatavojot veicamo darbu tāmi (3.pielikums);</w:t>
      </w:r>
    </w:p>
    <w:p w:rsidR="007029EF" w:rsidRPr="002715D0" w:rsidRDefault="007029EF" w:rsidP="008370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Pretendents (t. sk. apakšuzņēmēji un katrs piegādātāju apvienības dalībnieks) ir reģistrēts atbilstoši normatīvo aktu prasībām;</w:t>
      </w:r>
    </w:p>
    <w:p w:rsidR="007029EF" w:rsidRPr="002715D0" w:rsidRDefault="007029EF" w:rsidP="008370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Pretendentam iepriekšējo 3 (trīs) gadu laikā ( 201</w:t>
      </w:r>
      <w:r w:rsidR="002715D0">
        <w:rPr>
          <w:rFonts w:ascii="Times New Roman" w:hAnsi="Times New Roman" w:cs="Times New Roman"/>
          <w:sz w:val="24"/>
          <w:szCs w:val="24"/>
        </w:rPr>
        <w:t>8</w:t>
      </w:r>
      <w:r w:rsidRPr="002715D0">
        <w:rPr>
          <w:rFonts w:ascii="Times New Roman" w:hAnsi="Times New Roman" w:cs="Times New Roman"/>
          <w:sz w:val="24"/>
          <w:szCs w:val="24"/>
        </w:rPr>
        <w:t>., 201</w:t>
      </w:r>
      <w:r w:rsidR="002715D0">
        <w:rPr>
          <w:rFonts w:ascii="Times New Roman" w:hAnsi="Times New Roman" w:cs="Times New Roman"/>
          <w:sz w:val="24"/>
          <w:szCs w:val="24"/>
        </w:rPr>
        <w:t>9</w:t>
      </w:r>
      <w:r w:rsidRPr="002715D0">
        <w:rPr>
          <w:rFonts w:ascii="Times New Roman" w:hAnsi="Times New Roman" w:cs="Times New Roman"/>
          <w:sz w:val="24"/>
          <w:szCs w:val="24"/>
        </w:rPr>
        <w:t>., 20</w:t>
      </w:r>
      <w:r w:rsidR="002715D0">
        <w:rPr>
          <w:rFonts w:ascii="Times New Roman" w:hAnsi="Times New Roman" w:cs="Times New Roman"/>
          <w:sz w:val="24"/>
          <w:szCs w:val="24"/>
        </w:rPr>
        <w:t>20</w:t>
      </w:r>
      <w:r w:rsidRPr="002715D0">
        <w:rPr>
          <w:rFonts w:ascii="Times New Roman" w:hAnsi="Times New Roman" w:cs="Times New Roman"/>
          <w:sz w:val="24"/>
          <w:szCs w:val="24"/>
        </w:rPr>
        <w:t>. un 20</w:t>
      </w:r>
      <w:r w:rsidR="002715D0">
        <w:rPr>
          <w:rFonts w:ascii="Times New Roman" w:hAnsi="Times New Roman" w:cs="Times New Roman"/>
          <w:sz w:val="24"/>
          <w:szCs w:val="24"/>
        </w:rPr>
        <w:t>21</w:t>
      </w:r>
      <w:r w:rsidRPr="002715D0">
        <w:rPr>
          <w:rFonts w:ascii="Times New Roman" w:hAnsi="Times New Roman" w:cs="Times New Roman"/>
          <w:sz w:val="24"/>
          <w:szCs w:val="24"/>
        </w:rPr>
        <w:t xml:space="preserve">.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w:t>
      </w:r>
      <w:r w:rsidR="00675DD6" w:rsidRPr="00675DD6">
        <w:rPr>
          <w:rFonts w:ascii="Times New Roman" w:hAnsi="Times New Roman" w:cs="Times New Roman"/>
          <w:sz w:val="24"/>
          <w:szCs w:val="24"/>
        </w:rPr>
        <w:t xml:space="preserve">jumta atjaunošana </w:t>
      </w:r>
      <w:r w:rsidR="00675DD6">
        <w:rPr>
          <w:rFonts w:ascii="Times New Roman" w:hAnsi="Times New Roman" w:cs="Times New Roman"/>
          <w:sz w:val="24"/>
          <w:szCs w:val="24"/>
        </w:rPr>
        <w:t xml:space="preserve">darbi </w:t>
      </w:r>
      <w:r w:rsidRPr="002715D0">
        <w:rPr>
          <w:rFonts w:ascii="Times New Roman" w:hAnsi="Times New Roman" w:cs="Times New Roman"/>
          <w:sz w:val="24"/>
          <w:szCs w:val="24"/>
        </w:rPr>
        <w:t>līdzvērtīgā apjomā (</w:t>
      </w:r>
      <w:r w:rsidR="002715D0">
        <w:rPr>
          <w:rFonts w:ascii="Times New Roman" w:hAnsi="Times New Roman" w:cs="Times New Roman"/>
          <w:sz w:val="24"/>
          <w:szCs w:val="24"/>
        </w:rPr>
        <w:t>4</w:t>
      </w:r>
      <w:r w:rsidRPr="002715D0">
        <w:rPr>
          <w:rFonts w:ascii="Times New Roman" w:hAnsi="Times New Roman" w:cs="Times New Roman"/>
          <w:sz w:val="24"/>
          <w:szCs w:val="24"/>
        </w:rPr>
        <w:t>.pielikums). Piedāvājumam jāpievieno viena pozitīva atsauksme.</w:t>
      </w:r>
      <w:r w:rsidR="002715D0" w:rsidRPr="002715D0">
        <w:t xml:space="preserve"> </w:t>
      </w:r>
      <w:r w:rsidR="002715D0" w:rsidRPr="002715D0">
        <w:rPr>
          <w:rFonts w:ascii="Times New Roman" w:hAnsi="Times New Roman" w:cs="Times New Roman"/>
          <w:sz w:val="24"/>
          <w:szCs w:val="24"/>
        </w:rPr>
        <w:t>Ja prasības izpildē pretendents balstās uz citu personu iespējām, pretendents iesniedz informāciju par personām, uz kuru iespējām pretendents balstās.</w:t>
      </w:r>
    </w:p>
    <w:p w:rsidR="007029EF" w:rsidRPr="002715D0" w:rsidRDefault="007029EF" w:rsidP="008370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Jāiesniedz Pretendenta pieteikums/finanšu piedāvājums cenu aptaujai (1. pielikums) un  apliecinājums par objekta apsekošanu (2. pielikums)</w:t>
      </w:r>
    </w:p>
    <w:p w:rsidR="007029EF" w:rsidRPr="002715D0" w:rsidRDefault="007029EF" w:rsidP="008370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Piedāvājums jāsagatavo saskaņā ar LBN 501-17 “Būvizmaksu noteikšanas kārtība”.</w:t>
      </w:r>
    </w:p>
    <w:p w:rsidR="007029EF" w:rsidRPr="002715D0" w:rsidRDefault="007029EF" w:rsidP="008370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rsidR="00420419" w:rsidRPr="002715D0" w:rsidRDefault="00DB1437" w:rsidP="00837037">
      <w:pPr>
        <w:pStyle w:val="Sarakstarindkopa"/>
        <w:numPr>
          <w:ilvl w:val="1"/>
          <w:numId w:val="1"/>
        </w:numPr>
        <w:ind w:hanging="502"/>
        <w:jc w:val="both"/>
        <w:rPr>
          <w:rFonts w:ascii="Times New Roman" w:hAnsi="Times New Roman" w:cs="Times New Roman"/>
          <w:b/>
          <w:i/>
          <w:sz w:val="24"/>
          <w:szCs w:val="24"/>
        </w:rPr>
      </w:pPr>
      <w:r w:rsidRPr="002715D0">
        <w:rPr>
          <w:rFonts w:ascii="Times New Roman" w:hAnsi="Times New Roman" w:cs="Times New Roman"/>
          <w:sz w:val="24"/>
          <w:szCs w:val="24"/>
        </w:rPr>
        <w:t xml:space="preserve">Pretendentam </w:t>
      </w:r>
      <w:r w:rsidRPr="002715D0">
        <w:rPr>
          <w:rFonts w:ascii="Times New Roman" w:hAnsi="Times New Roman" w:cs="Times New Roman"/>
          <w:sz w:val="24"/>
          <w:szCs w:val="24"/>
          <w:lang w:bidi="ne-NP"/>
        </w:rPr>
        <w:t xml:space="preserve">ir tiesības iekļaut piedāvājumā tehniskajā dokumentācijā norādītos  vai </w:t>
      </w:r>
      <w:r w:rsidRPr="002715D0">
        <w:rPr>
          <w:rFonts w:ascii="Times New Roman" w:hAnsi="Times New Roman" w:cs="Times New Roman"/>
          <w:b/>
          <w:sz w:val="24"/>
          <w:szCs w:val="24"/>
          <w:lang w:bidi="ne-NP"/>
        </w:rPr>
        <w:t>ekvivalentus materiālus, iekārtas un izstrādājumus</w:t>
      </w:r>
      <w:r w:rsidRPr="002715D0">
        <w:rPr>
          <w:rFonts w:ascii="Times New Roman" w:hAnsi="Times New Roman" w:cs="Times New Roman"/>
          <w:sz w:val="24"/>
          <w:szCs w:val="24"/>
          <w:lang w:bidi="ne-NP"/>
        </w:rPr>
        <w:t>, attiecīgajā izvērstās tāmes pozīcijā norādot tā nosaukumu un apzīmējumu „EKVIVALENTS”</w:t>
      </w:r>
      <w:r w:rsidR="002715D0">
        <w:rPr>
          <w:rFonts w:ascii="Times New Roman" w:hAnsi="Times New Roman" w:cs="Times New Roman"/>
          <w:sz w:val="24"/>
          <w:szCs w:val="24"/>
          <w:lang w:bidi="ne-NP"/>
        </w:rPr>
        <w:t>.</w:t>
      </w:r>
    </w:p>
    <w:p w:rsidR="00860607" w:rsidRPr="00E8668B" w:rsidRDefault="00860607" w:rsidP="00B5540D">
      <w:pPr>
        <w:pStyle w:val="Default"/>
        <w:rPr>
          <w:color w:val="FF0000"/>
        </w:rPr>
      </w:pPr>
    </w:p>
    <w:p w:rsidR="008E11CE" w:rsidRPr="002715D0" w:rsidRDefault="00EE1655" w:rsidP="002715D0">
      <w:pPr>
        <w:pStyle w:val="Sarakstarindkopa"/>
        <w:numPr>
          <w:ilvl w:val="0"/>
          <w:numId w:val="1"/>
        </w:numPr>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r w:rsidR="005A202D" w:rsidRPr="002715D0">
        <w:rPr>
          <w:rFonts w:ascii="Times New Roman" w:hAnsi="Times New Roman" w:cs="Times New Roman"/>
          <w:i/>
          <w:sz w:val="24"/>
          <w:szCs w:val="24"/>
        </w:rPr>
        <w:t>eiro</w:t>
      </w:r>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E20D9" w:rsidRPr="002715D0">
        <w:rPr>
          <w:rFonts w:ascii="Times New Roman" w:hAnsi="Times New Roman" w:cs="Times New Roman"/>
          <w:sz w:val="24"/>
          <w:szCs w:val="24"/>
        </w:rPr>
        <w:t>,</w:t>
      </w:r>
      <w:r w:rsidR="005858B0" w:rsidRPr="002715D0">
        <w:rPr>
          <w:rFonts w:ascii="Times New Roman" w:hAnsi="Times New Roman" w:cs="Times New Roman"/>
          <w:sz w:val="24"/>
          <w:szCs w:val="24"/>
        </w:rPr>
        <w:t xml:space="preserve">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rsidR="000113EB" w:rsidRPr="002715D0" w:rsidRDefault="000113EB" w:rsidP="00B5540D">
      <w:pPr>
        <w:pStyle w:val="Sarakstarindkopa"/>
        <w:ind w:left="0"/>
        <w:jc w:val="both"/>
        <w:rPr>
          <w:rFonts w:ascii="Times New Roman" w:hAnsi="Times New Roman" w:cs="Times New Roman"/>
          <w:sz w:val="24"/>
          <w:szCs w:val="24"/>
        </w:rPr>
      </w:pPr>
    </w:p>
    <w:p w:rsidR="00381488" w:rsidRPr="002715D0" w:rsidRDefault="000113EB" w:rsidP="00B5540D">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9063ED" w:rsidRPr="002715D0">
        <w:rPr>
          <w:rFonts w:ascii="Times New Roman" w:hAnsi="Times New Roman" w:cs="Times New Roman"/>
          <w:sz w:val="24"/>
          <w:szCs w:val="24"/>
        </w:rPr>
        <w:t xml:space="preserve">Visa līgumā paredzētā summa tiks samaksāta </w:t>
      </w:r>
      <w:r w:rsidR="009420E8" w:rsidRPr="002715D0">
        <w:rPr>
          <w:rFonts w:ascii="Times New Roman" w:hAnsi="Times New Roman" w:cs="Times New Roman"/>
          <w:sz w:val="24"/>
          <w:szCs w:val="24"/>
        </w:rPr>
        <w:t>20 darba</w:t>
      </w:r>
      <w:r w:rsidR="009063ED" w:rsidRPr="002715D0">
        <w:rPr>
          <w:rFonts w:ascii="Times New Roman" w:hAnsi="Times New Roman" w:cs="Times New Roman"/>
          <w:sz w:val="24"/>
          <w:szCs w:val="24"/>
        </w:rPr>
        <w:t xml:space="preserve"> dienu laikā pēc pieņemšanas – nodošanas akta parakstīšanas </w:t>
      </w:r>
      <w:r w:rsidR="00EE20D9" w:rsidRPr="002715D0">
        <w:rPr>
          <w:rFonts w:ascii="Times New Roman" w:hAnsi="Times New Roman" w:cs="Times New Roman"/>
          <w:sz w:val="24"/>
          <w:szCs w:val="24"/>
        </w:rPr>
        <w:t>.</w:t>
      </w:r>
      <w:r w:rsidR="00DA0C68" w:rsidRPr="002715D0">
        <w:rPr>
          <w:rFonts w:ascii="Times New Roman" w:hAnsi="Times New Roman" w:cs="Times New Roman"/>
          <w:sz w:val="24"/>
          <w:szCs w:val="24"/>
        </w:rPr>
        <w:t xml:space="preserve"> </w:t>
      </w:r>
    </w:p>
    <w:p w:rsidR="00641581" w:rsidRPr="002715D0" w:rsidRDefault="00641581" w:rsidP="00B5540D">
      <w:pPr>
        <w:pStyle w:val="Sarakstarindkopa"/>
        <w:spacing w:after="0"/>
        <w:ind w:left="0"/>
        <w:jc w:val="both"/>
        <w:rPr>
          <w:rFonts w:ascii="Times New Roman" w:hAnsi="Times New Roman" w:cs="Times New Roman"/>
          <w:sz w:val="24"/>
          <w:szCs w:val="24"/>
        </w:rPr>
      </w:pPr>
    </w:p>
    <w:p w:rsidR="008E2129"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Informācijas sniegšana</w:t>
      </w:r>
      <w:r w:rsidR="002715D0">
        <w:rPr>
          <w:rFonts w:ascii="Times New Roman" w:hAnsi="Times New Roman" w:cs="Times New Roman"/>
          <w:b/>
          <w:sz w:val="24"/>
          <w:szCs w:val="24"/>
        </w:rPr>
        <w:t xml:space="preserve">: </w:t>
      </w:r>
      <w:r w:rsidRPr="002715D0">
        <w:rPr>
          <w:rFonts w:ascii="Times New Roman" w:hAnsi="Times New Roman" w:cs="Times New Roman"/>
          <w:sz w:val="24"/>
          <w:szCs w:val="24"/>
        </w:rPr>
        <w:t xml:space="preserve">Visi jautājumi par iepirkuma priekšmetu un piedāvājumu iesniegšanas kārtību adresējami </w:t>
      </w:r>
      <w:r w:rsidR="002715D0">
        <w:rPr>
          <w:rFonts w:ascii="Times New Roman" w:hAnsi="Times New Roman" w:cs="Times New Roman"/>
          <w:sz w:val="24"/>
          <w:szCs w:val="24"/>
        </w:rPr>
        <w:t>2</w:t>
      </w:r>
      <w:r w:rsidRPr="002715D0">
        <w:rPr>
          <w:rFonts w:ascii="Times New Roman" w:hAnsi="Times New Roman" w:cs="Times New Roman"/>
          <w:sz w:val="24"/>
          <w:szCs w:val="24"/>
        </w:rPr>
        <w:t>.punktā minētai kontaktpersonai</w:t>
      </w:r>
      <w:r w:rsidR="00EE20D9" w:rsidRPr="002715D0">
        <w:rPr>
          <w:rFonts w:ascii="Times New Roman" w:hAnsi="Times New Roman" w:cs="Times New Roman"/>
          <w:sz w:val="24"/>
          <w:szCs w:val="24"/>
        </w:rPr>
        <w:t xml:space="preserve"> </w:t>
      </w:r>
      <w:r w:rsidRPr="002715D0">
        <w:rPr>
          <w:rFonts w:ascii="Times New Roman" w:hAnsi="Times New Roman" w:cs="Times New Roman"/>
          <w:sz w:val="24"/>
          <w:szCs w:val="24"/>
        </w:rPr>
        <w:t>līdz piedāvājuma iesniegšanas termiņa beigām.</w:t>
      </w:r>
      <w:r w:rsidR="00A805CC" w:rsidRPr="002715D0">
        <w:rPr>
          <w:rFonts w:ascii="Times New Roman" w:hAnsi="Times New Roman" w:cs="Times New Roman"/>
          <w:b/>
          <w:sz w:val="24"/>
          <w:szCs w:val="24"/>
        </w:rPr>
        <w:t xml:space="preserve"> </w:t>
      </w:r>
      <w:r w:rsidR="00710D83" w:rsidRPr="002715D0">
        <w:rPr>
          <w:rFonts w:ascii="Times New Roman" w:hAnsi="Times New Roman" w:cs="Times New Roman"/>
          <w:b/>
          <w:sz w:val="24"/>
          <w:szCs w:val="24"/>
        </w:rPr>
        <w:t>Objekts obligāti jāapseko, iepriekš sazinoties ar kontaktpersonu.</w:t>
      </w:r>
    </w:p>
    <w:p w:rsidR="008E2129" w:rsidRPr="008E2129" w:rsidRDefault="008E2129" w:rsidP="008E2129">
      <w:pPr>
        <w:spacing w:after="0"/>
        <w:jc w:val="both"/>
        <w:rPr>
          <w:rFonts w:ascii="Times New Roman" w:hAnsi="Times New Roman" w:cs="Times New Roman"/>
          <w:b/>
          <w:sz w:val="24"/>
          <w:szCs w:val="24"/>
        </w:rPr>
      </w:pPr>
    </w:p>
    <w:p w:rsidR="00C73266" w:rsidRPr="008E2129"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Piedāvājumus iesniedz, nosūtot uz e-pastu: iepirkumi@talsi.lv. Piedāvājumi, kas iesniegti pēc publikācijā norādītā termiņa, netiks vērtēti.</w:t>
      </w:r>
    </w:p>
    <w:p w:rsidR="008E2129" w:rsidRPr="008E2129" w:rsidRDefault="008E2129" w:rsidP="008E2129">
      <w:pPr>
        <w:spacing w:after="0"/>
        <w:jc w:val="both"/>
        <w:rPr>
          <w:rFonts w:ascii="Times New Roman" w:hAnsi="Times New Roman" w:cs="Times New Roman"/>
          <w:b/>
          <w:sz w:val="24"/>
          <w:szCs w:val="24"/>
        </w:rPr>
      </w:pPr>
    </w:p>
    <w:p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Pārbaudīs piedāvājumu atbilstību Instrukcijā pretendentam norādītajām prasībām. Par atbilstošiem tiks uzskatīti tikai tie piedāvājumi, kuri atbilst visām norādītajām prasībām. Neatbilstošie piedāvājumi netiks vērtēti.</w:t>
      </w:r>
    </w:p>
    <w:p w:rsidR="002715D0" w:rsidRDefault="00382F17"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w:t>
      </w:r>
      <w:r w:rsidR="002715D0">
        <w:rPr>
          <w:rFonts w:ascii="Times New Roman" w:hAnsi="Times New Roman" w:cs="Times New Roman"/>
          <w:sz w:val="24"/>
          <w:szCs w:val="24"/>
        </w:rPr>
        <w:t>ošie piedāvājumi netiks vērtēti.</w:t>
      </w:r>
    </w:p>
    <w:p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rsidR="00A805CC" w:rsidRP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3 darba dienu laikā pēc lēmuma pieņemšanas informēs visus pretendentus par pieņemto lēmumu.</w:t>
      </w:r>
    </w:p>
    <w:p w:rsidR="002715D0" w:rsidRPr="002715D0" w:rsidRDefault="002715D0" w:rsidP="002715D0">
      <w:pPr>
        <w:pStyle w:val="Sarakstarindkopa"/>
        <w:spacing w:line="240" w:lineRule="auto"/>
        <w:ind w:left="644"/>
        <w:jc w:val="both"/>
        <w:rPr>
          <w:rFonts w:ascii="Times New Roman" w:hAnsi="Times New Roman" w:cs="Times New Roman"/>
          <w:b/>
          <w:sz w:val="24"/>
          <w:szCs w:val="24"/>
        </w:rPr>
      </w:pPr>
    </w:p>
    <w:p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w:t>
      </w:r>
      <w:r w:rsidR="00023EDB" w:rsidRPr="002715D0">
        <w:rPr>
          <w:rFonts w:ascii="Times New Roman" w:hAnsi="Times New Roman" w:cs="Times New Roman"/>
          <w:sz w:val="24"/>
          <w:szCs w:val="24"/>
        </w:rPr>
        <w:t>st</w:t>
      </w:r>
      <w:r w:rsidRPr="002715D0">
        <w:rPr>
          <w:rFonts w:ascii="Times New Roman" w:hAnsi="Times New Roman" w:cs="Times New Roman"/>
          <w:sz w:val="24"/>
          <w:szCs w:val="24"/>
        </w:rPr>
        <w:t xml:space="preserve"> </w:t>
      </w:r>
      <w:r w:rsidR="003707B6" w:rsidRPr="002715D0">
        <w:rPr>
          <w:rFonts w:ascii="Times New Roman" w:hAnsi="Times New Roman" w:cs="Times New Roman"/>
          <w:sz w:val="24"/>
          <w:szCs w:val="24"/>
        </w:rPr>
        <w:t>nosacījumu</w:t>
      </w:r>
      <w:r w:rsidRPr="002715D0">
        <w:rPr>
          <w:rFonts w:ascii="Times New Roman" w:hAnsi="Times New Roman" w:cs="Times New Roman"/>
          <w:sz w:val="24"/>
          <w:szCs w:val="24"/>
        </w:rPr>
        <w:t xml:space="preserve"> noteiktajām prasībām</w:t>
      </w:r>
      <w:r w:rsidR="00876FD5" w:rsidRPr="002715D0">
        <w:rPr>
          <w:rFonts w:ascii="Times New Roman" w:hAnsi="Times New Roman" w:cs="Times New Roman"/>
          <w:sz w:val="24"/>
          <w:szCs w:val="24"/>
        </w:rPr>
        <w:t xml:space="preserve"> vai iestādei pieejamajam finansējumam</w:t>
      </w:r>
      <w:r w:rsidR="00D20C00" w:rsidRPr="002715D0">
        <w:rPr>
          <w:rFonts w:ascii="Times New Roman" w:hAnsi="Times New Roman" w:cs="Times New Roman"/>
          <w:color w:val="FF0000"/>
          <w:sz w:val="24"/>
          <w:szCs w:val="24"/>
        </w:rPr>
        <w:t>.</w:t>
      </w:r>
    </w:p>
    <w:sectPr w:rsidR="00A45FCD" w:rsidRPr="002715D0" w:rsidSect="00675DD6">
      <w:footerReference w:type="default" r:id="rId10"/>
      <w:pgSz w:w="11906" w:h="16838"/>
      <w:pgMar w:top="851"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5CF" w:rsidRDefault="004475CF" w:rsidP="0037564F">
      <w:pPr>
        <w:spacing w:after="0" w:line="240" w:lineRule="auto"/>
      </w:pPr>
      <w:r>
        <w:separator/>
      </w:r>
    </w:p>
  </w:endnote>
  <w:endnote w:type="continuationSeparator" w:id="0">
    <w:p w:rsidR="004475CF" w:rsidRDefault="004475CF"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96052"/>
      <w:docPartObj>
        <w:docPartGallery w:val="Page Numbers (Bottom of Page)"/>
        <w:docPartUnique/>
      </w:docPartObj>
    </w:sdtPr>
    <w:sdtEndPr/>
    <w:sdtContent>
      <w:p w:rsidR="00DB1437" w:rsidRDefault="00857ADA">
        <w:pPr>
          <w:pStyle w:val="Kjene"/>
          <w:jc w:val="right"/>
        </w:pPr>
        <w:r>
          <w:fldChar w:fldCharType="begin"/>
        </w:r>
        <w:r w:rsidR="00DB1437">
          <w:instrText>PAGE   \* MERGEFORMAT</w:instrText>
        </w:r>
        <w:r>
          <w:fldChar w:fldCharType="separate"/>
        </w:r>
        <w:r w:rsidR="00210C64">
          <w:rPr>
            <w:noProof/>
          </w:rPr>
          <w:t>1</w:t>
        </w:r>
        <w:r>
          <w:fldChar w:fldCharType="end"/>
        </w:r>
      </w:p>
    </w:sdtContent>
  </w:sdt>
  <w:p w:rsidR="00DB1437" w:rsidRDefault="00DB143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5CF" w:rsidRDefault="004475CF" w:rsidP="0037564F">
      <w:pPr>
        <w:spacing w:after="0" w:line="240" w:lineRule="auto"/>
      </w:pPr>
      <w:r>
        <w:separator/>
      </w:r>
    </w:p>
  </w:footnote>
  <w:footnote w:type="continuationSeparator" w:id="0">
    <w:p w:rsidR="004475CF" w:rsidRDefault="004475CF"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7531"/>
    <w:rsid w:val="000113EB"/>
    <w:rsid w:val="000136F3"/>
    <w:rsid w:val="000148B0"/>
    <w:rsid w:val="000155EA"/>
    <w:rsid w:val="000223F1"/>
    <w:rsid w:val="00023EDB"/>
    <w:rsid w:val="00041482"/>
    <w:rsid w:val="0005317E"/>
    <w:rsid w:val="0006174F"/>
    <w:rsid w:val="00092B70"/>
    <w:rsid w:val="000E4ABA"/>
    <w:rsid w:val="000F4067"/>
    <w:rsid w:val="00101A57"/>
    <w:rsid w:val="00157182"/>
    <w:rsid w:val="00184283"/>
    <w:rsid w:val="001842AF"/>
    <w:rsid w:val="00195FB6"/>
    <w:rsid w:val="00196EAA"/>
    <w:rsid w:val="001A7A22"/>
    <w:rsid w:val="001B4B1C"/>
    <w:rsid w:val="001E723A"/>
    <w:rsid w:val="002060ED"/>
    <w:rsid w:val="00210AE8"/>
    <w:rsid w:val="00210C64"/>
    <w:rsid w:val="002118CF"/>
    <w:rsid w:val="00213888"/>
    <w:rsid w:val="00214B95"/>
    <w:rsid w:val="00227FC6"/>
    <w:rsid w:val="00247BFF"/>
    <w:rsid w:val="00255205"/>
    <w:rsid w:val="002715D0"/>
    <w:rsid w:val="0028237D"/>
    <w:rsid w:val="00291539"/>
    <w:rsid w:val="002948A3"/>
    <w:rsid w:val="002A4213"/>
    <w:rsid w:val="002B1D79"/>
    <w:rsid w:val="002D000B"/>
    <w:rsid w:val="0030573F"/>
    <w:rsid w:val="00315690"/>
    <w:rsid w:val="00322285"/>
    <w:rsid w:val="00327A5F"/>
    <w:rsid w:val="00333892"/>
    <w:rsid w:val="00343EBD"/>
    <w:rsid w:val="00370186"/>
    <w:rsid w:val="003705C7"/>
    <w:rsid w:val="003707B6"/>
    <w:rsid w:val="003719AD"/>
    <w:rsid w:val="00374B38"/>
    <w:rsid w:val="0037564F"/>
    <w:rsid w:val="00381488"/>
    <w:rsid w:val="00382F17"/>
    <w:rsid w:val="00412313"/>
    <w:rsid w:val="004168D0"/>
    <w:rsid w:val="00420419"/>
    <w:rsid w:val="00437E86"/>
    <w:rsid w:val="004475CF"/>
    <w:rsid w:val="004620DE"/>
    <w:rsid w:val="00465904"/>
    <w:rsid w:val="0047350D"/>
    <w:rsid w:val="00477E7F"/>
    <w:rsid w:val="004B6315"/>
    <w:rsid w:val="004C5765"/>
    <w:rsid w:val="004D7D5E"/>
    <w:rsid w:val="00502567"/>
    <w:rsid w:val="00514103"/>
    <w:rsid w:val="00527DDC"/>
    <w:rsid w:val="00530EC3"/>
    <w:rsid w:val="00563ACA"/>
    <w:rsid w:val="005718CB"/>
    <w:rsid w:val="005810CF"/>
    <w:rsid w:val="00582DFD"/>
    <w:rsid w:val="005858B0"/>
    <w:rsid w:val="005932C3"/>
    <w:rsid w:val="005A202D"/>
    <w:rsid w:val="005B1CCB"/>
    <w:rsid w:val="005E2BE2"/>
    <w:rsid w:val="00611875"/>
    <w:rsid w:val="0061479C"/>
    <w:rsid w:val="00617CEC"/>
    <w:rsid w:val="00625068"/>
    <w:rsid w:val="00641581"/>
    <w:rsid w:val="006523F0"/>
    <w:rsid w:val="00672AFB"/>
    <w:rsid w:val="006757D5"/>
    <w:rsid w:val="00675DD6"/>
    <w:rsid w:val="00681839"/>
    <w:rsid w:val="00691378"/>
    <w:rsid w:val="0069354F"/>
    <w:rsid w:val="006962BF"/>
    <w:rsid w:val="006C1D6F"/>
    <w:rsid w:val="007029EF"/>
    <w:rsid w:val="00710D83"/>
    <w:rsid w:val="007408BA"/>
    <w:rsid w:val="00751DA7"/>
    <w:rsid w:val="00757FDB"/>
    <w:rsid w:val="00761E3F"/>
    <w:rsid w:val="0078799C"/>
    <w:rsid w:val="00795C01"/>
    <w:rsid w:val="007A741E"/>
    <w:rsid w:val="007D7CCA"/>
    <w:rsid w:val="007E00A1"/>
    <w:rsid w:val="007F2E1A"/>
    <w:rsid w:val="0083671C"/>
    <w:rsid w:val="00837037"/>
    <w:rsid w:val="00857ADA"/>
    <w:rsid w:val="00857B85"/>
    <w:rsid w:val="00860607"/>
    <w:rsid w:val="00871C55"/>
    <w:rsid w:val="00876FD5"/>
    <w:rsid w:val="00895F02"/>
    <w:rsid w:val="008B56DD"/>
    <w:rsid w:val="008B7C67"/>
    <w:rsid w:val="008C6276"/>
    <w:rsid w:val="008C7567"/>
    <w:rsid w:val="008E11CE"/>
    <w:rsid w:val="008E2129"/>
    <w:rsid w:val="009063ED"/>
    <w:rsid w:val="009420E8"/>
    <w:rsid w:val="00952526"/>
    <w:rsid w:val="0095407B"/>
    <w:rsid w:val="00965C47"/>
    <w:rsid w:val="00973AC8"/>
    <w:rsid w:val="00985C68"/>
    <w:rsid w:val="009E6B91"/>
    <w:rsid w:val="009F34BA"/>
    <w:rsid w:val="00A01A50"/>
    <w:rsid w:val="00A27C50"/>
    <w:rsid w:val="00A3014D"/>
    <w:rsid w:val="00A31C6B"/>
    <w:rsid w:val="00A36ABF"/>
    <w:rsid w:val="00A45FCD"/>
    <w:rsid w:val="00A557AA"/>
    <w:rsid w:val="00A74E41"/>
    <w:rsid w:val="00A77531"/>
    <w:rsid w:val="00A805CC"/>
    <w:rsid w:val="00A84E97"/>
    <w:rsid w:val="00A87A1F"/>
    <w:rsid w:val="00AB55E0"/>
    <w:rsid w:val="00AB6053"/>
    <w:rsid w:val="00AD517D"/>
    <w:rsid w:val="00AE7D69"/>
    <w:rsid w:val="00AF01EA"/>
    <w:rsid w:val="00B06365"/>
    <w:rsid w:val="00B1134D"/>
    <w:rsid w:val="00B4259F"/>
    <w:rsid w:val="00B53139"/>
    <w:rsid w:val="00B5540D"/>
    <w:rsid w:val="00B60C36"/>
    <w:rsid w:val="00B95BB9"/>
    <w:rsid w:val="00BA34FA"/>
    <w:rsid w:val="00C13A0D"/>
    <w:rsid w:val="00C157F1"/>
    <w:rsid w:val="00C5224A"/>
    <w:rsid w:val="00C5303B"/>
    <w:rsid w:val="00C623A0"/>
    <w:rsid w:val="00C712B3"/>
    <w:rsid w:val="00C72B4F"/>
    <w:rsid w:val="00C73266"/>
    <w:rsid w:val="00C73284"/>
    <w:rsid w:val="00C76C1B"/>
    <w:rsid w:val="00C949F0"/>
    <w:rsid w:val="00C95817"/>
    <w:rsid w:val="00C967B3"/>
    <w:rsid w:val="00CC035D"/>
    <w:rsid w:val="00CE2CEA"/>
    <w:rsid w:val="00D14243"/>
    <w:rsid w:val="00D15146"/>
    <w:rsid w:val="00D20C00"/>
    <w:rsid w:val="00D30CEB"/>
    <w:rsid w:val="00D64768"/>
    <w:rsid w:val="00D66B9C"/>
    <w:rsid w:val="00D71B38"/>
    <w:rsid w:val="00DA0C68"/>
    <w:rsid w:val="00DA2420"/>
    <w:rsid w:val="00DB1437"/>
    <w:rsid w:val="00DC1D63"/>
    <w:rsid w:val="00E05BD2"/>
    <w:rsid w:val="00E311F2"/>
    <w:rsid w:val="00E77D0E"/>
    <w:rsid w:val="00E8668B"/>
    <w:rsid w:val="00E97B40"/>
    <w:rsid w:val="00EC0925"/>
    <w:rsid w:val="00EC7E3E"/>
    <w:rsid w:val="00EE0765"/>
    <w:rsid w:val="00EE1655"/>
    <w:rsid w:val="00EE20D9"/>
    <w:rsid w:val="00F123CE"/>
    <w:rsid w:val="00F16B19"/>
    <w:rsid w:val="00F3474E"/>
    <w:rsid w:val="00F66E47"/>
    <w:rsid w:val="00F70FA6"/>
    <w:rsid w:val="00F753D3"/>
    <w:rsid w:val="00FA593B"/>
    <w:rsid w:val="00FB016C"/>
    <w:rsid w:val="00FC5A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E0CD"/>
  <w15:docId w15:val="{06B55F44-32ED-4AE5-BB79-40714A26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jegere@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7C5A-24B8-4206-8BA2-F2786457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2696</Words>
  <Characters>1538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28</cp:revision>
  <cp:lastPrinted>2020-04-09T08:30:00Z</cp:lastPrinted>
  <dcterms:created xsi:type="dcterms:W3CDTF">2021-02-10T10:38:00Z</dcterms:created>
  <dcterms:modified xsi:type="dcterms:W3CDTF">2021-06-07T10:25:00Z</dcterms:modified>
</cp:coreProperties>
</file>