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2021/</w:t>
      </w:r>
      <w:r w:rsidR="00287E58">
        <w:rPr>
          <w:rFonts w:ascii="Times New Roman" w:hAnsi="Times New Roman" w:cs="Times New Roman"/>
          <w:b/>
          <w:sz w:val="24"/>
          <w:szCs w:val="24"/>
          <w:lang w:eastAsia="lv-LV"/>
        </w:rPr>
        <w:t>65</w:t>
      </w:r>
    </w:p>
    <w:p w:rsidR="00C13A0D" w:rsidRPr="000F4067" w:rsidRDefault="00AC236F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“</w:t>
      </w:r>
      <w:r w:rsidR="007E071C">
        <w:rPr>
          <w:rFonts w:ascii="Times New Roman" w:hAnsi="Times New Roman" w:cs="Times New Roman"/>
          <w:b/>
          <w:sz w:val="24"/>
          <w:szCs w:val="24"/>
        </w:rPr>
        <w:t xml:space="preserve">Lekcija grūtniecēm “Dzemdības. </w:t>
      </w:r>
      <w:proofErr w:type="spellStart"/>
      <w:r w:rsidR="007E071C">
        <w:rPr>
          <w:rFonts w:ascii="Times New Roman" w:hAnsi="Times New Roman" w:cs="Times New Roman"/>
          <w:b/>
          <w:sz w:val="24"/>
          <w:szCs w:val="24"/>
        </w:rPr>
        <w:t>Pēcdzemdību</w:t>
      </w:r>
      <w:proofErr w:type="spellEnd"/>
      <w:r w:rsidR="007E071C">
        <w:rPr>
          <w:rFonts w:ascii="Times New Roman" w:hAnsi="Times New Roman" w:cs="Times New Roman"/>
          <w:b/>
          <w:sz w:val="24"/>
          <w:szCs w:val="24"/>
        </w:rPr>
        <w:t xml:space="preserve"> periods” (6 lekcijas)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650685">
        <w:rPr>
          <w:rFonts w:ascii="Times New Roman" w:hAnsi="Times New Roman" w:cs="Times New Roman"/>
          <w:b/>
          <w:sz w:val="24"/>
          <w:szCs w:val="24"/>
        </w:rPr>
        <w:t>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196EA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6B26DA">
        <w:rPr>
          <w:rFonts w:ascii="Times New Roman" w:hAnsi="Times New Roman" w:cs="Times New Roman"/>
          <w:b/>
          <w:sz w:val="24"/>
          <w:szCs w:val="24"/>
        </w:rPr>
        <w:t>interaktīva nodarbība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7029EF" w:rsidRPr="007029EF">
        <w:rPr>
          <w:rFonts w:ascii="Times New Roman" w:hAnsi="Times New Roman" w:cs="Times New Roman"/>
          <w:sz w:val="24"/>
          <w:szCs w:val="24"/>
        </w:rPr>
        <w:t>specifikāciju;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Darbu izpildes vieta: </w:t>
      </w:r>
      <w:r w:rsidR="00AE1A62">
        <w:rPr>
          <w:rFonts w:ascii="Times New Roman" w:hAnsi="Times New Roman" w:cs="Times New Roman"/>
          <w:sz w:val="24"/>
          <w:szCs w:val="24"/>
        </w:rPr>
        <w:t xml:space="preserve">Tiešsaiste </w:t>
      </w:r>
    </w:p>
    <w:p w:rsidR="007029EF" w:rsidRPr="007E071C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D3A" w:rsidRPr="002D4D3A">
        <w:rPr>
          <w:rFonts w:ascii="Times New Roman" w:hAnsi="Times New Roman" w:cs="Times New Roman"/>
          <w:sz w:val="24"/>
          <w:szCs w:val="24"/>
        </w:rPr>
        <w:t>202</w:t>
      </w:r>
      <w:r w:rsidR="007E071C">
        <w:rPr>
          <w:rFonts w:ascii="Times New Roman" w:hAnsi="Times New Roman" w:cs="Times New Roman"/>
          <w:sz w:val="24"/>
          <w:szCs w:val="24"/>
        </w:rPr>
        <w:t>2</w:t>
      </w:r>
      <w:r w:rsidR="002D4D3A" w:rsidRPr="002D4D3A">
        <w:rPr>
          <w:rFonts w:ascii="Times New Roman" w:hAnsi="Times New Roman" w:cs="Times New Roman"/>
          <w:sz w:val="24"/>
          <w:szCs w:val="24"/>
        </w:rPr>
        <w:t>.</w:t>
      </w:r>
      <w:r w:rsidR="00DC5F39">
        <w:rPr>
          <w:rFonts w:ascii="Times New Roman" w:hAnsi="Times New Roman" w:cs="Times New Roman"/>
          <w:sz w:val="24"/>
          <w:szCs w:val="24"/>
        </w:rPr>
        <w:t> </w:t>
      </w:r>
      <w:r w:rsidR="002D4D3A" w:rsidRPr="002D4D3A">
        <w:rPr>
          <w:rFonts w:ascii="Times New Roman" w:hAnsi="Times New Roman" w:cs="Times New Roman"/>
          <w:sz w:val="24"/>
          <w:szCs w:val="24"/>
        </w:rPr>
        <w:t>gada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71C" w:rsidRPr="007E071C">
        <w:rPr>
          <w:rFonts w:ascii="Times New Roman" w:hAnsi="Times New Roman" w:cs="Times New Roman"/>
          <w:sz w:val="24"/>
          <w:szCs w:val="24"/>
        </w:rPr>
        <w:t>1.</w:t>
      </w:r>
      <w:r w:rsidR="00DC5F39">
        <w:rPr>
          <w:rFonts w:ascii="Times New Roman" w:hAnsi="Times New Roman" w:cs="Times New Roman"/>
          <w:sz w:val="24"/>
          <w:szCs w:val="24"/>
        </w:rPr>
        <w:t> </w:t>
      </w:r>
      <w:r w:rsidR="007E071C" w:rsidRPr="007E071C">
        <w:rPr>
          <w:rFonts w:ascii="Times New Roman" w:hAnsi="Times New Roman" w:cs="Times New Roman"/>
          <w:sz w:val="24"/>
          <w:szCs w:val="24"/>
        </w:rPr>
        <w:t>jūnijs.</w:t>
      </w:r>
    </w:p>
    <w:p w:rsidR="00C5224A" w:rsidRPr="007029EF" w:rsidRDefault="00382F17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287E5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9F1D3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C236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9F1D3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septembra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715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7029EF" w:rsidRDefault="00AB55E0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16264" w:rsidRDefault="00F753D3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</w:p>
    <w:p w:rsidR="00473BCD" w:rsidRPr="00B72FA0" w:rsidRDefault="00473BCD" w:rsidP="00473BCD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B11364">
        <w:rPr>
          <w:rFonts w:ascii="Times New Roman" w:hAnsi="Times New Roman" w:cs="Times New Roman"/>
          <w:sz w:val="24"/>
          <w:szCs w:val="24"/>
        </w:rPr>
        <w:t>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</w:t>
      </w:r>
      <w:r w:rsidR="00B11364">
        <w:rPr>
          <w:rFonts w:ascii="Times New Roman" w:hAnsi="Times New Roman" w:cs="Times New Roman"/>
          <w:sz w:val="24"/>
          <w:szCs w:val="24"/>
        </w:rPr>
        <w:t>ilstoši normatīvo aktu prasībām.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līdzvērtīga rakstura un apjoma pieredze </w:t>
      </w:r>
      <w:r w:rsidR="003443F2">
        <w:rPr>
          <w:rFonts w:ascii="Times New Roman" w:hAnsi="Times New Roman" w:cs="Times New Roman"/>
          <w:sz w:val="24"/>
          <w:szCs w:val="24"/>
        </w:rPr>
        <w:t>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vadīšanā</w:t>
      </w:r>
      <w:r w:rsidR="00CB65F5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 xml:space="preserve">.pielikums).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</w:t>
      </w:r>
      <w:r w:rsidR="00E5305D">
        <w:rPr>
          <w:rFonts w:ascii="Times New Roman" w:hAnsi="Times New Roman" w:cs="Times New Roman"/>
          <w:sz w:val="24"/>
          <w:szCs w:val="24"/>
        </w:rPr>
        <w:t> </w:t>
      </w:r>
      <w:bookmarkStart w:id="1" w:name="_GoBack"/>
      <w:bookmarkEnd w:id="1"/>
      <w:r w:rsidRPr="00C15EC0">
        <w:rPr>
          <w:rFonts w:ascii="Times New Roman" w:hAnsi="Times New Roman" w:cs="Times New Roman"/>
          <w:sz w:val="24"/>
          <w:szCs w:val="24"/>
        </w:rPr>
        <w:t>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</w:t>
      </w:r>
      <w:r w:rsidR="00E5305D">
        <w:rPr>
          <w:rFonts w:ascii="Times New Roman" w:hAnsi="Times New Roman" w:cs="Times New Roman"/>
          <w:sz w:val="24"/>
          <w:szCs w:val="24"/>
        </w:rPr>
        <w:t> </w:t>
      </w:r>
      <w:r w:rsidR="00C15EC0" w:rsidRPr="00C15EC0">
        <w:rPr>
          <w:rFonts w:ascii="Times New Roman" w:hAnsi="Times New Roman" w:cs="Times New Roman"/>
          <w:sz w:val="24"/>
          <w:szCs w:val="24"/>
        </w:rPr>
        <w:t>pielikums).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A977F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jāpievieno visu iesaistīto speciālistu kvalifikāciju apliecinošu dokumentu kopijas.</w:t>
      </w:r>
    </w:p>
    <w:p w:rsidR="00D8245A" w:rsidRPr="00D8245A" w:rsidRDefault="00D8245A" w:rsidP="00D8245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nodarbību,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>:</w:t>
      </w:r>
      <w:r w:rsidR="00B113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0E8" w:rsidRPr="002715D0">
        <w:rPr>
          <w:rFonts w:ascii="Times New Roman" w:hAnsi="Times New Roman" w:cs="Times New Roman"/>
          <w:sz w:val="24"/>
          <w:szCs w:val="24"/>
        </w:rPr>
        <w:t xml:space="preserve">20 </w:t>
      </w:r>
      <w:r w:rsidR="009063ED" w:rsidRPr="002715D0">
        <w:rPr>
          <w:rFonts w:ascii="Times New Roman" w:hAnsi="Times New Roman" w:cs="Times New Roman"/>
          <w:sz w:val="24"/>
          <w:szCs w:val="24"/>
        </w:rPr>
        <w:t>dienu laikā pēc pieņemšanas – nodošanas akta parakstīšanas</w:t>
      </w:r>
      <w:r w:rsidR="00353427">
        <w:rPr>
          <w:rFonts w:ascii="Times New Roman" w:hAnsi="Times New Roman" w:cs="Times New Roman"/>
          <w:sz w:val="24"/>
          <w:szCs w:val="24"/>
        </w:rPr>
        <w:t xml:space="preserve"> par katru nodarbību</w:t>
      </w:r>
      <w:r w:rsidR="0006156C">
        <w:rPr>
          <w:rFonts w:ascii="Times New Roman" w:hAnsi="Times New Roman" w:cs="Times New Roman"/>
          <w:sz w:val="24"/>
          <w:szCs w:val="24"/>
        </w:rPr>
        <w:t xml:space="preserve"> un rēķina saņemšanas.</w:t>
      </w:r>
    </w:p>
    <w:p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lastRenderedPageBreak/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266" w:rsidRPr="008E2129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E2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2715D0" w:rsidRDefault="00382F17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2715D0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2715D0" w:rsidRPr="002715D0" w:rsidRDefault="002715D0" w:rsidP="002715D0">
      <w:pPr>
        <w:pStyle w:val="Sarakstarindkopa"/>
        <w:spacing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1FA" w:rsidRDefault="002511FA" w:rsidP="0037564F">
      <w:pPr>
        <w:spacing w:after="0" w:line="240" w:lineRule="auto"/>
      </w:pPr>
      <w:r>
        <w:separator/>
      </w:r>
    </w:p>
  </w:endnote>
  <w:endnote w:type="continuationSeparator" w:id="0">
    <w:p w:rsidR="002511FA" w:rsidRDefault="002511FA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CB65F5">
          <w:rPr>
            <w:noProof/>
          </w:rPr>
          <w:t>2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1FA" w:rsidRDefault="002511FA" w:rsidP="0037564F">
      <w:pPr>
        <w:spacing w:after="0" w:line="240" w:lineRule="auto"/>
      </w:pPr>
      <w:r>
        <w:separator/>
      </w:r>
    </w:p>
  </w:footnote>
  <w:footnote w:type="continuationSeparator" w:id="0">
    <w:p w:rsidR="002511FA" w:rsidRDefault="002511FA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31"/>
    <w:rsid w:val="000113EB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56C"/>
    <w:rsid w:val="0006174F"/>
    <w:rsid w:val="00092B70"/>
    <w:rsid w:val="000E4ABA"/>
    <w:rsid w:val="000F4067"/>
    <w:rsid w:val="00101A57"/>
    <w:rsid w:val="00195FB6"/>
    <w:rsid w:val="00196EAA"/>
    <w:rsid w:val="001A7A22"/>
    <w:rsid w:val="001B4B1C"/>
    <w:rsid w:val="001E723A"/>
    <w:rsid w:val="002060ED"/>
    <w:rsid w:val="002118CF"/>
    <w:rsid w:val="00213888"/>
    <w:rsid w:val="00214B95"/>
    <w:rsid w:val="00227FC6"/>
    <w:rsid w:val="00247BFF"/>
    <w:rsid w:val="002511FA"/>
    <w:rsid w:val="00255205"/>
    <w:rsid w:val="002715D0"/>
    <w:rsid w:val="0028237D"/>
    <w:rsid w:val="00287E58"/>
    <w:rsid w:val="00291539"/>
    <w:rsid w:val="002948A3"/>
    <w:rsid w:val="00295D9C"/>
    <w:rsid w:val="002A4213"/>
    <w:rsid w:val="002A65A6"/>
    <w:rsid w:val="002B1D79"/>
    <w:rsid w:val="002D000B"/>
    <w:rsid w:val="002D4D3A"/>
    <w:rsid w:val="0030187C"/>
    <w:rsid w:val="00301A52"/>
    <w:rsid w:val="0030573F"/>
    <w:rsid w:val="00315690"/>
    <w:rsid w:val="00322285"/>
    <w:rsid w:val="00327A5F"/>
    <w:rsid w:val="00333892"/>
    <w:rsid w:val="00343EBD"/>
    <w:rsid w:val="003443F2"/>
    <w:rsid w:val="00353427"/>
    <w:rsid w:val="00370186"/>
    <w:rsid w:val="003705C7"/>
    <w:rsid w:val="003707B6"/>
    <w:rsid w:val="003719AD"/>
    <w:rsid w:val="00374B38"/>
    <w:rsid w:val="0037564F"/>
    <w:rsid w:val="00381488"/>
    <w:rsid w:val="00382F17"/>
    <w:rsid w:val="003F2FF8"/>
    <w:rsid w:val="00412313"/>
    <w:rsid w:val="004168D0"/>
    <w:rsid w:val="00420419"/>
    <w:rsid w:val="0043301C"/>
    <w:rsid w:val="00437E86"/>
    <w:rsid w:val="004620DE"/>
    <w:rsid w:val="00465904"/>
    <w:rsid w:val="0047350D"/>
    <w:rsid w:val="00473BCD"/>
    <w:rsid w:val="00477E7F"/>
    <w:rsid w:val="004B6315"/>
    <w:rsid w:val="004C5765"/>
    <w:rsid w:val="00502567"/>
    <w:rsid w:val="00514103"/>
    <w:rsid w:val="00527DDC"/>
    <w:rsid w:val="00530EC3"/>
    <w:rsid w:val="00561192"/>
    <w:rsid w:val="00563ACA"/>
    <w:rsid w:val="005718CB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B26DA"/>
    <w:rsid w:val="006C1D6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D7CCA"/>
    <w:rsid w:val="007E00A1"/>
    <w:rsid w:val="007E071C"/>
    <w:rsid w:val="007F2E1A"/>
    <w:rsid w:val="0081663C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9063ED"/>
    <w:rsid w:val="00907989"/>
    <w:rsid w:val="009420E8"/>
    <w:rsid w:val="00952526"/>
    <w:rsid w:val="0095407B"/>
    <w:rsid w:val="00973AC8"/>
    <w:rsid w:val="00985C68"/>
    <w:rsid w:val="009A1285"/>
    <w:rsid w:val="009E6B91"/>
    <w:rsid w:val="009F1D36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611E"/>
    <w:rsid w:val="00A87A1F"/>
    <w:rsid w:val="00A977F0"/>
    <w:rsid w:val="00AB55E0"/>
    <w:rsid w:val="00AB6053"/>
    <w:rsid w:val="00AC236F"/>
    <w:rsid w:val="00AD517D"/>
    <w:rsid w:val="00AE1A62"/>
    <w:rsid w:val="00AE7D69"/>
    <w:rsid w:val="00AF01EA"/>
    <w:rsid w:val="00B06365"/>
    <w:rsid w:val="00B1134D"/>
    <w:rsid w:val="00B11364"/>
    <w:rsid w:val="00B4259F"/>
    <w:rsid w:val="00B53139"/>
    <w:rsid w:val="00B5540D"/>
    <w:rsid w:val="00B60C36"/>
    <w:rsid w:val="00B72FA0"/>
    <w:rsid w:val="00B90A92"/>
    <w:rsid w:val="00B95BB9"/>
    <w:rsid w:val="00BA34FA"/>
    <w:rsid w:val="00C13A0D"/>
    <w:rsid w:val="00C157F1"/>
    <w:rsid w:val="00C15EC0"/>
    <w:rsid w:val="00C16264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B65F5"/>
    <w:rsid w:val="00CC035D"/>
    <w:rsid w:val="00CE2CEA"/>
    <w:rsid w:val="00D14243"/>
    <w:rsid w:val="00D15146"/>
    <w:rsid w:val="00D20C00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C1D63"/>
    <w:rsid w:val="00DC5F39"/>
    <w:rsid w:val="00E05BD2"/>
    <w:rsid w:val="00E311F2"/>
    <w:rsid w:val="00E5305D"/>
    <w:rsid w:val="00E77D0E"/>
    <w:rsid w:val="00E8668B"/>
    <w:rsid w:val="00E9017C"/>
    <w:rsid w:val="00E97B40"/>
    <w:rsid w:val="00EC0925"/>
    <w:rsid w:val="00EC7E3E"/>
    <w:rsid w:val="00EE0765"/>
    <w:rsid w:val="00EE1655"/>
    <w:rsid w:val="00EE20D9"/>
    <w:rsid w:val="00F123CE"/>
    <w:rsid w:val="00F16B19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804A28"/>
  <w15:docId w15:val="{7B119B97-CEA0-46E2-9A4D-2F7DD219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89DD-5E73-4B0B-82C9-494C7070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2253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Solvita Alsberga</cp:lastModifiedBy>
  <cp:revision>3</cp:revision>
  <cp:lastPrinted>2020-04-09T08:30:00Z</cp:lastPrinted>
  <dcterms:created xsi:type="dcterms:W3CDTF">2021-08-25T08:11:00Z</dcterms:created>
  <dcterms:modified xsi:type="dcterms:W3CDTF">2021-08-25T10:07:00Z</dcterms:modified>
</cp:coreProperties>
</file>