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09" w:rsidRPr="00463109" w:rsidRDefault="00463109" w:rsidP="00463109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Cs w:val="24"/>
          <w:lang w:eastAsia="lv-LV"/>
        </w:rPr>
        <w:t>2</w:t>
      </w:r>
      <w:r w:rsidRPr="00463109">
        <w:rPr>
          <w:rFonts w:ascii="Times New Roman" w:eastAsia="Times New Roman" w:hAnsi="Times New Roman" w:cs="Times New Roman"/>
          <w:b/>
          <w:szCs w:val="24"/>
          <w:lang w:eastAsia="lv-LV"/>
        </w:rPr>
        <w:t>.pielikums</w:t>
      </w:r>
    </w:p>
    <w:p w:rsidR="00463109" w:rsidRPr="00463109" w:rsidRDefault="00463109" w:rsidP="0046310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3109">
        <w:rPr>
          <w:rFonts w:ascii="Times New Roman" w:eastAsia="Times New Roman" w:hAnsi="Times New Roman" w:cs="Times New Roman"/>
          <w:szCs w:val="24"/>
          <w:lang w:eastAsia="lv-LV"/>
        </w:rPr>
        <w:t>Cenu aptauja “</w:t>
      </w:r>
      <w:bookmarkStart w:id="0" w:name="_Hlk533668413"/>
      <w:r w:rsidRPr="00463109">
        <w:rPr>
          <w:rFonts w:ascii="Times New Roman" w:eastAsia="Times New Roman" w:hAnsi="Times New Roman" w:cs="Times New Roman"/>
          <w:sz w:val="24"/>
          <w:szCs w:val="24"/>
        </w:rPr>
        <w:t>Peldbaseina noma 2021., 2022.g. projekta Nr. 9.2.4.2/16/I/030</w:t>
      </w:r>
    </w:p>
    <w:p w:rsidR="00463109" w:rsidRPr="00463109" w:rsidRDefault="00463109" w:rsidP="0046310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3109">
        <w:rPr>
          <w:rFonts w:ascii="Times New Roman" w:eastAsia="Times New Roman" w:hAnsi="Times New Roman" w:cs="Times New Roman"/>
          <w:sz w:val="24"/>
          <w:szCs w:val="24"/>
        </w:rPr>
        <w:t xml:space="preserve"> “Vietējās sabiedrības veselības veicināšanas un slimību profilakses </w:t>
      </w:r>
    </w:p>
    <w:p w:rsidR="00E13883" w:rsidRDefault="00463109" w:rsidP="00463109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463109">
        <w:rPr>
          <w:rFonts w:ascii="Times New Roman" w:eastAsia="Times New Roman" w:hAnsi="Times New Roman" w:cs="Times New Roman"/>
          <w:sz w:val="24"/>
          <w:szCs w:val="24"/>
        </w:rPr>
        <w:t>pasākumi Talsu novadā” ietvaros”</w:t>
      </w:r>
      <w:bookmarkEnd w:id="0"/>
      <w:r w:rsidRPr="00463109">
        <w:rPr>
          <w:rFonts w:ascii="Times New Roman" w:eastAsia="Times New Roman" w:hAnsi="Times New Roman" w:cs="Times New Roman"/>
          <w:szCs w:val="24"/>
          <w:lang w:eastAsia="lv-LV"/>
        </w:rPr>
        <w:t>, ID Nr. TNPz 2021/83</w:t>
      </w:r>
    </w:p>
    <w:p w:rsidR="00463109" w:rsidRDefault="00463109" w:rsidP="00463109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:rsidR="00463109" w:rsidRPr="00E13883" w:rsidRDefault="00463109" w:rsidP="004631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lv-LV"/>
        </w:rPr>
      </w:pPr>
      <w:r>
        <w:rPr>
          <w:rFonts w:ascii="Times New Roman" w:hAnsi="Times New Roman" w:cs="Times New Roman"/>
          <w:b/>
          <w:sz w:val="32"/>
          <w:szCs w:val="32"/>
          <w:lang w:eastAsia="lv-LV"/>
        </w:rPr>
        <w:t>Tehniskā specifikācija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8889"/>
        <w:gridCol w:w="4328"/>
      </w:tblGrid>
      <w:tr w:rsidR="00E13883" w:rsidRPr="00992340" w:rsidTr="002E30F4">
        <w:tc>
          <w:tcPr>
            <w:tcW w:w="10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>Prasība</w:t>
            </w:r>
          </w:p>
        </w:tc>
        <w:tc>
          <w:tcPr>
            <w:tcW w:w="88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>Prasības apraksts</w:t>
            </w:r>
          </w:p>
        </w:tc>
        <w:tc>
          <w:tcPr>
            <w:tcW w:w="43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Pretendents tehniskajā piedāvājumā apliecina, ka Tehniskajā specifikācijā izvirzītās prasības tiks izpildītas, norādot “Prasības tiks izpildītas”</w:t>
            </w:r>
          </w:p>
        </w:tc>
      </w:tr>
      <w:tr w:rsidR="00E13883" w:rsidRPr="00992340" w:rsidTr="00463109">
        <w:trPr>
          <w:trHeight w:val="662"/>
        </w:trPr>
        <w:tc>
          <w:tcPr>
            <w:tcW w:w="1034" w:type="dxa"/>
            <w:vMerge w:val="restart"/>
            <w:shd w:val="clear" w:color="auto" w:fill="auto"/>
          </w:tcPr>
          <w:p w:rsidR="00E13883" w:rsidRPr="00463109" w:rsidRDefault="00B7485D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>Peld</w:t>
            </w:r>
            <w:r w:rsidR="00E13883"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>aseina noma</w:t>
            </w:r>
          </w:p>
        </w:tc>
        <w:tc>
          <w:tcPr>
            <w:tcW w:w="8889" w:type="dxa"/>
            <w:shd w:val="clear" w:color="auto" w:fill="auto"/>
          </w:tcPr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Pasākuma mērķis</w:t>
            </w:r>
            <w:r w:rsidRPr="004631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- Baseina noma </w:t>
            </w:r>
            <w:r w:rsidR="00A97098" w:rsidRPr="004631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skolēnu (7-8 g.v.)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peldēšanas nodarbību organizēšanas nodrošināšanai </w:t>
            </w: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>Eiropas Sociālā fonda projekta “</w:t>
            </w:r>
            <w:r w:rsidR="00A97098" w:rsidRPr="00463109">
              <w:rPr>
                <w:rFonts w:ascii="Times New Roman" w:hAnsi="Times New Roman" w:cs="Times New Roman"/>
                <w:sz w:val="16"/>
                <w:szCs w:val="16"/>
              </w:rPr>
              <w:t>Vietējās sabiedrības v</w:t>
            </w:r>
            <w:r w:rsidRPr="00463109">
              <w:rPr>
                <w:rFonts w:ascii="Times New Roman" w:hAnsi="Times New Roman" w:cs="Times New Roman"/>
                <w:sz w:val="16"/>
                <w:szCs w:val="16"/>
                <w:lang w:eastAsia="lv-LV"/>
              </w:rPr>
              <w:t xml:space="preserve">eselības veicināšanas un slimību profilakses pasākumi </w:t>
            </w:r>
            <w:r w:rsidR="00A97098" w:rsidRPr="00463109">
              <w:rPr>
                <w:rFonts w:ascii="Times New Roman" w:hAnsi="Times New Roman" w:cs="Times New Roman"/>
                <w:sz w:val="16"/>
                <w:szCs w:val="16"/>
                <w:lang w:eastAsia="lv-LV"/>
              </w:rPr>
              <w:t>Talsu novadā</w:t>
            </w:r>
            <w:r w:rsidRPr="00463109">
              <w:rPr>
                <w:rFonts w:ascii="Times New Roman" w:hAnsi="Times New Roman" w:cs="Times New Roman"/>
                <w:sz w:val="16"/>
                <w:szCs w:val="16"/>
                <w:lang w:eastAsia="lv-LV"/>
              </w:rPr>
              <w:t>”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(identifikācijas Nr. 9.2.4.2/16/I/0</w:t>
            </w:r>
            <w:r w:rsidR="00A97098"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ietvaros.</w:t>
            </w:r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463109">
        <w:trPr>
          <w:trHeight w:val="77"/>
        </w:trPr>
        <w:tc>
          <w:tcPr>
            <w:tcW w:w="1034" w:type="dxa"/>
            <w:vMerge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8889" w:type="dxa"/>
            <w:shd w:val="clear" w:color="auto" w:fill="auto"/>
          </w:tcPr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 xml:space="preserve">Pasākuma mērķa grupas </w:t>
            </w:r>
            <w:bookmarkStart w:id="1" w:name="_Hlk491179334"/>
            <w:r w:rsidRPr="00463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A97098" w:rsidRPr="00463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Talsu novada</w:t>
            </w:r>
            <w:r w:rsidRPr="00463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izglītības iestāžu </w:t>
            </w:r>
            <w:r w:rsidR="00A97098" w:rsidRPr="00463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463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udzēkņi</w:t>
            </w:r>
            <w:bookmarkEnd w:id="1"/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463109">
        <w:trPr>
          <w:trHeight w:val="196"/>
        </w:trPr>
        <w:tc>
          <w:tcPr>
            <w:tcW w:w="1034" w:type="dxa"/>
            <w:vMerge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8889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 xml:space="preserve">Pasākuma īstenošanas vieta – </w:t>
            </w:r>
            <w:r w:rsidR="00A97098" w:rsidRPr="00463109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novads</w:t>
            </w:r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463109">
        <w:trPr>
          <w:trHeight w:val="948"/>
        </w:trPr>
        <w:tc>
          <w:tcPr>
            <w:tcW w:w="1034" w:type="dxa"/>
            <w:vMerge w:val="restart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8889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>Pasākumu skaits:</w:t>
            </w:r>
          </w:p>
          <w:p w:rsidR="00E13883" w:rsidRPr="00463109" w:rsidRDefault="00E13883" w:rsidP="00463109">
            <w:pPr>
              <w:pStyle w:val="Sarakstarindkopa"/>
              <w:spacing w:after="0" w:line="240" w:lineRule="auto"/>
              <w:ind w:left="0"/>
              <w:outlineLvl w:val="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4631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  <w:r w:rsidR="00A97098" w:rsidRPr="004631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</w:t>
            </w:r>
            <w:r w:rsidRPr="004631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   gads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  <w:r w:rsidR="00A97098"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peldēšanas grupas, līdz 10 audzēkņiem vienā grupā atbilstoši valstī noteiktajām epidemioloģiskajām drošības prasībām Covid-19 ietekmes mazināšanai, 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97098"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līdz 40 nodarbībām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šajā gadā.</w:t>
            </w:r>
          </w:p>
          <w:p w:rsidR="00E13883" w:rsidRPr="00463109" w:rsidRDefault="00E13883" w:rsidP="00463109">
            <w:pPr>
              <w:pStyle w:val="Sarakstarindkopa"/>
              <w:spacing w:after="0" w:line="240" w:lineRule="auto"/>
              <w:ind w:left="0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A97098" w:rsidRPr="004631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2022</w:t>
            </w:r>
            <w:r w:rsidRPr="004631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     gads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97098"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97098" w:rsidRPr="004631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8-10 peldēšanas grupas, līdz 10 audzēkņiem vienā grupā atbilstoši valstī noteiktajām epidemioloģiskajām drošības prasībām Covid-19 ietekmes mazināšanai,  līdz 100 nodarbībām šajā gadā</w:t>
            </w:r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463109">
        <w:trPr>
          <w:trHeight w:val="77"/>
        </w:trPr>
        <w:tc>
          <w:tcPr>
            <w:tcW w:w="1034" w:type="dxa"/>
            <w:vMerge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8889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>Pakalpojumu sniedzējs nodrošina:</w:t>
            </w:r>
          </w:p>
          <w:p w:rsidR="002E30F4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peldbaseina izmantošanu mācību gada laikā - 7 mēnešus (apmēram no oktobra līdz aprīlim);</w:t>
            </w:r>
          </w:p>
          <w:p w:rsidR="00E13883" w:rsidRPr="00463109" w:rsidRDefault="00292DA6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 xml:space="preserve"> peldbaseia</w:t>
            </w:r>
            <w:r w:rsidR="00E13883" w:rsidRPr="00463109">
              <w:rPr>
                <w:rFonts w:ascii="Times New Roman" w:hAnsi="Times New Roman" w:cs="Times New Roman"/>
                <w:sz w:val="16"/>
                <w:szCs w:val="16"/>
              </w:rPr>
              <w:t>u izmantošanas stundu skaitu – līdz 40 stundām</w:t>
            </w:r>
            <w:r w:rsidR="0007451B" w:rsidRPr="00463109">
              <w:rPr>
                <w:rFonts w:ascii="Times New Roman" w:hAnsi="Times New Roman" w:cs="Times New Roman"/>
                <w:sz w:val="16"/>
                <w:szCs w:val="16"/>
              </w:rPr>
              <w:t xml:space="preserve"> 2021.g.</w:t>
            </w: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>, līdz 100 stundām 2022.g.;</w:t>
            </w:r>
          </w:p>
          <w:p w:rsidR="00E13883" w:rsidRPr="00463109" w:rsidRDefault="00292DA6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>peldbaseina</w:t>
            </w:r>
            <w:r w:rsidR="00E13883" w:rsidRPr="00463109">
              <w:rPr>
                <w:rFonts w:ascii="Times New Roman" w:hAnsi="Times New Roman" w:cs="Times New Roman"/>
                <w:sz w:val="16"/>
                <w:szCs w:val="16"/>
              </w:rPr>
              <w:t xml:space="preserve"> izmantošanas laiku: darbdienās (no pirmdienas līdz cetu</w:t>
            </w: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13883" w:rsidRPr="00463109">
              <w:rPr>
                <w:rFonts w:ascii="Times New Roman" w:hAnsi="Times New Roman" w:cs="Times New Roman"/>
                <w:sz w:val="16"/>
                <w:szCs w:val="16"/>
              </w:rPr>
              <w:t>tdienai) no plkst.</w:t>
            </w: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>13:00 – 15</w:t>
            </w:r>
            <w:r w:rsidR="00E13883" w:rsidRPr="00463109">
              <w:rPr>
                <w:rFonts w:ascii="Times New Roman" w:hAnsi="Times New Roman" w:cs="Times New Roman"/>
                <w:sz w:val="16"/>
                <w:szCs w:val="16"/>
              </w:rPr>
              <w:t>:00.</w:t>
            </w:r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463109">
        <w:trPr>
          <w:trHeight w:val="173"/>
        </w:trPr>
        <w:tc>
          <w:tcPr>
            <w:tcW w:w="1034" w:type="dxa"/>
            <w:vMerge w:val="restart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  <w:t>Peldbaseina noma</w:t>
            </w:r>
          </w:p>
        </w:tc>
        <w:tc>
          <w:tcPr>
            <w:tcW w:w="8889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Mērķis: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Peldbaseina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 telpu (garderobes, ģērbtuves, dušas un tualetes telpas) izmantošana peldēšanas 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apmācību 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nodarbībām.</w:t>
            </w:r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883" w:rsidRPr="00992340" w:rsidTr="00463109">
        <w:trPr>
          <w:trHeight w:val="706"/>
        </w:trPr>
        <w:tc>
          <w:tcPr>
            <w:tcW w:w="1034" w:type="dxa"/>
            <w:vMerge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8889" w:type="dxa"/>
            <w:shd w:val="clear" w:color="auto" w:fill="auto"/>
          </w:tcPr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Pakalpojumu sniedzējs nodrošina:</w:t>
            </w:r>
          </w:p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peldbasei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nu izmantošanas dienu skaits – līdz 4 dienām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nedēļā pēc pašvaldības ieskatiemi; </w:t>
            </w:r>
          </w:p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peldbaseinu izma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ntošanas stundu skaits – līdz 40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stundām mēnesī;</w:t>
            </w:r>
          </w:p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peldbaseinu i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zmantošanas laiks: no plkst. 13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:00 līdz 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:00;</w:t>
            </w:r>
          </w:p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vienā apmeklējuma reizē peldbaseinu (celiņus) var izmantot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 vairāk kā 10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personas.</w:t>
            </w:r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3883" w:rsidRPr="00992340" w:rsidTr="002E30F4">
        <w:trPr>
          <w:trHeight w:val="77"/>
        </w:trPr>
        <w:tc>
          <w:tcPr>
            <w:tcW w:w="14251" w:type="dxa"/>
            <w:gridSpan w:val="3"/>
            <w:shd w:val="clear" w:color="auto" w:fill="D9D9D9" w:themeFill="background1" w:themeFillShade="D9"/>
          </w:tcPr>
          <w:p w:rsidR="00E13883" w:rsidRPr="00463109" w:rsidRDefault="00E13883" w:rsidP="0046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63109">
              <w:rPr>
                <w:rFonts w:ascii="Times New Roman" w:eastAsia="Times New Roman" w:hAnsi="Times New Roman" w:cs="Times New Roman"/>
                <w:b/>
                <w:i/>
              </w:rPr>
              <w:t>Citi noteikumi</w:t>
            </w:r>
            <w:r w:rsidR="00B7485D" w:rsidRPr="00463109">
              <w:rPr>
                <w:rFonts w:ascii="Times New Roman" w:eastAsia="Times New Roman" w:hAnsi="Times New Roman" w:cs="Times New Roman"/>
                <w:b/>
                <w:i/>
              </w:rPr>
              <w:t>,</w:t>
            </w:r>
            <w:r w:rsidRPr="00463109">
              <w:rPr>
                <w:rFonts w:ascii="Times New Roman" w:eastAsia="Times New Roman" w:hAnsi="Times New Roman" w:cs="Times New Roman"/>
                <w:b/>
                <w:i/>
              </w:rPr>
              <w:t xml:space="preserve"> kas jānodrošina Pakalpojuma sniedzējam:</w:t>
            </w:r>
          </w:p>
        </w:tc>
      </w:tr>
      <w:tr w:rsidR="00E13883" w:rsidRPr="00992340" w:rsidTr="00463109">
        <w:trPr>
          <w:trHeight w:val="985"/>
        </w:trPr>
        <w:tc>
          <w:tcPr>
            <w:tcW w:w="1034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8889" w:type="dxa"/>
            <w:shd w:val="clear" w:color="auto" w:fill="auto"/>
          </w:tcPr>
          <w:p w:rsidR="00E13883" w:rsidRPr="00463109" w:rsidRDefault="00B7485D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Ģērbtuves,</w:t>
            </w:r>
            <w:r w:rsidR="00E13883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dušas un tualetes telpās ir nodrošināta nepārtraukta aukstā un karstā ūdens padeve</w:t>
            </w:r>
          </w:p>
          <w:p w:rsidR="00E13883" w:rsidRPr="00463109" w:rsidRDefault="00B7485D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Tualetes telpā</w:t>
            </w:r>
            <w:r w:rsidR="00E13883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ir tualetes papīrs, ziepes vai cits roku mazgājamais līdzeklis, roku žāvētāji vai vienreizējās lietošanas dvieļi;</w:t>
            </w:r>
          </w:p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ģērbtuvē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iekārtotu vietu matu žāvēšanai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sporta baseina ūdens temperatūru no 2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℃-</w:t>
            </w:r>
            <w:r w:rsidR="00B7485D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℃;</w:t>
            </w:r>
          </w:p>
          <w:p w:rsidR="00E13883" w:rsidRPr="00463109" w:rsidRDefault="00B7485D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peldbaseina</w:t>
            </w:r>
            <w:r w:rsidR="00E13883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atrašanos 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Talsu novada pašvaldības</w:t>
            </w:r>
            <w:r w:rsidR="00E13883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pašvaldības administratīvajā teritorijā;</w:t>
            </w:r>
          </w:p>
          <w:p w:rsidR="00E13883" w:rsidRPr="00463109" w:rsidRDefault="00E13883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 xml:space="preserve">autobusa (līdz </w:t>
            </w:r>
            <w:r w:rsidR="00B7485D" w:rsidRPr="0046310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463109">
              <w:rPr>
                <w:rFonts w:ascii="Times New Roman" w:hAnsi="Times New Roman" w:cs="Times New Roman"/>
                <w:sz w:val="16"/>
                <w:szCs w:val="16"/>
              </w:rPr>
              <w:t xml:space="preserve"> vietām) piebraukšanu, apstāšanos un bezmaksas stāvēšanu</w:t>
            </w: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E13883" w:rsidRPr="00463109" w:rsidRDefault="00B7485D" w:rsidP="0046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>skolēnu</w:t>
            </w:r>
            <w:r w:rsidR="00E13883" w:rsidRPr="00463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iepazīstināšanu ar iekšējās kārtības noteikumiem;</w:t>
            </w:r>
          </w:p>
        </w:tc>
        <w:tc>
          <w:tcPr>
            <w:tcW w:w="4328" w:type="dxa"/>
            <w:shd w:val="clear" w:color="auto" w:fill="auto"/>
          </w:tcPr>
          <w:p w:rsidR="00E13883" w:rsidRPr="00463109" w:rsidRDefault="00E13883" w:rsidP="00463109">
            <w:pPr>
              <w:keepNext/>
              <w:keepLines/>
              <w:tabs>
                <w:tab w:val="right" w:pos="935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63109" w:rsidRPr="003B6F19" w:rsidRDefault="00463109" w:rsidP="00E13883">
      <w:pPr>
        <w:rPr>
          <w:rFonts w:eastAsia="Times New Roman"/>
          <w:lang w:eastAsia="lv-LV"/>
        </w:rPr>
      </w:pPr>
    </w:p>
    <w:tbl>
      <w:tblPr>
        <w:tblW w:w="8755" w:type="dxa"/>
        <w:jc w:val="right"/>
        <w:tblLayout w:type="fixed"/>
        <w:tblLook w:val="0000" w:firstRow="0" w:lastRow="0" w:firstColumn="0" w:lastColumn="0" w:noHBand="0" w:noVBand="0"/>
      </w:tblPr>
      <w:tblGrid>
        <w:gridCol w:w="2344"/>
        <w:gridCol w:w="6411"/>
      </w:tblGrid>
      <w:tr w:rsidR="00E13883" w:rsidRPr="003B6F19" w:rsidTr="00463109">
        <w:trPr>
          <w:trHeight w:val="308"/>
          <w:jc w:val="right"/>
        </w:trPr>
        <w:tc>
          <w:tcPr>
            <w:tcW w:w="2344" w:type="dxa"/>
          </w:tcPr>
          <w:p w:rsidR="00E13883" w:rsidRDefault="00E13883" w:rsidP="00463109">
            <w:pPr>
              <w:spacing w:after="0" w:line="240" w:lineRule="auto"/>
            </w:pPr>
          </w:p>
          <w:p w:rsidR="00E13883" w:rsidRPr="003B6F19" w:rsidRDefault="00E13883" w:rsidP="00463109">
            <w:pPr>
              <w:spacing w:after="0" w:line="240" w:lineRule="auto"/>
              <w:jc w:val="right"/>
            </w:pPr>
            <w:r w:rsidRPr="003B6F19">
              <w:t>Pretendenta pārstāvis</w:t>
            </w:r>
          </w:p>
        </w:tc>
        <w:tc>
          <w:tcPr>
            <w:tcW w:w="6411" w:type="dxa"/>
          </w:tcPr>
          <w:p w:rsidR="0010431F" w:rsidRDefault="0010431F" w:rsidP="00463109">
            <w:pPr>
              <w:spacing w:after="0" w:line="240" w:lineRule="auto"/>
            </w:pPr>
          </w:p>
          <w:p w:rsidR="00E13883" w:rsidRPr="003B6F19" w:rsidRDefault="0010431F" w:rsidP="00463109">
            <w:pPr>
              <w:spacing w:after="0" w:line="240" w:lineRule="auto"/>
            </w:pPr>
            <w:bookmarkStart w:id="2" w:name="_GoBack"/>
            <w:bookmarkEnd w:id="2"/>
            <w:r>
              <w:t>________________________________________________</w:t>
            </w:r>
          </w:p>
        </w:tc>
      </w:tr>
      <w:tr w:rsidR="00E13883" w:rsidRPr="003B6F19" w:rsidTr="00463109">
        <w:trPr>
          <w:cantSplit/>
          <w:trHeight w:val="291"/>
          <w:jc w:val="right"/>
        </w:trPr>
        <w:tc>
          <w:tcPr>
            <w:tcW w:w="2344" w:type="dxa"/>
          </w:tcPr>
          <w:p w:rsidR="00E13883" w:rsidRPr="003B6F19" w:rsidRDefault="00E13883" w:rsidP="00463109">
            <w:pPr>
              <w:spacing w:after="0" w:line="240" w:lineRule="auto"/>
              <w:jc w:val="right"/>
            </w:pPr>
          </w:p>
        </w:tc>
        <w:tc>
          <w:tcPr>
            <w:tcW w:w="6411" w:type="dxa"/>
          </w:tcPr>
          <w:p w:rsidR="00E13883" w:rsidRPr="003B6F19" w:rsidRDefault="00E13883" w:rsidP="004631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6F19">
              <w:rPr>
                <w:sz w:val="16"/>
                <w:szCs w:val="16"/>
              </w:rPr>
              <w:t>(amats, paraksts, vārds, uzvārds)</w:t>
            </w:r>
          </w:p>
        </w:tc>
      </w:tr>
    </w:tbl>
    <w:p w:rsidR="00E13883" w:rsidRDefault="00E13883" w:rsidP="00E13883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13883" w:rsidSect="00463109">
      <w:headerReference w:type="default" r:id="rId8"/>
      <w:pgSz w:w="16838" w:h="11906" w:orient="landscape"/>
      <w:pgMar w:top="851" w:right="993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07" w:rsidRDefault="004F3107" w:rsidP="00E13883">
      <w:pPr>
        <w:spacing w:after="0" w:line="240" w:lineRule="auto"/>
      </w:pPr>
      <w:r>
        <w:separator/>
      </w:r>
    </w:p>
  </w:endnote>
  <w:endnote w:type="continuationSeparator" w:id="0">
    <w:p w:rsidR="004F3107" w:rsidRDefault="004F3107" w:rsidP="00E1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07" w:rsidRDefault="004F3107" w:rsidP="00E13883">
      <w:pPr>
        <w:spacing w:after="0" w:line="240" w:lineRule="auto"/>
      </w:pPr>
      <w:r>
        <w:separator/>
      </w:r>
    </w:p>
  </w:footnote>
  <w:footnote w:type="continuationSeparator" w:id="0">
    <w:p w:rsidR="004F3107" w:rsidRDefault="004F3107" w:rsidP="00E1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109" w:rsidRDefault="00463109" w:rsidP="00463109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715E28FA">
          <wp:extent cx="2554605" cy="55499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C2B80"/>
    <w:multiLevelType w:val="multilevel"/>
    <w:tmpl w:val="1D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6949D2"/>
    <w:multiLevelType w:val="hybridMultilevel"/>
    <w:tmpl w:val="718C85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6C6F"/>
    <w:multiLevelType w:val="hybridMultilevel"/>
    <w:tmpl w:val="34F4FDA0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04A8D"/>
    <w:multiLevelType w:val="hybridMultilevel"/>
    <w:tmpl w:val="76283CA8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578D4"/>
    <w:rsid w:val="0007451B"/>
    <w:rsid w:val="000838F6"/>
    <w:rsid w:val="00093EE5"/>
    <w:rsid w:val="000C328C"/>
    <w:rsid w:val="000E5DBD"/>
    <w:rsid w:val="0010431F"/>
    <w:rsid w:val="00122142"/>
    <w:rsid w:val="00144386"/>
    <w:rsid w:val="001645D3"/>
    <w:rsid w:val="001674A2"/>
    <w:rsid w:val="002151D7"/>
    <w:rsid w:val="00246290"/>
    <w:rsid w:val="002824EE"/>
    <w:rsid w:val="00292DA6"/>
    <w:rsid w:val="002E30F4"/>
    <w:rsid w:val="002F62F8"/>
    <w:rsid w:val="0030588F"/>
    <w:rsid w:val="00314B61"/>
    <w:rsid w:val="0032216E"/>
    <w:rsid w:val="00331899"/>
    <w:rsid w:val="00341E1D"/>
    <w:rsid w:val="003B1705"/>
    <w:rsid w:val="003F00F3"/>
    <w:rsid w:val="004021D6"/>
    <w:rsid w:val="00423B3B"/>
    <w:rsid w:val="004322DB"/>
    <w:rsid w:val="004550FE"/>
    <w:rsid w:val="00463109"/>
    <w:rsid w:val="00481E8B"/>
    <w:rsid w:val="004C0182"/>
    <w:rsid w:val="004E6C41"/>
    <w:rsid w:val="004F3094"/>
    <w:rsid w:val="004F3107"/>
    <w:rsid w:val="00501C2A"/>
    <w:rsid w:val="005373CB"/>
    <w:rsid w:val="00546AAA"/>
    <w:rsid w:val="0057650D"/>
    <w:rsid w:val="005C0275"/>
    <w:rsid w:val="00604D6B"/>
    <w:rsid w:val="006557AB"/>
    <w:rsid w:val="00671E62"/>
    <w:rsid w:val="00751274"/>
    <w:rsid w:val="0079397A"/>
    <w:rsid w:val="0079655B"/>
    <w:rsid w:val="007F32B4"/>
    <w:rsid w:val="00816751"/>
    <w:rsid w:val="0082067B"/>
    <w:rsid w:val="008717F0"/>
    <w:rsid w:val="008B55FB"/>
    <w:rsid w:val="008E7634"/>
    <w:rsid w:val="00990173"/>
    <w:rsid w:val="00A10934"/>
    <w:rsid w:val="00A221FE"/>
    <w:rsid w:val="00A25BE8"/>
    <w:rsid w:val="00A4489E"/>
    <w:rsid w:val="00A64FC0"/>
    <w:rsid w:val="00A74E7C"/>
    <w:rsid w:val="00A97098"/>
    <w:rsid w:val="00AA5073"/>
    <w:rsid w:val="00AB1D83"/>
    <w:rsid w:val="00AB3DBB"/>
    <w:rsid w:val="00AB4160"/>
    <w:rsid w:val="00AD4C03"/>
    <w:rsid w:val="00B528BB"/>
    <w:rsid w:val="00B54026"/>
    <w:rsid w:val="00B623AE"/>
    <w:rsid w:val="00B7485D"/>
    <w:rsid w:val="00B845D9"/>
    <w:rsid w:val="00BE1793"/>
    <w:rsid w:val="00C10F6E"/>
    <w:rsid w:val="00C216ED"/>
    <w:rsid w:val="00C4261E"/>
    <w:rsid w:val="00C617FB"/>
    <w:rsid w:val="00CA22FE"/>
    <w:rsid w:val="00D61A5C"/>
    <w:rsid w:val="00D74C2D"/>
    <w:rsid w:val="00D765D6"/>
    <w:rsid w:val="00DA17CD"/>
    <w:rsid w:val="00DB1762"/>
    <w:rsid w:val="00DD1B45"/>
    <w:rsid w:val="00DE6883"/>
    <w:rsid w:val="00E13883"/>
    <w:rsid w:val="00E25712"/>
    <w:rsid w:val="00E47191"/>
    <w:rsid w:val="00EB3BCE"/>
    <w:rsid w:val="00F0352F"/>
    <w:rsid w:val="00F154C4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96D0C"/>
  <w15:docId w15:val="{4FC52804-ADED-41E8-A52B-5F865BAF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E1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13883"/>
  </w:style>
  <w:style w:type="paragraph" w:styleId="Kjene">
    <w:name w:val="footer"/>
    <w:basedOn w:val="Parasts"/>
    <w:link w:val="KjeneRakstz"/>
    <w:uiPriority w:val="99"/>
    <w:unhideWhenUsed/>
    <w:rsid w:val="00E1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1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2D81-8B29-426F-BEBF-B2DD7C2E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12</cp:revision>
  <dcterms:created xsi:type="dcterms:W3CDTF">2021-08-03T13:40:00Z</dcterms:created>
  <dcterms:modified xsi:type="dcterms:W3CDTF">2021-09-22T07:22:00Z</dcterms:modified>
</cp:coreProperties>
</file>