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78" w:rsidRPr="005B3C7F" w:rsidRDefault="00793781" w:rsidP="00444278">
      <w:pPr>
        <w:jc w:val="right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</w:pPr>
      <w:r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3</w:t>
      </w:r>
      <w:r w:rsidR="00444278"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. pielikums</w:t>
      </w:r>
    </w:p>
    <w:p w:rsidR="001E0386" w:rsidRPr="005B3C7F" w:rsidRDefault="001A58CA" w:rsidP="0079378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 xml:space="preserve">Cenu aptauja </w:t>
      </w:r>
      <w:r w:rsidR="00793781" w:rsidRPr="005B3C7F"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>“Ārējo elektrības tīklu, videonovērošanas sistēmas izbūves un teritorijas atjaunošanas projekta izstrāde un īstenošana Baznīckalnā muzikālā soliņa uzstādīšanai”</w:t>
      </w:r>
      <w:r w:rsidR="00B56CBB"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 xml:space="preserve"> (atkārtots)</w:t>
      </w:r>
      <w:r w:rsidR="00444278" w:rsidRPr="005B3C7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 xml:space="preserve">, </w:t>
      </w:r>
      <w:r w:rsidR="00444278" w:rsidRPr="005B3C7F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ID Nr. </w:t>
      </w:r>
      <w:r w:rsidR="00444278" w:rsidRPr="005B3C7F">
        <w:rPr>
          <w:rFonts w:ascii="Times New Roman" w:eastAsia="Calibri" w:hAnsi="Times New Roman" w:cs="Times New Roman"/>
          <w:kern w:val="0"/>
          <w:sz w:val="22"/>
          <w:szCs w:val="22"/>
          <w:lang w:eastAsia="lv-LV" w:bidi="ar-SA"/>
        </w:rPr>
        <w:t>TNPz 2021/</w:t>
      </w:r>
      <w:r w:rsidR="00B56CBB">
        <w:rPr>
          <w:rFonts w:ascii="Times New Roman" w:eastAsia="Calibri" w:hAnsi="Times New Roman" w:cs="Times New Roman"/>
          <w:kern w:val="0"/>
          <w:sz w:val="22"/>
          <w:szCs w:val="22"/>
          <w:lang w:eastAsia="lv-LV" w:bidi="ar-SA"/>
        </w:rPr>
        <w:softHyphen/>
        <w:t>101</w:t>
      </w:r>
    </w:p>
    <w:p w:rsidR="001E0386" w:rsidRDefault="001E0386">
      <w:pPr>
        <w:ind w:left="7200" w:firstLine="720"/>
        <w:jc w:val="center"/>
        <w:rPr>
          <w:rFonts w:hint="eastAsia"/>
        </w:rPr>
      </w:pPr>
    </w:p>
    <w:p w:rsidR="001E0386" w:rsidRDefault="0046206B">
      <w:pPr>
        <w:jc w:val="center"/>
        <w:rPr>
          <w:rFonts w:hint="eastAsia"/>
          <w:b/>
        </w:rPr>
      </w:pPr>
      <w:r>
        <w:rPr>
          <w:b/>
        </w:rPr>
        <w:t xml:space="preserve"> </w:t>
      </w:r>
    </w:p>
    <w:p w:rsidR="001E0386" w:rsidRDefault="001E0386" w:rsidP="00444278">
      <w:pPr>
        <w:rPr>
          <w:rFonts w:hint="eastAsia"/>
          <w:b/>
          <w:bCs/>
          <w:color w:val="000000"/>
          <w:spacing w:val="-1"/>
          <w:lang w:eastAsia="ar-SA"/>
        </w:rPr>
      </w:pPr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>VEIKTO BŪVDARBU SARAKSTS</w:t>
      </w:r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 xml:space="preserve">(iepriekšējo </w:t>
      </w:r>
      <w:r w:rsidR="00793781">
        <w:rPr>
          <w:b/>
        </w:rPr>
        <w:t>5</w:t>
      </w:r>
      <w:r>
        <w:rPr>
          <w:b/>
        </w:rPr>
        <w:t xml:space="preserve"> gadu laikā veikto būvdarbu saraksts)</w:t>
      </w:r>
    </w:p>
    <w:p w:rsidR="001E0386" w:rsidRDefault="001E0386">
      <w:pPr>
        <w:ind w:left="851" w:hanging="851"/>
        <w:jc w:val="center"/>
        <w:rPr>
          <w:rFonts w:hint="eastAsia"/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1"/>
        <w:gridCol w:w="2385"/>
        <w:gridCol w:w="1755"/>
        <w:gridCol w:w="1304"/>
        <w:gridCol w:w="1185"/>
        <w:gridCol w:w="2547"/>
      </w:tblGrid>
      <w:tr w:rsidR="001E0386" w:rsidTr="00793781">
        <w:trPr>
          <w:cantSplit/>
          <w:trHeight w:hRule="exact" w:val="13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Nr.</w:t>
            </w:r>
          </w:p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p.k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Būvobjekta nosaukums, adrese un veikto darbu īss raksturojums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Statuss līguma izpildes laikā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Veikto būvdarbu platība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Līguma summa EUR (bez PVN)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Pasūtītājs (nosaukums, adrese un kontaktpersona)</w:t>
            </w:r>
          </w:p>
        </w:tc>
      </w:tr>
      <w:tr w:rsidR="001E0386" w:rsidTr="00793781">
        <w:trPr>
          <w:cantSplit/>
          <w:trHeight w:hRule="exact" w:val="2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  <w:tr w:rsidR="001E0386" w:rsidTr="00793781">
        <w:trPr>
          <w:cantSplit/>
          <w:trHeight w:hRule="exact" w:val="2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</w:tbl>
    <w:p w:rsidR="001E0386" w:rsidRDefault="001E0386">
      <w:pPr>
        <w:rPr>
          <w:rFonts w:hint="eastAsia"/>
          <w:b/>
        </w:rPr>
      </w:pPr>
      <w:bookmarkStart w:id="0" w:name="OLE_LINK2"/>
      <w:bookmarkStart w:id="1" w:name="OLE_LINK1"/>
      <w:bookmarkStart w:id="2" w:name="OLE_LINK21"/>
      <w:bookmarkStart w:id="3" w:name="OLE_LINK11"/>
      <w:bookmarkEnd w:id="0"/>
      <w:bookmarkEnd w:id="1"/>
      <w:bookmarkEnd w:id="2"/>
      <w:bookmarkEnd w:id="3"/>
    </w:p>
    <w:p w:rsidR="001E0386" w:rsidRDefault="001E0386">
      <w:pPr>
        <w:pStyle w:val="Apakpunkts"/>
        <w:rPr>
          <w:rFonts w:ascii="Times New Roman" w:hAnsi="Times New Roman" w:cs="Times New Roman"/>
          <w:b w:val="0"/>
          <w:sz w:val="24"/>
          <w:szCs w:val="24"/>
        </w:rPr>
      </w:pPr>
      <w:bookmarkStart w:id="4" w:name="_GoBack"/>
      <w:bookmarkEnd w:id="4"/>
    </w:p>
    <w:tbl>
      <w:tblPr>
        <w:tblW w:w="12131" w:type="dxa"/>
        <w:tblInd w:w="-108" w:type="dxa"/>
        <w:tblLook w:val="04A0" w:firstRow="1" w:lastRow="0" w:firstColumn="1" w:lastColumn="0" w:noHBand="0" w:noVBand="1"/>
      </w:tblPr>
      <w:tblGrid>
        <w:gridCol w:w="12131"/>
      </w:tblGrid>
      <w:tr w:rsidR="001E0386">
        <w:trPr>
          <w:trHeight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 xml:space="preserve">Pretendenta vai piegādātāju apvienības dalībnieka nosaukums 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  <w:iCs/>
              </w:rPr>
            </w:pPr>
            <w:r>
              <w:rPr>
                <w:iCs/>
              </w:rPr>
              <w:t>Paraksttiesīgās personas amata nosaukums, vārds un uzvārds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>Paraksttiesīgās personas paraksts</w:t>
            </w:r>
          </w:p>
        </w:tc>
      </w:tr>
    </w:tbl>
    <w:p w:rsidR="001E0386" w:rsidRDefault="001E0386">
      <w:pPr>
        <w:ind w:firstLine="57"/>
        <w:jc w:val="right"/>
        <w:rPr>
          <w:rFonts w:hint="eastAsia"/>
        </w:rPr>
      </w:pPr>
    </w:p>
    <w:sectPr w:rsidR="001E0386" w:rsidSect="001E63E4">
      <w:pgSz w:w="11906" w:h="16838"/>
      <w:pgMar w:top="1560" w:right="567" w:bottom="2608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1B" w:rsidRDefault="00001C1B">
      <w:pPr>
        <w:rPr>
          <w:rFonts w:hint="eastAsia"/>
        </w:rPr>
      </w:pPr>
      <w:r>
        <w:separator/>
      </w:r>
    </w:p>
  </w:endnote>
  <w:endnote w:type="continuationSeparator" w:id="0">
    <w:p w:rsidR="00001C1B" w:rsidRDefault="00001C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1B" w:rsidRDefault="00001C1B">
      <w:pPr>
        <w:rPr>
          <w:rFonts w:hint="eastAsia"/>
        </w:rPr>
      </w:pPr>
      <w:r>
        <w:separator/>
      </w:r>
    </w:p>
  </w:footnote>
  <w:footnote w:type="continuationSeparator" w:id="0">
    <w:p w:rsidR="00001C1B" w:rsidRDefault="00001C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86"/>
    <w:rsid w:val="00001C1B"/>
    <w:rsid w:val="001A58CA"/>
    <w:rsid w:val="001E0386"/>
    <w:rsid w:val="001E63E4"/>
    <w:rsid w:val="00444278"/>
    <w:rsid w:val="0046206B"/>
    <w:rsid w:val="005B3C7F"/>
    <w:rsid w:val="00793781"/>
    <w:rsid w:val="00B56CBB"/>
    <w:rsid w:val="00D47312"/>
    <w:rsid w:val="00E77B38"/>
    <w:rsid w:val="00EB0E08"/>
    <w:rsid w:val="00F83747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EB1AA9-080B-4CEE-8A50-84BC31FB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Apakpunkts">
    <w:name w:val="Apakšpunkts"/>
    <w:basedOn w:val="Parasts"/>
    <w:qFormat/>
    <w:pPr>
      <w:tabs>
        <w:tab w:val="left" w:pos="1702"/>
      </w:tabs>
      <w:ind w:left="851" w:hanging="85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Justīne Jackeviča</cp:lastModifiedBy>
  <cp:revision>3</cp:revision>
  <dcterms:created xsi:type="dcterms:W3CDTF">2021-11-03T13:44:00Z</dcterms:created>
  <dcterms:modified xsi:type="dcterms:W3CDTF">2021-11-03T14:19:00Z</dcterms:modified>
  <dc:language>lv-LV</dc:language>
</cp:coreProperties>
</file>