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5A6" w:rsidRPr="00EA55A6" w:rsidRDefault="00EA55A6" w:rsidP="00FE49E7">
      <w:pPr>
        <w:ind w:right="-625" w:firstLine="5040"/>
        <w:jc w:val="right"/>
        <w:rPr>
          <w:b/>
          <w:sz w:val="22"/>
          <w:lang w:val="lv-LV" w:eastAsia="lv-LV"/>
        </w:rPr>
      </w:pPr>
      <w:r>
        <w:rPr>
          <w:b/>
          <w:sz w:val="22"/>
          <w:lang w:val="lv-LV" w:eastAsia="lv-LV"/>
        </w:rPr>
        <w:t>2</w:t>
      </w:r>
      <w:r w:rsidRPr="00EA55A6">
        <w:rPr>
          <w:b/>
          <w:sz w:val="22"/>
          <w:lang w:val="lv-LV" w:eastAsia="lv-LV"/>
        </w:rPr>
        <w:t>.pielikums</w:t>
      </w:r>
    </w:p>
    <w:p w:rsidR="00EA55A6" w:rsidRPr="00EA55A6" w:rsidRDefault="00EA55A6" w:rsidP="00FE49E7">
      <w:pPr>
        <w:overflowPunct w:val="0"/>
        <w:autoSpaceDE w:val="0"/>
        <w:autoSpaceDN w:val="0"/>
        <w:adjustRightInd w:val="0"/>
        <w:ind w:right="-625"/>
        <w:jc w:val="right"/>
        <w:textAlignment w:val="baseline"/>
        <w:rPr>
          <w:lang w:val="lv-LV"/>
        </w:rPr>
      </w:pPr>
      <w:r w:rsidRPr="00EA55A6">
        <w:rPr>
          <w:sz w:val="22"/>
          <w:lang w:val="lv-LV" w:eastAsia="lv-LV"/>
        </w:rPr>
        <w:t xml:space="preserve">Cenu aptauja </w:t>
      </w:r>
      <w:bookmarkStart w:id="0" w:name="_Hlk533668413"/>
      <w:r w:rsidRPr="00EA55A6">
        <w:rPr>
          <w:lang w:val="lv-LV"/>
        </w:rPr>
        <w:t xml:space="preserve">“Talsu novada ilgtspējīgas enerģētikas un klimata rīcības </w:t>
      </w:r>
    </w:p>
    <w:p w:rsidR="00EA55A6" w:rsidRPr="00EA55A6" w:rsidRDefault="00EA55A6" w:rsidP="00FE49E7">
      <w:pPr>
        <w:overflowPunct w:val="0"/>
        <w:autoSpaceDE w:val="0"/>
        <w:autoSpaceDN w:val="0"/>
        <w:adjustRightInd w:val="0"/>
        <w:ind w:right="-625"/>
        <w:jc w:val="right"/>
        <w:textAlignment w:val="baseline"/>
        <w:rPr>
          <w:sz w:val="22"/>
          <w:lang w:val="lv-LV" w:eastAsia="lv-LV"/>
        </w:rPr>
      </w:pPr>
      <w:r w:rsidRPr="00EA55A6">
        <w:rPr>
          <w:lang w:val="lv-LV"/>
        </w:rPr>
        <w:t>plāna izstrāde 2022. - 2030.</w:t>
      </w:r>
      <w:r>
        <w:rPr>
          <w:lang w:val="lv-LV"/>
        </w:rPr>
        <w:t> </w:t>
      </w:r>
      <w:r w:rsidRPr="00EA55A6">
        <w:rPr>
          <w:lang w:val="lv-LV"/>
        </w:rPr>
        <w:t>gadam”</w:t>
      </w:r>
      <w:bookmarkEnd w:id="0"/>
      <w:r w:rsidRPr="00EA55A6">
        <w:rPr>
          <w:sz w:val="22"/>
          <w:lang w:val="lv-LV" w:eastAsia="lv-LV"/>
        </w:rPr>
        <w:t>, identifikācijas Nr. TNPz 2021/102</w:t>
      </w:r>
    </w:p>
    <w:p w:rsidR="00360991" w:rsidRDefault="00360991" w:rsidP="00360991">
      <w:pPr>
        <w:pStyle w:val="Style7"/>
        <w:widowControl/>
        <w:ind w:firstLine="0"/>
        <w:jc w:val="right"/>
        <w:rPr>
          <w:rStyle w:val="FontStyle16"/>
          <w:sz w:val="26"/>
          <w:szCs w:val="26"/>
        </w:rPr>
      </w:pPr>
    </w:p>
    <w:p w:rsidR="00F1761E" w:rsidRPr="00983F70" w:rsidRDefault="00F1761E" w:rsidP="00F1761E">
      <w:pPr>
        <w:pStyle w:val="Style7"/>
        <w:widowControl/>
        <w:ind w:firstLine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983F70">
        <w:rPr>
          <w:rStyle w:val="FontStyle16"/>
          <w:sz w:val="26"/>
          <w:szCs w:val="26"/>
        </w:rPr>
        <w:t>TEHNISKĀ SPECIFIKĀCIJA</w:t>
      </w:r>
    </w:p>
    <w:p w:rsidR="00EA55A6" w:rsidRDefault="00EA55A6" w:rsidP="00F1761E">
      <w:pPr>
        <w:pStyle w:val="Pamatteksts3"/>
        <w:rPr>
          <w:sz w:val="24"/>
        </w:rPr>
      </w:pPr>
      <w:r w:rsidRPr="00EA55A6">
        <w:rPr>
          <w:sz w:val="24"/>
        </w:rPr>
        <w:t xml:space="preserve">“Talsu novada ilgtspējīgas enerģētikas un klimata rīcības plāna izstrāde 2022. – 2030. gadam” </w:t>
      </w:r>
    </w:p>
    <w:p w:rsidR="00F1761E" w:rsidRPr="00983F70" w:rsidRDefault="00EA55A6" w:rsidP="00F1761E">
      <w:pPr>
        <w:pStyle w:val="Pamatteksts3"/>
        <w:rPr>
          <w:bCs w:val="0"/>
          <w:sz w:val="24"/>
        </w:rPr>
      </w:pPr>
      <w:r>
        <w:rPr>
          <w:bCs w:val="0"/>
          <w:sz w:val="24"/>
        </w:rPr>
        <w:t>I</w:t>
      </w:r>
      <w:r w:rsidR="00F1761E" w:rsidRPr="00983F70">
        <w:rPr>
          <w:bCs w:val="0"/>
          <w:sz w:val="24"/>
        </w:rPr>
        <w:t xml:space="preserve">dentifikācijas Nr. </w:t>
      </w:r>
      <w:r w:rsidR="00FD341C" w:rsidRPr="00983F70">
        <w:rPr>
          <w:bCs w:val="0"/>
          <w:sz w:val="24"/>
        </w:rPr>
        <w:t>TNPz 2021/</w:t>
      </w:r>
      <w:r>
        <w:rPr>
          <w:bCs w:val="0"/>
          <w:sz w:val="24"/>
        </w:rPr>
        <w:t>102</w:t>
      </w:r>
    </w:p>
    <w:p w:rsidR="00F1761E" w:rsidRPr="00983F70" w:rsidRDefault="00F1761E" w:rsidP="00F1761E">
      <w:pPr>
        <w:pStyle w:val="Sarakstarindkopa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bCs/>
          <w:sz w:val="26"/>
          <w:szCs w:val="26"/>
        </w:rPr>
      </w:pPr>
      <w:bookmarkStart w:id="1" w:name="_GoBack"/>
      <w:bookmarkEnd w:id="1"/>
    </w:p>
    <w:p w:rsidR="00F1761E" w:rsidRPr="00983F70" w:rsidRDefault="00F1761E" w:rsidP="006D27F9">
      <w:pPr>
        <w:pStyle w:val="Sarakstarindkopa"/>
        <w:numPr>
          <w:ilvl w:val="0"/>
          <w:numId w:val="1"/>
        </w:numPr>
        <w:spacing w:line="20" w:lineRule="atLeast"/>
        <w:ind w:left="0" w:right="-766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83F70">
        <w:rPr>
          <w:rFonts w:ascii="Times New Roman" w:hAnsi="Times New Roman" w:cs="Times New Roman"/>
          <w:iCs/>
          <w:sz w:val="24"/>
          <w:szCs w:val="24"/>
        </w:rPr>
        <w:t>Galvenie darba uzdevumi ilgtspējīgas enerģētikas un klimata rīcības plāna izstrādē:</w:t>
      </w:r>
    </w:p>
    <w:p w:rsidR="00F1761E" w:rsidRPr="00983F70" w:rsidRDefault="00F1761E" w:rsidP="006D27F9">
      <w:pPr>
        <w:pStyle w:val="Sarakstarindkopa"/>
        <w:numPr>
          <w:ilvl w:val="1"/>
          <w:numId w:val="1"/>
        </w:numPr>
        <w:spacing w:line="20" w:lineRule="atLeast"/>
        <w:ind w:left="720" w:right="-766" w:hanging="578"/>
        <w:jc w:val="both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 xml:space="preserve">Izstrādāt </w:t>
      </w:r>
      <w:r w:rsidR="00FD341C" w:rsidRPr="00983F70">
        <w:rPr>
          <w:rFonts w:ascii="Times New Roman" w:hAnsi="Times New Roman" w:cs="Times New Roman"/>
          <w:sz w:val="24"/>
          <w:szCs w:val="24"/>
        </w:rPr>
        <w:t>Talsu novada</w:t>
      </w:r>
      <w:r w:rsidRPr="00983F70">
        <w:rPr>
          <w:rFonts w:ascii="Times New Roman" w:hAnsi="Times New Roman" w:cs="Times New Roman"/>
          <w:sz w:val="24"/>
          <w:szCs w:val="24"/>
        </w:rPr>
        <w:t xml:space="preserve"> ilgtspējīgas enerģētikas un klimata rīcības plānu 2021.-2030.</w:t>
      </w:r>
      <w:r w:rsidR="00EA55A6">
        <w:t> </w:t>
      </w:r>
      <w:r w:rsidRPr="00983F70">
        <w:rPr>
          <w:rFonts w:ascii="Times New Roman" w:hAnsi="Times New Roman" w:cs="Times New Roman"/>
          <w:sz w:val="24"/>
          <w:szCs w:val="24"/>
        </w:rPr>
        <w:t>gadam”.</w:t>
      </w:r>
    </w:p>
    <w:p w:rsidR="00F1761E" w:rsidRPr="00983F70" w:rsidRDefault="00F1761E" w:rsidP="006D27F9">
      <w:pPr>
        <w:pStyle w:val="Sarakstarindkopa"/>
        <w:numPr>
          <w:ilvl w:val="1"/>
          <w:numId w:val="1"/>
        </w:numPr>
        <w:spacing w:line="20" w:lineRule="atLeast"/>
        <w:ind w:left="720" w:right="-766" w:hanging="578"/>
        <w:jc w:val="both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>Regulāra komunikācija ar Pasūtītāja pārstāvjiem.</w:t>
      </w:r>
    </w:p>
    <w:p w:rsidR="00F1761E" w:rsidRPr="00983F70" w:rsidRDefault="00F1761E" w:rsidP="006D27F9">
      <w:pPr>
        <w:pStyle w:val="Sarakstarindkopa"/>
        <w:numPr>
          <w:ilvl w:val="1"/>
          <w:numId w:val="1"/>
        </w:numPr>
        <w:spacing w:line="20" w:lineRule="atLeast"/>
        <w:ind w:left="720" w:right="-766" w:hanging="578"/>
        <w:jc w:val="both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>Sagatavot ieteikumus turpmākai datu apkopošanas procesu organizēšanai.</w:t>
      </w:r>
    </w:p>
    <w:p w:rsidR="00F1761E" w:rsidRPr="00983F70" w:rsidRDefault="00F1761E" w:rsidP="006D27F9">
      <w:pPr>
        <w:pStyle w:val="Sarakstarindkopa"/>
        <w:numPr>
          <w:ilvl w:val="1"/>
          <w:numId w:val="1"/>
        </w:numPr>
        <w:spacing w:line="20" w:lineRule="atLeast"/>
        <w:ind w:left="720" w:right="-766" w:hanging="578"/>
        <w:jc w:val="both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>Sagatavot ieteikumus ilgtspējīgas enerģētikas un klimata rīcības plāna koordinēšanai.</w:t>
      </w:r>
    </w:p>
    <w:p w:rsidR="00F1761E" w:rsidRPr="00983F70" w:rsidRDefault="00F1761E" w:rsidP="006D27F9">
      <w:pPr>
        <w:pStyle w:val="Sarakstarindkopa"/>
        <w:numPr>
          <w:ilvl w:val="1"/>
          <w:numId w:val="1"/>
        </w:numPr>
        <w:spacing w:line="20" w:lineRule="atLeast"/>
        <w:ind w:left="720" w:right="-766" w:hanging="578"/>
        <w:jc w:val="both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 xml:space="preserve">Pēc nepieciešamības, bet ne retāk kā </w:t>
      </w:r>
      <w:r w:rsidR="00FD341C" w:rsidRPr="00983F70">
        <w:rPr>
          <w:rFonts w:ascii="Times New Roman" w:hAnsi="Times New Roman" w:cs="Times New Roman"/>
          <w:sz w:val="24"/>
          <w:szCs w:val="24"/>
        </w:rPr>
        <w:t>1 (vienu) reizi mēnesī</w:t>
      </w:r>
      <w:r w:rsidRPr="00983F70">
        <w:rPr>
          <w:rFonts w:ascii="Times New Roman" w:hAnsi="Times New Roman" w:cs="Times New Roman"/>
          <w:sz w:val="24"/>
          <w:szCs w:val="24"/>
        </w:rPr>
        <w:t xml:space="preserve"> </w:t>
      </w:r>
      <w:r w:rsidR="00FD341C" w:rsidRPr="00983F70">
        <w:rPr>
          <w:rFonts w:ascii="Times New Roman" w:hAnsi="Times New Roman" w:cs="Times New Roman"/>
          <w:sz w:val="24"/>
          <w:szCs w:val="24"/>
        </w:rPr>
        <w:t>organizēt tikšanos ar Pasūtītāja pārstāvjiem</w:t>
      </w:r>
      <w:r w:rsidRPr="00983F70">
        <w:rPr>
          <w:rFonts w:ascii="Times New Roman" w:hAnsi="Times New Roman" w:cs="Times New Roman"/>
          <w:sz w:val="24"/>
          <w:szCs w:val="24"/>
        </w:rPr>
        <w:t>.</w:t>
      </w:r>
    </w:p>
    <w:p w:rsidR="00F1761E" w:rsidRPr="00983F70" w:rsidRDefault="00F1761E" w:rsidP="006D27F9">
      <w:pPr>
        <w:pStyle w:val="Sarakstarindkopa"/>
        <w:numPr>
          <w:ilvl w:val="1"/>
          <w:numId w:val="1"/>
        </w:numPr>
        <w:spacing w:line="20" w:lineRule="atLeast"/>
        <w:ind w:left="720" w:right="-766" w:hanging="578"/>
        <w:jc w:val="both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>Enerģētikas un klimata rīcības plānā iestrādāt saistības un pašvaldības aktivitātes, kuras jāveic saskaņā ar spēkā esošajiem normatīvajiem aktiem vai Ministru kabineta noteikumiem, piemēram, 03.03.2016. Energoefektivitātes likuma 5.</w:t>
      </w:r>
      <w:r w:rsidR="00EA55A6">
        <w:rPr>
          <w:rFonts w:ascii="Times New Roman" w:hAnsi="Times New Roman" w:cs="Times New Roman"/>
          <w:sz w:val="24"/>
          <w:szCs w:val="24"/>
        </w:rPr>
        <w:t> </w:t>
      </w:r>
      <w:r w:rsidRPr="00983F70">
        <w:rPr>
          <w:rFonts w:ascii="Times New Roman" w:hAnsi="Times New Roman" w:cs="Times New Roman"/>
          <w:sz w:val="24"/>
          <w:szCs w:val="24"/>
        </w:rPr>
        <w:t xml:space="preserve">panta prasības, kā arī citas obligātas prasības. </w:t>
      </w:r>
    </w:p>
    <w:p w:rsidR="00F1761E" w:rsidRPr="00983F70" w:rsidRDefault="00F1761E" w:rsidP="006D27F9">
      <w:pPr>
        <w:pStyle w:val="Sarakstarindkopa"/>
        <w:numPr>
          <w:ilvl w:val="1"/>
          <w:numId w:val="1"/>
        </w:numPr>
        <w:spacing w:line="20" w:lineRule="atLeast"/>
        <w:ind w:left="720" w:right="-766" w:hanging="578"/>
        <w:jc w:val="both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 xml:space="preserve">Sadarbībā ar </w:t>
      </w:r>
      <w:r w:rsidR="00FD341C" w:rsidRPr="00983F70">
        <w:rPr>
          <w:rFonts w:ascii="Times New Roman" w:hAnsi="Times New Roman" w:cs="Times New Roman"/>
          <w:sz w:val="24"/>
          <w:szCs w:val="24"/>
        </w:rPr>
        <w:t>Talsu novada pašvaldības Saimnieciskā nodrošinājuma nodaļu</w:t>
      </w:r>
      <w:r w:rsidRPr="00983F70">
        <w:rPr>
          <w:rFonts w:ascii="Times New Roman" w:hAnsi="Times New Roman" w:cs="Times New Roman"/>
          <w:sz w:val="24"/>
          <w:szCs w:val="24"/>
        </w:rPr>
        <w:t xml:space="preserve"> organizēt </w:t>
      </w:r>
      <w:r w:rsidR="00FD341C" w:rsidRPr="00983F70">
        <w:rPr>
          <w:rFonts w:ascii="Times New Roman" w:hAnsi="Times New Roman" w:cs="Times New Roman"/>
          <w:sz w:val="24"/>
          <w:szCs w:val="24"/>
        </w:rPr>
        <w:t>sanāksmes</w:t>
      </w:r>
      <w:r w:rsidRPr="00983F70">
        <w:rPr>
          <w:rFonts w:ascii="Times New Roman" w:hAnsi="Times New Roman" w:cs="Times New Roman"/>
          <w:sz w:val="24"/>
          <w:szCs w:val="24"/>
        </w:rPr>
        <w:t xml:space="preserve"> ilgtspējīgas enerģētikas un klimata rīcības plānā ietveramo rīcību identificēšanai.</w:t>
      </w:r>
    </w:p>
    <w:p w:rsidR="00F1761E" w:rsidRPr="00983F70" w:rsidRDefault="00F1761E" w:rsidP="006D27F9">
      <w:pPr>
        <w:pStyle w:val="Sarakstarindkopa"/>
        <w:numPr>
          <w:ilvl w:val="1"/>
          <w:numId w:val="1"/>
        </w:numPr>
        <w:spacing w:line="20" w:lineRule="atLeast"/>
        <w:ind w:left="720" w:right="-766" w:hanging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F70">
        <w:rPr>
          <w:rFonts w:ascii="Times New Roman" w:eastAsia="Times New Roman" w:hAnsi="Times New Roman" w:cs="Times New Roman"/>
          <w:sz w:val="24"/>
          <w:szCs w:val="24"/>
        </w:rPr>
        <w:t xml:space="preserve">Esošo šķēršļu analīze </w:t>
      </w:r>
      <w:r w:rsidR="00FD341C" w:rsidRPr="00983F70">
        <w:rPr>
          <w:rFonts w:ascii="Times New Roman" w:eastAsia="Times New Roman" w:hAnsi="Times New Roman" w:cs="Times New Roman"/>
          <w:sz w:val="24"/>
          <w:szCs w:val="24"/>
        </w:rPr>
        <w:t>Talsu novada</w:t>
      </w:r>
      <w:r w:rsidRPr="00983F70">
        <w:rPr>
          <w:rFonts w:ascii="Times New Roman" w:hAnsi="Times New Roman" w:cs="Times New Roman"/>
          <w:iCs/>
          <w:sz w:val="24"/>
          <w:szCs w:val="24"/>
        </w:rPr>
        <w:t xml:space="preserve"> ilgtspējīgas enerģētikas</w:t>
      </w:r>
      <w:r w:rsidR="00EA55A6">
        <w:rPr>
          <w:rFonts w:ascii="Times New Roman" w:hAnsi="Times New Roman" w:cs="Times New Roman"/>
          <w:iCs/>
          <w:sz w:val="24"/>
          <w:szCs w:val="24"/>
        </w:rPr>
        <w:t xml:space="preserve"> un klimata rīcības plāna 2021. – </w:t>
      </w:r>
      <w:r w:rsidRPr="00983F70">
        <w:rPr>
          <w:rFonts w:ascii="Times New Roman" w:hAnsi="Times New Roman" w:cs="Times New Roman"/>
          <w:iCs/>
          <w:sz w:val="24"/>
          <w:szCs w:val="24"/>
        </w:rPr>
        <w:t>2030.</w:t>
      </w:r>
      <w:r w:rsidR="00EA55A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83F70">
        <w:rPr>
          <w:rFonts w:ascii="Times New Roman" w:hAnsi="Times New Roman" w:cs="Times New Roman"/>
          <w:iCs/>
          <w:sz w:val="24"/>
          <w:szCs w:val="24"/>
        </w:rPr>
        <w:t>gadam mērķu izpildei</w:t>
      </w:r>
      <w:r w:rsidRPr="00983F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1761E" w:rsidRPr="00983F70" w:rsidRDefault="00F1761E" w:rsidP="006D27F9">
      <w:pPr>
        <w:pStyle w:val="Sarakstarindkopa"/>
        <w:numPr>
          <w:ilvl w:val="1"/>
          <w:numId w:val="1"/>
        </w:numPr>
        <w:spacing w:line="20" w:lineRule="atLeast"/>
        <w:ind w:left="720" w:right="-766" w:hanging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 xml:space="preserve">Apkopot plānotos </w:t>
      </w:r>
      <w:r w:rsidR="00FD341C" w:rsidRPr="00983F70">
        <w:rPr>
          <w:rFonts w:ascii="Times New Roman" w:hAnsi="Times New Roman" w:cs="Times New Roman"/>
          <w:sz w:val="24"/>
          <w:szCs w:val="24"/>
        </w:rPr>
        <w:t>Talsu novada</w:t>
      </w:r>
      <w:r w:rsidRPr="00983F70">
        <w:rPr>
          <w:rFonts w:ascii="Times New Roman" w:hAnsi="Times New Roman" w:cs="Times New Roman"/>
          <w:sz w:val="24"/>
          <w:szCs w:val="24"/>
        </w:rPr>
        <w:t xml:space="preserve"> pašvaldības un kapitālsabiedrību pasākumus, kas rada ietekmi uz ilgtspējīgas enerģētikas un klimata rīcības plānā apskatītajām jomām. </w:t>
      </w:r>
    </w:p>
    <w:p w:rsidR="00F1761E" w:rsidRPr="00983F70" w:rsidRDefault="00F1761E" w:rsidP="006D27F9">
      <w:pPr>
        <w:pStyle w:val="Sarakstarindkopa"/>
        <w:numPr>
          <w:ilvl w:val="1"/>
          <w:numId w:val="1"/>
        </w:numPr>
        <w:spacing w:line="20" w:lineRule="atLeast"/>
        <w:ind w:left="720" w:right="-766" w:hanging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>Veikt rīcības plānā iekļaujamo aktivitāšu īstenošanas ietekmes novērtēšanu.</w:t>
      </w:r>
    </w:p>
    <w:p w:rsidR="00F1761E" w:rsidRPr="00983F70" w:rsidRDefault="00F1761E" w:rsidP="006D27F9">
      <w:pPr>
        <w:pStyle w:val="Sarakstarindkopa"/>
        <w:numPr>
          <w:ilvl w:val="1"/>
          <w:numId w:val="1"/>
        </w:numPr>
        <w:spacing w:line="20" w:lineRule="atLeast"/>
        <w:ind w:left="720" w:right="-766" w:hanging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>Sagatavot scenārijus klimatneitralitātes sasniegšanai 2030.</w:t>
      </w:r>
      <w:r w:rsidR="00EA55A6">
        <w:t> </w:t>
      </w:r>
      <w:r w:rsidRPr="00983F70">
        <w:rPr>
          <w:rFonts w:ascii="Times New Roman" w:hAnsi="Times New Roman" w:cs="Times New Roman"/>
          <w:sz w:val="24"/>
          <w:szCs w:val="24"/>
        </w:rPr>
        <w:t>gadā un veikt CO</w:t>
      </w:r>
      <w:r w:rsidRPr="00983F7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83F70">
        <w:rPr>
          <w:rFonts w:ascii="Times New Roman" w:hAnsi="Times New Roman" w:cs="Times New Roman"/>
          <w:sz w:val="24"/>
          <w:szCs w:val="24"/>
        </w:rPr>
        <w:t xml:space="preserve"> emisiju samazināšanas prognozi. </w:t>
      </w:r>
    </w:p>
    <w:p w:rsidR="00F1761E" w:rsidRPr="00983F70" w:rsidRDefault="00F1761E" w:rsidP="006D27F9">
      <w:pPr>
        <w:pStyle w:val="Sarakstarindkopa"/>
        <w:spacing w:line="20" w:lineRule="atLeast"/>
        <w:ind w:left="792" w:right="-766"/>
        <w:rPr>
          <w:rFonts w:ascii="Times New Roman" w:hAnsi="Times New Roman" w:cs="Times New Roman"/>
          <w:iCs/>
          <w:sz w:val="24"/>
          <w:szCs w:val="24"/>
        </w:rPr>
      </w:pPr>
    </w:p>
    <w:p w:rsidR="00F1761E" w:rsidRPr="00983F70" w:rsidRDefault="00F1761E" w:rsidP="006D27F9">
      <w:pPr>
        <w:pStyle w:val="Sarakstarindkopa"/>
        <w:numPr>
          <w:ilvl w:val="0"/>
          <w:numId w:val="1"/>
        </w:numPr>
        <w:spacing w:line="20" w:lineRule="atLeast"/>
        <w:ind w:left="0" w:right="-766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>Ilgtspējīgas enerģētikas un klimata rīcības plāna ietveramā satura minimālās prasības:</w:t>
      </w:r>
    </w:p>
    <w:p w:rsidR="00F1761E" w:rsidRPr="00983F70" w:rsidRDefault="00F1761E" w:rsidP="00EA55A6">
      <w:pPr>
        <w:pStyle w:val="Sarakstarindkopa"/>
        <w:numPr>
          <w:ilvl w:val="1"/>
          <w:numId w:val="1"/>
        </w:numPr>
        <w:tabs>
          <w:tab w:val="left" w:pos="709"/>
        </w:tabs>
        <w:spacing w:line="20" w:lineRule="atLeast"/>
        <w:ind w:hanging="650"/>
        <w:jc w:val="both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>Kopsavilkums;</w:t>
      </w:r>
    </w:p>
    <w:p w:rsidR="00F1761E" w:rsidRPr="00983F70" w:rsidRDefault="00F1761E" w:rsidP="00EA55A6">
      <w:pPr>
        <w:pStyle w:val="Sarakstarindkopa"/>
        <w:numPr>
          <w:ilvl w:val="1"/>
          <w:numId w:val="1"/>
        </w:numPr>
        <w:tabs>
          <w:tab w:val="left" w:pos="709"/>
        </w:tabs>
        <w:spacing w:line="20" w:lineRule="atLeast"/>
        <w:ind w:hanging="650"/>
        <w:jc w:val="both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>Termini;</w:t>
      </w:r>
    </w:p>
    <w:p w:rsidR="00F1761E" w:rsidRPr="00983F70" w:rsidRDefault="00F1761E" w:rsidP="00EA55A6">
      <w:pPr>
        <w:pStyle w:val="Sarakstarindkopa"/>
        <w:numPr>
          <w:ilvl w:val="1"/>
          <w:numId w:val="1"/>
        </w:numPr>
        <w:tabs>
          <w:tab w:val="left" w:pos="709"/>
        </w:tabs>
        <w:spacing w:line="20" w:lineRule="atLeast"/>
        <w:ind w:hanging="650"/>
        <w:jc w:val="both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>Ievads;</w:t>
      </w:r>
    </w:p>
    <w:p w:rsidR="00F1761E" w:rsidRPr="00983F70" w:rsidRDefault="00FD341C" w:rsidP="00EA55A6">
      <w:pPr>
        <w:pStyle w:val="Sarakstarindkopa"/>
        <w:numPr>
          <w:ilvl w:val="1"/>
          <w:numId w:val="1"/>
        </w:numPr>
        <w:tabs>
          <w:tab w:val="left" w:pos="709"/>
        </w:tabs>
        <w:spacing w:line="20" w:lineRule="atLeast"/>
        <w:ind w:hanging="650"/>
        <w:jc w:val="both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>Talsu novada</w:t>
      </w:r>
      <w:r w:rsidR="00F1761E" w:rsidRPr="00983F70">
        <w:rPr>
          <w:rFonts w:ascii="Times New Roman" w:hAnsi="Times New Roman" w:cs="Times New Roman"/>
          <w:sz w:val="24"/>
          <w:szCs w:val="24"/>
        </w:rPr>
        <w:t xml:space="preserve"> raksturojums;</w:t>
      </w:r>
    </w:p>
    <w:p w:rsidR="00F1761E" w:rsidRPr="00983F70" w:rsidRDefault="00F1761E" w:rsidP="00EA55A6">
      <w:pPr>
        <w:pStyle w:val="Sarakstarindkopa"/>
        <w:numPr>
          <w:ilvl w:val="1"/>
          <w:numId w:val="1"/>
        </w:numPr>
        <w:tabs>
          <w:tab w:val="left" w:pos="709"/>
        </w:tabs>
        <w:spacing w:line="20" w:lineRule="atLeast"/>
        <w:ind w:hanging="650"/>
        <w:jc w:val="both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>Nostādnes enerģētikas un klimata politikas īstenošanai:</w:t>
      </w:r>
    </w:p>
    <w:p w:rsidR="00F1761E" w:rsidRPr="00983F70" w:rsidRDefault="00F1761E" w:rsidP="00EA55A6">
      <w:pPr>
        <w:pStyle w:val="Sarakstarindkopa"/>
        <w:numPr>
          <w:ilvl w:val="2"/>
          <w:numId w:val="1"/>
        </w:numPr>
        <w:tabs>
          <w:tab w:val="left" w:pos="1560"/>
        </w:tabs>
        <w:spacing w:line="20" w:lineRule="atLeast"/>
        <w:ind w:hanging="798"/>
        <w:jc w:val="both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>Eiropas savienības:</w:t>
      </w:r>
    </w:p>
    <w:p w:rsidR="00F1761E" w:rsidRPr="00983F70" w:rsidRDefault="00F1761E" w:rsidP="00EA55A6">
      <w:pPr>
        <w:pStyle w:val="Sarakstarindkopa"/>
        <w:numPr>
          <w:ilvl w:val="2"/>
          <w:numId w:val="1"/>
        </w:numPr>
        <w:tabs>
          <w:tab w:val="left" w:pos="1560"/>
        </w:tabs>
        <w:spacing w:line="20" w:lineRule="atLeast"/>
        <w:ind w:hanging="798"/>
        <w:jc w:val="both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>Enerģētika;</w:t>
      </w:r>
    </w:p>
    <w:p w:rsidR="00F1761E" w:rsidRPr="00983F70" w:rsidRDefault="00F1761E" w:rsidP="00EA55A6">
      <w:pPr>
        <w:pStyle w:val="Sarakstarindkopa"/>
        <w:numPr>
          <w:ilvl w:val="2"/>
          <w:numId w:val="1"/>
        </w:numPr>
        <w:tabs>
          <w:tab w:val="left" w:pos="1560"/>
        </w:tabs>
        <w:spacing w:line="20" w:lineRule="atLeast"/>
        <w:ind w:hanging="798"/>
        <w:jc w:val="both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>Klimats.</w:t>
      </w:r>
    </w:p>
    <w:p w:rsidR="00F1761E" w:rsidRPr="00983F70" w:rsidRDefault="00F1761E" w:rsidP="00EA55A6">
      <w:pPr>
        <w:pStyle w:val="Sarakstarindkopa"/>
        <w:numPr>
          <w:ilvl w:val="1"/>
          <w:numId w:val="1"/>
        </w:numPr>
        <w:tabs>
          <w:tab w:val="left" w:pos="993"/>
        </w:tabs>
        <w:spacing w:line="20" w:lineRule="atLeast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>Nacionālais ietvars:</w:t>
      </w:r>
    </w:p>
    <w:p w:rsidR="00F1761E" w:rsidRPr="00983F70" w:rsidRDefault="00F1761E" w:rsidP="00EA55A6">
      <w:pPr>
        <w:pStyle w:val="Sarakstarindkopa"/>
        <w:numPr>
          <w:ilvl w:val="2"/>
          <w:numId w:val="1"/>
        </w:numPr>
        <w:tabs>
          <w:tab w:val="left" w:pos="1560"/>
        </w:tabs>
        <w:spacing w:line="20" w:lineRule="atLeast"/>
        <w:ind w:hanging="798"/>
        <w:jc w:val="both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>Enerģētika;</w:t>
      </w:r>
    </w:p>
    <w:p w:rsidR="00F1761E" w:rsidRPr="00983F70" w:rsidRDefault="00F1761E" w:rsidP="00EA55A6">
      <w:pPr>
        <w:pStyle w:val="Sarakstarindkopa"/>
        <w:numPr>
          <w:ilvl w:val="2"/>
          <w:numId w:val="1"/>
        </w:numPr>
        <w:tabs>
          <w:tab w:val="left" w:pos="1560"/>
        </w:tabs>
        <w:spacing w:line="20" w:lineRule="atLeast"/>
        <w:ind w:hanging="798"/>
        <w:jc w:val="both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>Klimats.</w:t>
      </w:r>
    </w:p>
    <w:p w:rsidR="00F1761E" w:rsidRPr="00983F70" w:rsidRDefault="00F1761E" w:rsidP="006D27F9">
      <w:pPr>
        <w:pStyle w:val="Sarakstarindkopa"/>
        <w:numPr>
          <w:ilvl w:val="1"/>
          <w:numId w:val="1"/>
        </w:numPr>
        <w:tabs>
          <w:tab w:val="left" w:pos="993"/>
        </w:tabs>
        <w:spacing w:line="20" w:lineRule="atLeast"/>
        <w:ind w:left="709" w:right="-766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 xml:space="preserve">Sasaiste ar </w:t>
      </w:r>
      <w:r w:rsidR="00FD341C" w:rsidRPr="00983F70">
        <w:rPr>
          <w:rFonts w:ascii="Times New Roman" w:hAnsi="Times New Roman" w:cs="Times New Roman"/>
          <w:sz w:val="24"/>
          <w:szCs w:val="24"/>
        </w:rPr>
        <w:t>Talsu novada pašvaldības</w:t>
      </w:r>
      <w:r w:rsidRPr="00983F70">
        <w:rPr>
          <w:rFonts w:ascii="Times New Roman" w:hAnsi="Times New Roman" w:cs="Times New Roman"/>
          <w:sz w:val="24"/>
          <w:szCs w:val="24"/>
        </w:rPr>
        <w:t xml:space="preserve"> stratēģiskās plānošanas dokumentiem (dokumentus pēc nepieciešamības var pieprasīt </w:t>
      </w:r>
      <w:r w:rsidR="00FD341C" w:rsidRPr="00983F70">
        <w:rPr>
          <w:rFonts w:ascii="Times New Roman" w:hAnsi="Times New Roman" w:cs="Times New Roman"/>
          <w:sz w:val="24"/>
          <w:szCs w:val="24"/>
        </w:rPr>
        <w:t>Talsu novada pašvaldības Attīstības plānošanas un projektu vadības nodaļas Plānošanas daļas vadītājam Laurim Laicānam (lauris.laicans@talsi.lv), kurš tos nosūtīs ar elektroni</w:t>
      </w:r>
      <w:r w:rsidRPr="00983F70">
        <w:rPr>
          <w:rFonts w:ascii="Times New Roman" w:hAnsi="Times New Roman" w:cs="Times New Roman"/>
          <w:sz w:val="24"/>
          <w:szCs w:val="24"/>
        </w:rPr>
        <w:t>skā pasta starpniecību)</w:t>
      </w:r>
      <w:r w:rsidR="00FD341C" w:rsidRPr="00983F70">
        <w:rPr>
          <w:rFonts w:ascii="Times New Roman" w:hAnsi="Times New Roman" w:cs="Times New Roman"/>
          <w:sz w:val="24"/>
          <w:szCs w:val="24"/>
        </w:rPr>
        <w:t>.</w:t>
      </w:r>
    </w:p>
    <w:p w:rsidR="00F1761E" w:rsidRPr="00983F70" w:rsidRDefault="00F1761E" w:rsidP="00EA55A6">
      <w:pPr>
        <w:pStyle w:val="Sarakstarindkopa"/>
        <w:numPr>
          <w:ilvl w:val="1"/>
          <w:numId w:val="1"/>
        </w:numPr>
        <w:tabs>
          <w:tab w:val="left" w:pos="142"/>
        </w:tabs>
        <w:spacing w:line="20" w:lineRule="atLeast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>Stratēģija 202</w:t>
      </w:r>
      <w:r w:rsidR="00BE5155" w:rsidRPr="00983F70">
        <w:rPr>
          <w:rFonts w:ascii="Times New Roman" w:hAnsi="Times New Roman" w:cs="Times New Roman"/>
          <w:sz w:val="24"/>
          <w:szCs w:val="24"/>
        </w:rPr>
        <w:t>2</w:t>
      </w:r>
      <w:r w:rsidRPr="00983F70">
        <w:rPr>
          <w:rFonts w:ascii="Times New Roman" w:hAnsi="Times New Roman" w:cs="Times New Roman"/>
          <w:sz w:val="24"/>
          <w:szCs w:val="24"/>
        </w:rPr>
        <w:t>.-20</w:t>
      </w:r>
      <w:r w:rsidR="00005D6D" w:rsidRPr="00983F70">
        <w:rPr>
          <w:rFonts w:ascii="Times New Roman" w:hAnsi="Times New Roman" w:cs="Times New Roman"/>
          <w:sz w:val="24"/>
          <w:szCs w:val="24"/>
        </w:rPr>
        <w:t>40</w:t>
      </w:r>
      <w:r w:rsidRPr="00983F70">
        <w:rPr>
          <w:rFonts w:ascii="Times New Roman" w:hAnsi="Times New Roman" w:cs="Times New Roman"/>
          <w:sz w:val="24"/>
          <w:szCs w:val="24"/>
        </w:rPr>
        <w:t>.gadam:</w:t>
      </w:r>
    </w:p>
    <w:p w:rsidR="00F1761E" w:rsidRPr="00983F70" w:rsidRDefault="00F1761E" w:rsidP="00EA55A6">
      <w:pPr>
        <w:pStyle w:val="Sarakstarindkopa"/>
        <w:numPr>
          <w:ilvl w:val="2"/>
          <w:numId w:val="1"/>
        </w:numPr>
        <w:tabs>
          <w:tab w:val="left" w:pos="709"/>
        </w:tabs>
        <w:spacing w:line="20" w:lineRule="atLeast"/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>Vīzija.</w:t>
      </w:r>
    </w:p>
    <w:p w:rsidR="00F1761E" w:rsidRPr="00983F70" w:rsidRDefault="00F1761E" w:rsidP="00EA55A6">
      <w:pPr>
        <w:pStyle w:val="Sarakstarindkopa"/>
        <w:numPr>
          <w:ilvl w:val="2"/>
          <w:numId w:val="1"/>
        </w:numPr>
        <w:tabs>
          <w:tab w:val="left" w:pos="709"/>
        </w:tabs>
        <w:spacing w:line="20" w:lineRule="atLeast"/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lastRenderedPageBreak/>
        <w:t>Saistības un mērķi:</w:t>
      </w:r>
    </w:p>
    <w:p w:rsidR="00F1761E" w:rsidRPr="00983F70" w:rsidRDefault="00F1761E" w:rsidP="00A96945">
      <w:pPr>
        <w:pStyle w:val="Sarakstarindkopa"/>
        <w:numPr>
          <w:ilvl w:val="3"/>
          <w:numId w:val="1"/>
        </w:numPr>
        <w:spacing w:line="20" w:lineRule="atLeast"/>
        <w:ind w:left="1701" w:hanging="850"/>
        <w:jc w:val="both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>CO</w:t>
      </w:r>
      <w:r w:rsidRPr="00983F70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3E1694" w:rsidRPr="00983F70">
        <w:rPr>
          <w:rFonts w:ascii="Times New Roman" w:hAnsi="Times New Roman" w:cs="Times New Roman"/>
          <w:sz w:val="24"/>
          <w:szCs w:val="24"/>
        </w:rPr>
        <w:t>emisiju samazināšanas mērķi 204</w:t>
      </w:r>
      <w:r w:rsidRPr="00983F70">
        <w:rPr>
          <w:rFonts w:ascii="Times New Roman" w:hAnsi="Times New Roman" w:cs="Times New Roman"/>
          <w:sz w:val="24"/>
          <w:szCs w:val="24"/>
        </w:rPr>
        <w:t>0.gadam;</w:t>
      </w:r>
    </w:p>
    <w:p w:rsidR="00F1761E" w:rsidRPr="00983F70" w:rsidRDefault="00F1761E" w:rsidP="00A96945">
      <w:pPr>
        <w:pStyle w:val="Sarakstarindkopa"/>
        <w:numPr>
          <w:ilvl w:val="3"/>
          <w:numId w:val="1"/>
        </w:numPr>
        <w:spacing w:line="20" w:lineRule="atLeast"/>
        <w:ind w:left="1701" w:hanging="850"/>
        <w:jc w:val="both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>Mē</w:t>
      </w:r>
      <w:r w:rsidR="003E1694" w:rsidRPr="00983F70">
        <w:rPr>
          <w:rFonts w:ascii="Times New Roman" w:hAnsi="Times New Roman" w:cs="Times New Roman"/>
          <w:sz w:val="24"/>
          <w:szCs w:val="24"/>
        </w:rPr>
        <w:t>rķi enerģētikas sektorā līdz 204</w:t>
      </w:r>
      <w:r w:rsidRPr="00983F70">
        <w:rPr>
          <w:rFonts w:ascii="Times New Roman" w:hAnsi="Times New Roman" w:cs="Times New Roman"/>
          <w:sz w:val="24"/>
          <w:szCs w:val="24"/>
        </w:rPr>
        <w:t>0.gadam;</w:t>
      </w:r>
    </w:p>
    <w:p w:rsidR="00F1761E" w:rsidRPr="00983F70" w:rsidRDefault="00F1761E" w:rsidP="00A96945">
      <w:pPr>
        <w:pStyle w:val="Sarakstarindkopa"/>
        <w:numPr>
          <w:ilvl w:val="3"/>
          <w:numId w:val="1"/>
        </w:numPr>
        <w:spacing w:line="20" w:lineRule="atLeast"/>
        <w:ind w:left="1701" w:hanging="850"/>
        <w:jc w:val="both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>Gaisa piesārņojuma samazināšanas mērķi.</w:t>
      </w:r>
    </w:p>
    <w:p w:rsidR="00A96945" w:rsidRPr="00983F70" w:rsidRDefault="00F1761E" w:rsidP="00A96945">
      <w:pPr>
        <w:pStyle w:val="Sarakstarindkopa"/>
        <w:numPr>
          <w:ilvl w:val="3"/>
          <w:numId w:val="1"/>
        </w:numPr>
        <w:spacing w:line="20" w:lineRule="atLeast"/>
        <w:ind w:left="1701" w:hanging="850"/>
        <w:jc w:val="both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 xml:space="preserve">Koordinējošās un </w:t>
      </w:r>
      <w:r w:rsidR="00A96945" w:rsidRPr="00983F70">
        <w:rPr>
          <w:rFonts w:ascii="Times New Roman" w:hAnsi="Times New Roman" w:cs="Times New Roman"/>
          <w:sz w:val="24"/>
          <w:szCs w:val="24"/>
        </w:rPr>
        <w:t>Ieviešana un uzraudzības process;</w:t>
      </w:r>
    </w:p>
    <w:p w:rsidR="00A96945" w:rsidRPr="00983F70" w:rsidRDefault="00A96945" w:rsidP="00A96945">
      <w:pPr>
        <w:pStyle w:val="Sarakstarindkopa"/>
        <w:numPr>
          <w:ilvl w:val="3"/>
          <w:numId w:val="1"/>
        </w:numPr>
        <w:spacing w:line="20" w:lineRule="atLeast"/>
        <w:ind w:left="1701" w:hanging="850"/>
        <w:jc w:val="both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>Ieinteresēto personu un iedzīvotāju iesaistīšanā;</w:t>
      </w:r>
    </w:p>
    <w:p w:rsidR="00A96945" w:rsidRPr="00983F70" w:rsidRDefault="00A96945" w:rsidP="00A96945">
      <w:pPr>
        <w:pStyle w:val="Sarakstarindkopa"/>
        <w:numPr>
          <w:ilvl w:val="3"/>
          <w:numId w:val="1"/>
        </w:numPr>
        <w:spacing w:line="20" w:lineRule="atLeast"/>
        <w:ind w:left="1701" w:hanging="850"/>
        <w:jc w:val="both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>Nepieciešamie finanšu līdzekļi rīcības plāna ieviešanai;</w:t>
      </w:r>
    </w:p>
    <w:p w:rsidR="00A96945" w:rsidRPr="00983F70" w:rsidRDefault="00A96945" w:rsidP="00A96945">
      <w:pPr>
        <w:pStyle w:val="Sarakstarindkopa"/>
        <w:numPr>
          <w:ilvl w:val="3"/>
          <w:numId w:val="1"/>
        </w:numPr>
        <w:spacing w:line="20" w:lineRule="atLeast"/>
        <w:ind w:left="1701" w:hanging="850"/>
        <w:jc w:val="both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>Finanšu instrumenti rīcības plāna ieviešanai.</w:t>
      </w:r>
    </w:p>
    <w:p w:rsidR="00F1761E" w:rsidRPr="00983F70" w:rsidRDefault="00F1761E" w:rsidP="00EA55A6">
      <w:pPr>
        <w:pStyle w:val="Sarakstarindkopa"/>
        <w:numPr>
          <w:ilvl w:val="2"/>
          <w:numId w:val="1"/>
        </w:numPr>
        <w:tabs>
          <w:tab w:val="left" w:pos="709"/>
        </w:tabs>
        <w:spacing w:line="20" w:lineRule="atLeast"/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>organizatoriskās struktūras un finanšu aspekti:</w:t>
      </w:r>
    </w:p>
    <w:p w:rsidR="00F1761E" w:rsidRPr="00983F70" w:rsidRDefault="00F1761E" w:rsidP="00EA55A6">
      <w:pPr>
        <w:pStyle w:val="Sarakstarindkopa"/>
        <w:numPr>
          <w:ilvl w:val="1"/>
          <w:numId w:val="1"/>
        </w:numPr>
        <w:tabs>
          <w:tab w:val="left" w:pos="284"/>
        </w:tabs>
        <w:spacing w:after="0" w:line="20" w:lineRule="atLeast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>Esošā situācija:</w:t>
      </w:r>
    </w:p>
    <w:p w:rsidR="00F1761E" w:rsidRPr="00983F70" w:rsidRDefault="00F1761E" w:rsidP="00EA55A6">
      <w:pPr>
        <w:pStyle w:val="Sarakstarindkopa"/>
        <w:numPr>
          <w:ilvl w:val="2"/>
          <w:numId w:val="1"/>
        </w:numPr>
        <w:tabs>
          <w:tab w:val="left" w:pos="567"/>
        </w:tabs>
        <w:spacing w:after="0" w:line="20" w:lineRule="atLeast"/>
        <w:ind w:hanging="798"/>
        <w:jc w:val="both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 xml:space="preserve"> Emisiju aprēķina metodika</w:t>
      </w:r>
    </w:p>
    <w:p w:rsidR="00F1761E" w:rsidRPr="00983F70" w:rsidRDefault="00B45CA2" w:rsidP="00A96945">
      <w:pPr>
        <w:tabs>
          <w:tab w:val="left" w:pos="851"/>
        </w:tabs>
        <w:spacing w:line="20" w:lineRule="atLeast"/>
        <w:ind w:left="1985" w:hanging="1134"/>
        <w:jc w:val="both"/>
        <w:rPr>
          <w:lang w:val="lv-LV"/>
        </w:rPr>
      </w:pPr>
      <w:r w:rsidRPr="00983F70">
        <w:rPr>
          <w:lang w:val="lv-LV"/>
        </w:rPr>
        <w:t xml:space="preserve">2.9.2.1. </w:t>
      </w:r>
      <w:r w:rsidR="00F1761E" w:rsidRPr="00983F70">
        <w:rPr>
          <w:lang w:val="lv-LV"/>
        </w:rPr>
        <w:t>Aprēķina metodika;</w:t>
      </w:r>
    </w:p>
    <w:p w:rsidR="00F1761E" w:rsidRPr="00983F70" w:rsidRDefault="00B45CA2" w:rsidP="00A96945">
      <w:pPr>
        <w:tabs>
          <w:tab w:val="left" w:pos="851"/>
        </w:tabs>
        <w:spacing w:line="20" w:lineRule="atLeast"/>
        <w:ind w:left="2127" w:hanging="1276"/>
        <w:jc w:val="both"/>
        <w:rPr>
          <w:lang w:val="lv-LV"/>
        </w:rPr>
      </w:pPr>
      <w:r w:rsidRPr="00983F70">
        <w:rPr>
          <w:lang w:val="lv-LV"/>
        </w:rPr>
        <w:t xml:space="preserve">2.9.2.2. </w:t>
      </w:r>
      <w:r w:rsidR="00F1761E" w:rsidRPr="00983F70">
        <w:rPr>
          <w:lang w:val="lv-LV"/>
        </w:rPr>
        <w:t>Izejas dati emisijas aprēķinam;</w:t>
      </w:r>
    </w:p>
    <w:p w:rsidR="00F1761E" w:rsidRPr="00983F70" w:rsidRDefault="00B45CA2" w:rsidP="00A96945">
      <w:pPr>
        <w:tabs>
          <w:tab w:val="left" w:pos="851"/>
          <w:tab w:val="left" w:pos="1560"/>
        </w:tabs>
        <w:spacing w:line="20" w:lineRule="atLeast"/>
        <w:ind w:left="2127" w:hanging="1276"/>
        <w:jc w:val="both"/>
        <w:rPr>
          <w:lang w:val="lv-LV"/>
        </w:rPr>
      </w:pPr>
      <w:r w:rsidRPr="00983F70">
        <w:rPr>
          <w:lang w:val="lv-LV"/>
        </w:rPr>
        <w:t xml:space="preserve">2.9.2.3. </w:t>
      </w:r>
      <w:r w:rsidR="00F1761E" w:rsidRPr="00983F70">
        <w:rPr>
          <w:lang w:val="lv-LV"/>
        </w:rPr>
        <w:t>Emisijas faktori;</w:t>
      </w:r>
    </w:p>
    <w:p w:rsidR="00F1761E" w:rsidRPr="00983F70" w:rsidRDefault="00B45CA2" w:rsidP="00A96945">
      <w:pPr>
        <w:tabs>
          <w:tab w:val="left" w:pos="851"/>
          <w:tab w:val="left" w:pos="1560"/>
        </w:tabs>
        <w:spacing w:line="20" w:lineRule="atLeast"/>
        <w:ind w:left="2127" w:hanging="1276"/>
        <w:jc w:val="both"/>
        <w:rPr>
          <w:lang w:val="lv-LV"/>
        </w:rPr>
      </w:pPr>
      <w:r w:rsidRPr="00983F70">
        <w:rPr>
          <w:lang w:val="lv-LV"/>
        </w:rPr>
        <w:t xml:space="preserve">2.9.2.4. </w:t>
      </w:r>
      <w:r w:rsidR="00F1761E" w:rsidRPr="00983F70">
        <w:rPr>
          <w:lang w:val="lv-LV"/>
        </w:rPr>
        <w:t>Enerģijas ražošana;</w:t>
      </w:r>
    </w:p>
    <w:p w:rsidR="00F1761E" w:rsidRPr="00983F70" w:rsidRDefault="00B45CA2" w:rsidP="00A96945">
      <w:pPr>
        <w:tabs>
          <w:tab w:val="left" w:pos="851"/>
          <w:tab w:val="left" w:pos="1560"/>
        </w:tabs>
        <w:spacing w:line="20" w:lineRule="atLeast"/>
        <w:ind w:left="2127" w:hanging="1276"/>
        <w:jc w:val="both"/>
        <w:rPr>
          <w:lang w:val="lv-LV"/>
        </w:rPr>
      </w:pPr>
      <w:r w:rsidRPr="00983F70">
        <w:rPr>
          <w:lang w:val="lv-LV"/>
        </w:rPr>
        <w:t xml:space="preserve">2.9.2.5. </w:t>
      </w:r>
      <w:r w:rsidR="00F1761E" w:rsidRPr="00983F70">
        <w:rPr>
          <w:lang w:val="lv-LV"/>
        </w:rPr>
        <w:t>Enerģijas pārvade un sadale;</w:t>
      </w:r>
    </w:p>
    <w:p w:rsidR="00F1761E" w:rsidRPr="00983F70" w:rsidRDefault="00B45CA2" w:rsidP="00A96945">
      <w:pPr>
        <w:tabs>
          <w:tab w:val="left" w:pos="851"/>
          <w:tab w:val="left" w:pos="1560"/>
        </w:tabs>
        <w:spacing w:line="20" w:lineRule="atLeast"/>
        <w:ind w:left="2127" w:hanging="1276"/>
        <w:jc w:val="both"/>
        <w:rPr>
          <w:lang w:val="lv-LV"/>
        </w:rPr>
      </w:pPr>
      <w:r w:rsidRPr="00983F70">
        <w:rPr>
          <w:lang w:val="lv-LV"/>
        </w:rPr>
        <w:t xml:space="preserve">2.9.2.6. </w:t>
      </w:r>
      <w:r w:rsidR="00F1761E" w:rsidRPr="00983F70">
        <w:rPr>
          <w:lang w:val="lv-LV"/>
        </w:rPr>
        <w:t>Enerģijas gala patēriņš;</w:t>
      </w:r>
    </w:p>
    <w:p w:rsidR="00F1761E" w:rsidRPr="00983F70" w:rsidRDefault="00B45CA2" w:rsidP="00A96945">
      <w:pPr>
        <w:tabs>
          <w:tab w:val="left" w:pos="851"/>
          <w:tab w:val="left" w:pos="1560"/>
        </w:tabs>
        <w:spacing w:line="20" w:lineRule="atLeast"/>
        <w:ind w:left="2127" w:hanging="1276"/>
        <w:jc w:val="both"/>
        <w:rPr>
          <w:lang w:val="lv-LV"/>
        </w:rPr>
      </w:pPr>
      <w:r w:rsidRPr="00983F70">
        <w:rPr>
          <w:lang w:val="lv-LV"/>
        </w:rPr>
        <w:t xml:space="preserve">2.9.2.7. </w:t>
      </w:r>
      <w:r w:rsidR="00F1761E" w:rsidRPr="00983F70">
        <w:rPr>
          <w:lang w:val="lv-LV"/>
        </w:rPr>
        <w:t>Enerģijas plūsmas;</w:t>
      </w:r>
    </w:p>
    <w:p w:rsidR="00F1761E" w:rsidRPr="00983F70" w:rsidRDefault="00B45CA2" w:rsidP="00A96945">
      <w:pPr>
        <w:tabs>
          <w:tab w:val="left" w:pos="851"/>
          <w:tab w:val="left" w:pos="1560"/>
        </w:tabs>
        <w:spacing w:line="20" w:lineRule="atLeast"/>
        <w:ind w:left="2127" w:hanging="1276"/>
        <w:jc w:val="both"/>
        <w:rPr>
          <w:lang w:val="lv-LV"/>
        </w:rPr>
      </w:pPr>
      <w:r w:rsidRPr="00983F70">
        <w:rPr>
          <w:lang w:val="lv-LV"/>
        </w:rPr>
        <w:t xml:space="preserve">2.9.2.8. </w:t>
      </w:r>
      <w:r w:rsidR="00F1761E" w:rsidRPr="00983F70">
        <w:rPr>
          <w:lang w:val="lv-LV"/>
        </w:rPr>
        <w:t>CO</w:t>
      </w:r>
      <w:r w:rsidR="00F1761E" w:rsidRPr="00983F70">
        <w:rPr>
          <w:vertAlign w:val="subscript"/>
          <w:lang w:val="lv-LV"/>
        </w:rPr>
        <w:t>2</w:t>
      </w:r>
      <w:r w:rsidR="00F1761E" w:rsidRPr="00983F70">
        <w:rPr>
          <w:lang w:val="lv-LV"/>
        </w:rPr>
        <w:t xml:space="preserve"> emisijas:</w:t>
      </w:r>
    </w:p>
    <w:p w:rsidR="00F1761E" w:rsidRPr="00983F70" w:rsidRDefault="00B45CA2" w:rsidP="00B45CA2">
      <w:pPr>
        <w:tabs>
          <w:tab w:val="left" w:pos="2694"/>
        </w:tabs>
        <w:spacing w:line="20" w:lineRule="atLeast"/>
        <w:ind w:left="1560"/>
        <w:jc w:val="both"/>
        <w:rPr>
          <w:lang w:val="lv-LV"/>
        </w:rPr>
      </w:pPr>
      <w:r w:rsidRPr="00983F70">
        <w:rPr>
          <w:lang w:val="lv-LV"/>
        </w:rPr>
        <w:t xml:space="preserve">2.9.2.8.1. </w:t>
      </w:r>
      <w:r w:rsidR="00F1761E" w:rsidRPr="00983F70">
        <w:rPr>
          <w:lang w:val="lv-LV"/>
        </w:rPr>
        <w:t>Ar enerģiju saistītās emisijas;</w:t>
      </w:r>
    </w:p>
    <w:p w:rsidR="00F1761E" w:rsidRPr="00983F70" w:rsidRDefault="00B45CA2" w:rsidP="00B45CA2">
      <w:pPr>
        <w:tabs>
          <w:tab w:val="left" w:pos="2694"/>
        </w:tabs>
        <w:spacing w:line="20" w:lineRule="atLeast"/>
        <w:ind w:left="1560"/>
        <w:jc w:val="both"/>
        <w:rPr>
          <w:lang w:val="lv-LV"/>
        </w:rPr>
      </w:pPr>
      <w:r w:rsidRPr="00983F70">
        <w:rPr>
          <w:lang w:val="lv-LV"/>
        </w:rPr>
        <w:t xml:space="preserve">2.9.2.8.2. </w:t>
      </w:r>
      <w:r w:rsidR="00F1761E" w:rsidRPr="00983F70">
        <w:rPr>
          <w:lang w:val="lv-LV"/>
        </w:rPr>
        <w:t>Ar enerģiju nesaistītas emisijas;</w:t>
      </w:r>
    </w:p>
    <w:p w:rsidR="00F1761E" w:rsidRPr="00983F70" w:rsidRDefault="00B45CA2" w:rsidP="00B45CA2">
      <w:pPr>
        <w:tabs>
          <w:tab w:val="left" w:pos="2694"/>
        </w:tabs>
        <w:spacing w:line="20" w:lineRule="atLeast"/>
        <w:ind w:left="1560"/>
        <w:jc w:val="both"/>
        <w:rPr>
          <w:lang w:val="lv-LV"/>
        </w:rPr>
      </w:pPr>
      <w:r w:rsidRPr="00983F70">
        <w:rPr>
          <w:lang w:val="lv-LV"/>
        </w:rPr>
        <w:t xml:space="preserve">2.9.2.8.3. </w:t>
      </w:r>
      <w:r w:rsidR="00F1761E" w:rsidRPr="00983F70">
        <w:rPr>
          <w:lang w:val="lv-LV"/>
        </w:rPr>
        <w:t>Gala CO</w:t>
      </w:r>
      <w:r w:rsidR="00F1761E" w:rsidRPr="00983F70">
        <w:rPr>
          <w:vertAlign w:val="subscript"/>
          <w:lang w:val="lv-LV"/>
        </w:rPr>
        <w:t>2</w:t>
      </w:r>
      <w:r w:rsidR="00F1761E" w:rsidRPr="00983F70">
        <w:rPr>
          <w:lang w:val="lv-LV"/>
        </w:rPr>
        <w:t xml:space="preserve"> emisijas.</w:t>
      </w:r>
    </w:p>
    <w:p w:rsidR="00F1761E" w:rsidRPr="00983F70" w:rsidRDefault="00122BCE" w:rsidP="00122BCE">
      <w:pPr>
        <w:tabs>
          <w:tab w:val="left" w:pos="709"/>
        </w:tabs>
        <w:spacing w:line="20" w:lineRule="atLeast"/>
        <w:jc w:val="both"/>
        <w:rPr>
          <w:lang w:val="lv-LV"/>
        </w:rPr>
      </w:pPr>
      <w:r w:rsidRPr="00983F70">
        <w:rPr>
          <w:lang w:val="lv-LV"/>
        </w:rPr>
        <w:t xml:space="preserve">2.9.2. </w:t>
      </w:r>
      <w:r w:rsidR="00F1761E" w:rsidRPr="00983F70">
        <w:rPr>
          <w:lang w:val="lv-LV"/>
        </w:rPr>
        <w:t>Klimata pārmaiņu risku un neaizsargātības izvērtējums:</w:t>
      </w:r>
    </w:p>
    <w:p w:rsidR="00F1761E" w:rsidRPr="00983F70" w:rsidRDefault="00122BCE" w:rsidP="00122BCE">
      <w:pPr>
        <w:tabs>
          <w:tab w:val="left" w:pos="1560"/>
        </w:tabs>
        <w:spacing w:line="20" w:lineRule="atLeast"/>
        <w:ind w:left="709"/>
        <w:jc w:val="both"/>
        <w:rPr>
          <w:lang w:val="lv-LV"/>
        </w:rPr>
      </w:pPr>
      <w:r w:rsidRPr="00983F70">
        <w:rPr>
          <w:lang w:val="lv-LV"/>
        </w:rPr>
        <w:t xml:space="preserve">2.9.2.1. </w:t>
      </w:r>
      <w:r w:rsidR="00F1761E" w:rsidRPr="00983F70">
        <w:rPr>
          <w:lang w:val="lv-LV"/>
        </w:rPr>
        <w:t>Klimata apdraudējuma riski un neaizsargātība;</w:t>
      </w:r>
    </w:p>
    <w:p w:rsidR="00F1761E" w:rsidRPr="00983F70" w:rsidRDefault="00122BCE" w:rsidP="00122BCE">
      <w:pPr>
        <w:tabs>
          <w:tab w:val="left" w:pos="1560"/>
        </w:tabs>
        <w:spacing w:line="20" w:lineRule="atLeast"/>
        <w:ind w:left="709"/>
        <w:jc w:val="both"/>
        <w:rPr>
          <w:lang w:val="lv-LV"/>
        </w:rPr>
      </w:pPr>
      <w:r w:rsidRPr="00983F70">
        <w:rPr>
          <w:lang w:val="lv-LV"/>
        </w:rPr>
        <w:t xml:space="preserve">2.9.2.2. </w:t>
      </w:r>
      <w:r w:rsidR="00F1761E" w:rsidRPr="00983F70">
        <w:rPr>
          <w:lang w:val="lv-LV"/>
        </w:rPr>
        <w:t>Paredzamā klimata pārmaiņu ietekme pašvaldībā;</w:t>
      </w:r>
    </w:p>
    <w:p w:rsidR="00F1761E" w:rsidRPr="00983F70" w:rsidRDefault="00122BCE" w:rsidP="00122BCE">
      <w:pPr>
        <w:tabs>
          <w:tab w:val="left" w:pos="1560"/>
        </w:tabs>
        <w:spacing w:line="20" w:lineRule="atLeast"/>
        <w:ind w:left="709"/>
        <w:jc w:val="both"/>
        <w:rPr>
          <w:lang w:val="lv-LV"/>
        </w:rPr>
      </w:pPr>
      <w:r w:rsidRPr="00983F70">
        <w:rPr>
          <w:lang w:val="lv-LV"/>
        </w:rPr>
        <w:t xml:space="preserve">2.9.2.3. </w:t>
      </w:r>
      <w:r w:rsidR="00F1761E" w:rsidRPr="00983F70">
        <w:rPr>
          <w:lang w:val="lv-LV"/>
        </w:rPr>
        <w:t>Klimata pārmaiņu ietekmē apdraudētā infrastruktūra un cilvēki.</w:t>
      </w:r>
    </w:p>
    <w:p w:rsidR="00F1761E" w:rsidRPr="00983F70" w:rsidRDefault="00122BCE" w:rsidP="00122BCE">
      <w:pPr>
        <w:tabs>
          <w:tab w:val="left" w:pos="284"/>
        </w:tabs>
        <w:spacing w:line="20" w:lineRule="atLeast"/>
        <w:jc w:val="both"/>
        <w:rPr>
          <w:lang w:val="lv-LV"/>
        </w:rPr>
      </w:pPr>
      <w:r w:rsidRPr="00983F70">
        <w:rPr>
          <w:lang w:val="lv-LV"/>
        </w:rPr>
        <w:t xml:space="preserve">2.10. </w:t>
      </w:r>
      <w:r w:rsidR="00F1761E" w:rsidRPr="00983F70">
        <w:rPr>
          <w:lang w:val="lv-LV"/>
        </w:rPr>
        <w:t>Mazināšanas un pielāgošanās pasākumi:</w:t>
      </w:r>
    </w:p>
    <w:p w:rsidR="00F1761E" w:rsidRPr="00983F70" w:rsidRDefault="002F538A" w:rsidP="00A96945">
      <w:pPr>
        <w:tabs>
          <w:tab w:val="left" w:pos="1560"/>
        </w:tabs>
        <w:spacing w:line="20" w:lineRule="atLeast"/>
        <w:ind w:left="1080" w:hanging="654"/>
        <w:jc w:val="both"/>
        <w:rPr>
          <w:lang w:val="lv-LV"/>
        </w:rPr>
      </w:pPr>
      <w:r w:rsidRPr="00983F70">
        <w:rPr>
          <w:lang w:val="lv-LV"/>
        </w:rPr>
        <w:t xml:space="preserve">2.10.1. </w:t>
      </w:r>
      <w:r w:rsidR="00F1761E" w:rsidRPr="00983F70">
        <w:rPr>
          <w:lang w:val="lv-LV"/>
        </w:rPr>
        <w:t>Politika un pārvaldība.</w:t>
      </w:r>
    </w:p>
    <w:p w:rsidR="00F1761E" w:rsidRPr="00983F70" w:rsidRDefault="00F1761E" w:rsidP="00A96945">
      <w:pPr>
        <w:pStyle w:val="Sarakstarindkopa"/>
        <w:numPr>
          <w:ilvl w:val="2"/>
          <w:numId w:val="7"/>
        </w:numPr>
        <w:tabs>
          <w:tab w:val="left" w:pos="1560"/>
        </w:tabs>
        <w:spacing w:line="20" w:lineRule="atLeast"/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>Galapatēriņš:</w:t>
      </w:r>
    </w:p>
    <w:p w:rsidR="00F1761E" w:rsidRPr="00983F70" w:rsidRDefault="00F1761E" w:rsidP="002F538A">
      <w:pPr>
        <w:pStyle w:val="Sarakstarindkopa"/>
        <w:numPr>
          <w:ilvl w:val="3"/>
          <w:numId w:val="7"/>
        </w:numPr>
        <w:tabs>
          <w:tab w:val="left" w:pos="1560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>Pašvaldības sektors;</w:t>
      </w:r>
    </w:p>
    <w:p w:rsidR="00F1761E" w:rsidRPr="00983F70" w:rsidRDefault="00F1761E" w:rsidP="002F538A">
      <w:pPr>
        <w:pStyle w:val="Sarakstarindkopa"/>
        <w:numPr>
          <w:ilvl w:val="3"/>
          <w:numId w:val="7"/>
        </w:numPr>
        <w:tabs>
          <w:tab w:val="left" w:pos="1560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</w:rPr>
        <w:t>Daudzdzīvokļu ēkas;</w:t>
      </w:r>
    </w:p>
    <w:p w:rsidR="00F1761E" w:rsidRPr="00983F70" w:rsidRDefault="002F538A" w:rsidP="002F538A">
      <w:pPr>
        <w:tabs>
          <w:tab w:val="left" w:pos="1560"/>
        </w:tabs>
        <w:spacing w:line="20" w:lineRule="atLeast"/>
        <w:ind w:left="1620"/>
        <w:jc w:val="both"/>
        <w:rPr>
          <w:lang w:val="lv-LV"/>
        </w:rPr>
      </w:pPr>
      <w:r w:rsidRPr="00983F70">
        <w:rPr>
          <w:lang w:val="lv-LV"/>
        </w:rPr>
        <w:t xml:space="preserve">2.10.2.3. </w:t>
      </w:r>
      <w:r w:rsidR="00F1761E" w:rsidRPr="00983F70">
        <w:rPr>
          <w:lang w:val="lv-LV"/>
        </w:rPr>
        <w:t>Citas sabiedriskās ēkas;</w:t>
      </w:r>
    </w:p>
    <w:p w:rsidR="00F1761E" w:rsidRPr="00983F70" w:rsidRDefault="002F538A" w:rsidP="002F538A">
      <w:pPr>
        <w:tabs>
          <w:tab w:val="left" w:pos="1560"/>
        </w:tabs>
        <w:spacing w:line="20" w:lineRule="atLeast"/>
        <w:ind w:left="1620"/>
        <w:jc w:val="both"/>
        <w:rPr>
          <w:lang w:val="lv-LV"/>
        </w:rPr>
      </w:pPr>
      <w:r w:rsidRPr="00983F70">
        <w:rPr>
          <w:lang w:val="lv-LV"/>
        </w:rPr>
        <w:t xml:space="preserve">2.10.2.4. </w:t>
      </w:r>
      <w:r w:rsidR="00F1761E" w:rsidRPr="00983F70">
        <w:rPr>
          <w:lang w:val="lv-LV"/>
        </w:rPr>
        <w:t>Ielu un parku apgaismojums.</w:t>
      </w:r>
    </w:p>
    <w:p w:rsidR="00F1761E" w:rsidRPr="00983F70" w:rsidRDefault="007143A0" w:rsidP="00A96945">
      <w:pPr>
        <w:tabs>
          <w:tab w:val="left" w:pos="1560"/>
        </w:tabs>
        <w:spacing w:line="20" w:lineRule="atLeast"/>
        <w:ind w:left="1276" w:hanging="850"/>
        <w:jc w:val="both"/>
        <w:rPr>
          <w:lang w:val="lv-LV"/>
        </w:rPr>
      </w:pPr>
      <w:r w:rsidRPr="00983F70">
        <w:rPr>
          <w:lang w:val="lv-LV"/>
        </w:rPr>
        <w:t xml:space="preserve">2.10.2. </w:t>
      </w:r>
      <w:r w:rsidR="00F1761E" w:rsidRPr="00983F70">
        <w:rPr>
          <w:lang w:val="lv-LV"/>
        </w:rPr>
        <w:t>Pārvade sadale.</w:t>
      </w:r>
    </w:p>
    <w:p w:rsidR="00F1761E" w:rsidRPr="00983F70" w:rsidRDefault="007143A0" w:rsidP="00A96945">
      <w:pPr>
        <w:tabs>
          <w:tab w:val="left" w:pos="1560"/>
        </w:tabs>
        <w:spacing w:line="20" w:lineRule="atLeast"/>
        <w:ind w:left="1276" w:hanging="850"/>
        <w:jc w:val="both"/>
        <w:rPr>
          <w:lang w:val="lv-LV"/>
        </w:rPr>
      </w:pPr>
      <w:r w:rsidRPr="00983F70">
        <w:rPr>
          <w:lang w:val="lv-LV"/>
        </w:rPr>
        <w:t xml:space="preserve">2.10.3. </w:t>
      </w:r>
      <w:r w:rsidR="00F1761E" w:rsidRPr="00983F70">
        <w:rPr>
          <w:lang w:val="lv-LV"/>
        </w:rPr>
        <w:t>Enerģijas ražošana:</w:t>
      </w:r>
    </w:p>
    <w:p w:rsidR="00F1761E" w:rsidRPr="00983F70" w:rsidRDefault="007143A0" w:rsidP="007143A0">
      <w:pPr>
        <w:tabs>
          <w:tab w:val="left" w:pos="1560"/>
        </w:tabs>
        <w:spacing w:line="20" w:lineRule="atLeast"/>
        <w:ind w:left="1620"/>
        <w:jc w:val="both"/>
        <w:rPr>
          <w:lang w:val="lv-LV"/>
        </w:rPr>
      </w:pPr>
      <w:r w:rsidRPr="00983F70">
        <w:rPr>
          <w:lang w:val="lv-LV"/>
        </w:rPr>
        <w:t xml:space="preserve">2.10.3.1. </w:t>
      </w:r>
      <w:r w:rsidR="00F1761E" w:rsidRPr="00983F70">
        <w:rPr>
          <w:lang w:val="lv-LV"/>
        </w:rPr>
        <w:t>Elektroapgāde;</w:t>
      </w:r>
    </w:p>
    <w:p w:rsidR="00F1761E" w:rsidRPr="00983F70" w:rsidRDefault="007143A0" w:rsidP="007143A0">
      <w:pPr>
        <w:tabs>
          <w:tab w:val="left" w:pos="1560"/>
        </w:tabs>
        <w:spacing w:line="20" w:lineRule="atLeast"/>
        <w:ind w:left="1620"/>
        <w:jc w:val="both"/>
        <w:rPr>
          <w:lang w:val="lv-LV"/>
        </w:rPr>
      </w:pPr>
      <w:r w:rsidRPr="00983F70">
        <w:rPr>
          <w:lang w:val="lv-LV"/>
        </w:rPr>
        <w:t xml:space="preserve">2.10.3.2. </w:t>
      </w:r>
      <w:r w:rsidR="00F1761E" w:rsidRPr="00983F70">
        <w:rPr>
          <w:lang w:val="lv-LV"/>
        </w:rPr>
        <w:t>Siltumapgāde:</w:t>
      </w:r>
    </w:p>
    <w:p w:rsidR="00F1761E" w:rsidRPr="00983F70" w:rsidRDefault="007143A0" w:rsidP="007143A0">
      <w:pPr>
        <w:tabs>
          <w:tab w:val="left" w:pos="1560"/>
        </w:tabs>
        <w:spacing w:line="20" w:lineRule="atLeast"/>
        <w:ind w:left="2160"/>
        <w:jc w:val="both"/>
        <w:rPr>
          <w:lang w:val="lv-LV"/>
        </w:rPr>
      </w:pPr>
      <w:r w:rsidRPr="00983F70">
        <w:rPr>
          <w:lang w:val="lv-LV"/>
        </w:rPr>
        <w:t xml:space="preserve">2.10.3.2.1. </w:t>
      </w:r>
      <w:r w:rsidR="00F1761E" w:rsidRPr="00983F70">
        <w:rPr>
          <w:lang w:val="lv-LV"/>
        </w:rPr>
        <w:t>Centralizētā siltumapgādes sistēma;</w:t>
      </w:r>
    </w:p>
    <w:p w:rsidR="00F1761E" w:rsidRPr="00983F70" w:rsidRDefault="007143A0" w:rsidP="007143A0">
      <w:pPr>
        <w:tabs>
          <w:tab w:val="left" w:pos="1560"/>
        </w:tabs>
        <w:spacing w:line="20" w:lineRule="atLeast"/>
        <w:ind w:left="2160"/>
        <w:jc w:val="both"/>
        <w:rPr>
          <w:lang w:val="lv-LV"/>
        </w:rPr>
      </w:pPr>
      <w:r w:rsidRPr="00983F70">
        <w:rPr>
          <w:lang w:val="lv-LV"/>
        </w:rPr>
        <w:t xml:space="preserve">2.10.3.2.2. </w:t>
      </w:r>
      <w:r w:rsidR="00F1761E" w:rsidRPr="00983F70">
        <w:rPr>
          <w:lang w:val="lv-LV"/>
        </w:rPr>
        <w:t>Decentralizēti patērētāji.</w:t>
      </w:r>
    </w:p>
    <w:p w:rsidR="00F1761E" w:rsidRPr="00983F70" w:rsidRDefault="007143A0" w:rsidP="00A96945">
      <w:pPr>
        <w:tabs>
          <w:tab w:val="left" w:pos="1560"/>
        </w:tabs>
        <w:spacing w:line="20" w:lineRule="atLeast"/>
        <w:ind w:left="1134" w:hanging="708"/>
        <w:jc w:val="both"/>
        <w:rPr>
          <w:lang w:val="lv-LV"/>
        </w:rPr>
      </w:pPr>
      <w:r w:rsidRPr="00983F70">
        <w:rPr>
          <w:lang w:val="lv-LV"/>
        </w:rPr>
        <w:t xml:space="preserve">2.10.4. </w:t>
      </w:r>
      <w:r w:rsidR="00F1761E" w:rsidRPr="00983F70">
        <w:rPr>
          <w:lang w:val="lv-LV"/>
        </w:rPr>
        <w:t>Transports un mobilitāte:</w:t>
      </w:r>
    </w:p>
    <w:p w:rsidR="00F1761E" w:rsidRPr="00983F70" w:rsidRDefault="007143A0" w:rsidP="007143A0">
      <w:pPr>
        <w:tabs>
          <w:tab w:val="left" w:pos="1560"/>
        </w:tabs>
        <w:spacing w:line="20" w:lineRule="atLeast"/>
        <w:ind w:left="1620"/>
        <w:jc w:val="both"/>
        <w:rPr>
          <w:lang w:val="lv-LV"/>
        </w:rPr>
      </w:pPr>
      <w:r w:rsidRPr="00983F70">
        <w:rPr>
          <w:lang w:val="lv-LV"/>
        </w:rPr>
        <w:t xml:space="preserve">2.10.4.1. </w:t>
      </w:r>
      <w:r w:rsidR="00F1761E" w:rsidRPr="00983F70">
        <w:rPr>
          <w:lang w:val="lv-LV"/>
        </w:rPr>
        <w:t>Sabiedriskais transports;</w:t>
      </w:r>
    </w:p>
    <w:p w:rsidR="00F1761E" w:rsidRPr="00983F70" w:rsidRDefault="007143A0" w:rsidP="007143A0">
      <w:pPr>
        <w:tabs>
          <w:tab w:val="left" w:pos="1560"/>
        </w:tabs>
        <w:spacing w:line="20" w:lineRule="atLeast"/>
        <w:ind w:left="1620"/>
        <w:jc w:val="both"/>
        <w:rPr>
          <w:lang w:val="lv-LV"/>
        </w:rPr>
      </w:pPr>
      <w:r w:rsidRPr="00983F70">
        <w:rPr>
          <w:lang w:val="lv-LV"/>
        </w:rPr>
        <w:t xml:space="preserve">2.10.4.2. </w:t>
      </w:r>
      <w:r w:rsidR="00F1761E" w:rsidRPr="00983F70">
        <w:rPr>
          <w:lang w:val="lv-LV"/>
        </w:rPr>
        <w:t>Privātais transports.</w:t>
      </w:r>
    </w:p>
    <w:p w:rsidR="00F1761E" w:rsidRPr="00983F70" w:rsidRDefault="007143A0" w:rsidP="00A96945">
      <w:pPr>
        <w:tabs>
          <w:tab w:val="left" w:pos="567"/>
        </w:tabs>
        <w:spacing w:line="20" w:lineRule="atLeast"/>
        <w:ind w:left="1080" w:hanging="654"/>
        <w:jc w:val="both"/>
        <w:rPr>
          <w:lang w:val="lv-LV"/>
        </w:rPr>
      </w:pPr>
      <w:r w:rsidRPr="00983F70">
        <w:rPr>
          <w:lang w:val="lv-LV"/>
        </w:rPr>
        <w:t xml:space="preserve">2.10.5. </w:t>
      </w:r>
      <w:r w:rsidR="00F1761E" w:rsidRPr="00983F70">
        <w:rPr>
          <w:lang w:val="lv-LV"/>
        </w:rPr>
        <w:t>Pilsētplānošanas pasākumi.</w:t>
      </w:r>
    </w:p>
    <w:p w:rsidR="00F1761E" w:rsidRPr="00983F70" w:rsidRDefault="007143A0" w:rsidP="007143A0">
      <w:pPr>
        <w:tabs>
          <w:tab w:val="left" w:pos="567"/>
        </w:tabs>
        <w:spacing w:line="20" w:lineRule="atLeast"/>
        <w:jc w:val="both"/>
        <w:rPr>
          <w:lang w:val="lv-LV"/>
        </w:rPr>
      </w:pPr>
      <w:r w:rsidRPr="00983F70">
        <w:rPr>
          <w:lang w:val="lv-LV"/>
        </w:rPr>
        <w:t xml:space="preserve">2.11. </w:t>
      </w:r>
      <w:r w:rsidR="00F1761E" w:rsidRPr="00983F70">
        <w:rPr>
          <w:lang w:val="lv-LV"/>
        </w:rPr>
        <w:t>Plāna monitoringa sistēma, uzraudzības kritēriji.</w:t>
      </w:r>
    </w:p>
    <w:p w:rsidR="00F1761E" w:rsidRPr="00983F70" w:rsidRDefault="00F1761E" w:rsidP="00F1761E">
      <w:pPr>
        <w:pStyle w:val="Sarakstarindkopa"/>
        <w:spacing w:line="2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D27F9" w:rsidRDefault="00F1761E" w:rsidP="006D27F9">
      <w:pPr>
        <w:pStyle w:val="Sarakstarindkopa"/>
        <w:keepNext/>
        <w:numPr>
          <w:ilvl w:val="0"/>
          <w:numId w:val="7"/>
        </w:numPr>
        <w:spacing w:after="0" w:line="240" w:lineRule="auto"/>
        <w:ind w:left="-141" w:right="-7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3F70">
        <w:rPr>
          <w:rFonts w:ascii="Times New Roman" w:hAnsi="Times New Roman" w:cs="Times New Roman"/>
          <w:sz w:val="24"/>
          <w:szCs w:val="24"/>
          <w:lang w:eastAsia="lv-LV"/>
        </w:rPr>
        <w:lastRenderedPageBreak/>
        <w:t>E</w:t>
      </w:r>
      <w:r w:rsidR="006D27F9">
        <w:rPr>
          <w:rFonts w:ascii="Times New Roman" w:hAnsi="Times New Roman" w:cs="Times New Roman"/>
          <w:sz w:val="24"/>
          <w:szCs w:val="24"/>
          <w:lang w:eastAsia="lv-LV"/>
        </w:rPr>
        <w:t>misiju aprēķināšanas nosacījumi:</w:t>
      </w:r>
    </w:p>
    <w:p w:rsidR="006D27F9" w:rsidRPr="006D27F9" w:rsidRDefault="00F1761E" w:rsidP="006D27F9">
      <w:pPr>
        <w:pStyle w:val="Sarakstarindkopa"/>
        <w:keepNext/>
        <w:numPr>
          <w:ilvl w:val="1"/>
          <w:numId w:val="10"/>
        </w:numPr>
        <w:spacing w:after="0" w:line="240" w:lineRule="auto"/>
        <w:ind w:left="567" w:right="-766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27F9">
        <w:rPr>
          <w:rFonts w:ascii="Times New Roman" w:hAnsi="Times New Roman" w:cs="Times New Roman"/>
          <w:sz w:val="24"/>
          <w:szCs w:val="24"/>
        </w:rPr>
        <w:t>CO</w:t>
      </w:r>
      <w:r w:rsidRPr="006D27F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D27F9">
        <w:rPr>
          <w:rFonts w:ascii="Times New Roman" w:hAnsi="Times New Roman" w:cs="Times New Roman"/>
          <w:sz w:val="24"/>
          <w:szCs w:val="24"/>
        </w:rPr>
        <w:t xml:space="preserve">  emisiju aprēķinos neņem vērā  energopatēriņus, ko pašvaldība nevar ietekmēt un kas atrodas ārpus pašvaldības kompetences, kā jūras un dzelzceļa transports, visu veidu kravu tranzīts, un citi. </w:t>
      </w:r>
    </w:p>
    <w:p w:rsidR="006D27F9" w:rsidRDefault="00F1761E" w:rsidP="006D27F9">
      <w:pPr>
        <w:pStyle w:val="Sarakstarindkopa"/>
        <w:keepNext/>
        <w:numPr>
          <w:ilvl w:val="1"/>
          <w:numId w:val="10"/>
        </w:numPr>
        <w:spacing w:after="0" w:line="240" w:lineRule="auto"/>
        <w:ind w:left="567" w:right="-766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27F9">
        <w:rPr>
          <w:rFonts w:ascii="Times New Roman" w:hAnsi="Times New Roman" w:cs="Times New Roman"/>
          <w:sz w:val="24"/>
          <w:szCs w:val="24"/>
        </w:rPr>
        <w:t>CO</w:t>
      </w:r>
      <w:r w:rsidRPr="006D27F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D27F9">
        <w:rPr>
          <w:rFonts w:ascii="Times New Roman" w:hAnsi="Times New Roman" w:cs="Times New Roman"/>
          <w:sz w:val="24"/>
          <w:szCs w:val="24"/>
        </w:rPr>
        <w:t xml:space="preserve"> emisiju aprēķina, izvēloties standarta emisiju faktoru pēc  IPCC (</w:t>
      </w:r>
      <w:r w:rsidRPr="006D27F9">
        <w:rPr>
          <w:rFonts w:ascii="Times New Roman" w:hAnsi="Times New Roman" w:cs="Times New Roman"/>
          <w:i/>
          <w:iCs/>
          <w:sz w:val="24"/>
          <w:szCs w:val="24"/>
        </w:rPr>
        <w:t>Intergovernmental Panel on Climate Change</w:t>
      </w:r>
      <w:r w:rsidRPr="006D27F9">
        <w:rPr>
          <w:rFonts w:ascii="Times New Roman" w:hAnsi="Times New Roman" w:cs="Times New Roman"/>
          <w:sz w:val="24"/>
          <w:szCs w:val="24"/>
        </w:rPr>
        <w:t>) principiem</w:t>
      </w:r>
      <w:r w:rsidR="00EB05E5" w:rsidRPr="006D27F9">
        <w:rPr>
          <w:rFonts w:ascii="Times New Roman" w:hAnsi="Times New Roman" w:cs="Times New Roman"/>
          <w:sz w:val="24"/>
          <w:szCs w:val="24"/>
        </w:rPr>
        <w:t>.</w:t>
      </w:r>
    </w:p>
    <w:p w:rsidR="00F1761E" w:rsidRPr="006D27F9" w:rsidRDefault="00F1761E" w:rsidP="006D27F9">
      <w:pPr>
        <w:pStyle w:val="Sarakstarindkopa"/>
        <w:keepNext/>
        <w:numPr>
          <w:ilvl w:val="0"/>
          <w:numId w:val="10"/>
        </w:numPr>
        <w:spacing w:after="0" w:line="240" w:lineRule="auto"/>
        <w:ind w:left="-142" w:right="-7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D27F9">
        <w:rPr>
          <w:rFonts w:ascii="Times New Roman" w:eastAsia="Times New Roman" w:hAnsi="Times New Roman" w:cs="Times New Roman"/>
          <w:sz w:val="24"/>
          <w:szCs w:val="24"/>
          <w:lang w:eastAsia="lv-LV"/>
        </w:rPr>
        <w:t>Starpziņojumu nodošanas termiņi:</w:t>
      </w:r>
    </w:p>
    <w:p w:rsidR="00F1761E" w:rsidRPr="00983F70" w:rsidRDefault="00F1761E" w:rsidP="006D27F9">
      <w:pPr>
        <w:pStyle w:val="Sarakstarindkopa"/>
        <w:numPr>
          <w:ilvl w:val="1"/>
          <w:numId w:val="6"/>
        </w:numPr>
        <w:spacing w:line="20" w:lineRule="atLeast"/>
        <w:ind w:left="567" w:right="-766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F70">
        <w:rPr>
          <w:rFonts w:ascii="Times New Roman" w:eastAsia="Times New Roman" w:hAnsi="Times New Roman" w:cs="Times New Roman"/>
          <w:sz w:val="24"/>
          <w:szCs w:val="24"/>
        </w:rPr>
        <w:t xml:space="preserve">Pirmā redakcija iesniedzama līdz </w:t>
      </w:r>
      <w:r w:rsidR="00EB05E5" w:rsidRPr="00983F70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983F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EB05E5" w:rsidRPr="00983F70">
        <w:rPr>
          <w:rFonts w:ascii="Times New Roman" w:eastAsia="Times New Roman" w:hAnsi="Times New Roman" w:cs="Times New Roman"/>
          <w:sz w:val="24"/>
          <w:szCs w:val="24"/>
        </w:rPr>
        <w:t>02.2022.</w:t>
      </w:r>
      <w:r w:rsidRPr="00983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1761E" w:rsidRPr="006D27F9" w:rsidRDefault="00EB05E5" w:rsidP="006D27F9">
      <w:pPr>
        <w:pStyle w:val="Sarakstarindkopa"/>
        <w:numPr>
          <w:ilvl w:val="1"/>
          <w:numId w:val="6"/>
        </w:numPr>
        <w:spacing w:line="20" w:lineRule="atLeast"/>
        <w:ind w:left="567" w:right="-766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F70">
        <w:rPr>
          <w:rFonts w:ascii="Times New Roman" w:eastAsia="Times New Roman" w:hAnsi="Times New Roman" w:cs="Times New Roman"/>
          <w:sz w:val="24"/>
          <w:szCs w:val="24"/>
        </w:rPr>
        <w:t>Gala nodevums iesniedzams saskaņā ar līguma par plāna izstrādi nosacījumiem</w:t>
      </w:r>
      <w:r w:rsidR="00F1761E" w:rsidRPr="00983F7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1761E" w:rsidRPr="00983F70">
        <w:rPr>
          <w:rFonts w:ascii="Times New Roman" w:eastAsia="Times New Roman" w:hAnsi="Times New Roman" w:cs="Times New Roman"/>
          <w:sz w:val="24"/>
          <w:szCs w:val="24"/>
          <w:lang w:eastAsia="lv-LV"/>
        </w:rPr>
        <w:t>visu darbu un dokumentu saskaņotās gala versijas; gala atskaite; visu darbu pieņemšanas-nodošanas akts</w:t>
      </w:r>
      <w:r w:rsidR="00F1761E" w:rsidRPr="00983F7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1761E" w:rsidRDefault="00F1761E" w:rsidP="006D27F9">
      <w:pPr>
        <w:pStyle w:val="Sarakstarindkopa"/>
        <w:numPr>
          <w:ilvl w:val="0"/>
          <w:numId w:val="6"/>
        </w:numPr>
        <w:spacing w:line="20" w:lineRule="atLeast"/>
        <w:ind w:left="-142" w:right="-76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F70">
        <w:rPr>
          <w:rFonts w:ascii="Times New Roman" w:eastAsia="Times New Roman" w:hAnsi="Times New Roman" w:cs="Times New Roman"/>
          <w:sz w:val="24"/>
          <w:szCs w:val="24"/>
          <w:lang w:eastAsia="lv-LV"/>
        </w:rPr>
        <w:t>Pēc pirmās redakcijas iesniegšanas tiek sarīkota 1 (viena) publiskā apspriešana, atbilstoši Ministru kabineta 25.08.2009. noteikumu Nr.</w:t>
      </w:r>
      <w:r w:rsidR="006D27F9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983F70">
        <w:rPr>
          <w:rFonts w:ascii="Times New Roman" w:eastAsia="Times New Roman" w:hAnsi="Times New Roman" w:cs="Times New Roman"/>
          <w:sz w:val="24"/>
          <w:szCs w:val="24"/>
          <w:lang w:eastAsia="lv-LV"/>
        </w:rPr>
        <w:t>970 „Sabiedrības līdzdalības kārtība attīstības plānošanas procesā” 10.</w:t>
      </w:r>
      <w:r w:rsidR="006D27F9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983F70">
        <w:rPr>
          <w:rFonts w:ascii="Times New Roman" w:eastAsia="Times New Roman" w:hAnsi="Times New Roman" w:cs="Times New Roman"/>
          <w:sz w:val="24"/>
          <w:szCs w:val="24"/>
          <w:lang w:eastAsia="lv-LV"/>
        </w:rPr>
        <w:t>punkta apakšpunktu regulējumam.</w:t>
      </w:r>
    </w:p>
    <w:p w:rsidR="006F5AAC" w:rsidRPr="00137C80" w:rsidRDefault="006F5AAC" w:rsidP="006D27F9">
      <w:pPr>
        <w:pStyle w:val="Sarakstarindkopa"/>
        <w:numPr>
          <w:ilvl w:val="0"/>
          <w:numId w:val="6"/>
        </w:numPr>
        <w:spacing w:line="20" w:lineRule="atLeast"/>
        <w:ind w:left="-142" w:right="-76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AA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Pretendentam jānodrošina </w:t>
      </w:r>
      <w:r w:rsidRPr="006F5AAC">
        <w:rPr>
          <w:rFonts w:ascii="Times New Roman" w:hAnsi="Times New Roman" w:cs="Times New Roman"/>
          <w:sz w:val="24"/>
          <w:szCs w:val="24"/>
        </w:rPr>
        <w:t xml:space="preserve">vismaz viens eksperts, kurš ieguvis </w:t>
      </w:r>
      <w:r>
        <w:rPr>
          <w:rFonts w:ascii="Times New Roman" w:hAnsi="Times New Roman" w:cs="Times New Roman"/>
          <w:sz w:val="24"/>
          <w:szCs w:val="24"/>
        </w:rPr>
        <w:t>vismaz maģistra</w:t>
      </w:r>
      <w:r w:rsidRPr="006F5AAC">
        <w:rPr>
          <w:rFonts w:ascii="Times New Roman" w:hAnsi="Times New Roman" w:cs="Times New Roman"/>
          <w:sz w:val="24"/>
          <w:szCs w:val="24"/>
        </w:rPr>
        <w:t xml:space="preserve"> grādu inženierzinātnē vai dabaszinātnē, vai enerģētikā, vai tiesību zinātnē, kas piedalījies vismaz viena e</w:t>
      </w:r>
      <w:r w:rsidRPr="006F5AAC">
        <w:rPr>
          <w:rFonts w:ascii="Times New Roman" w:hAnsi="Times New Roman" w:cs="Times New Roman"/>
          <w:sz w:val="24"/>
          <w:szCs w:val="24"/>
          <w:lang w:eastAsia="lv-LV"/>
        </w:rPr>
        <w:t>nerģētikas plāna izstrādē (ilgtspējīgas enerģētikas plāna vai ilgtspējīgas enerģētikas un klimata plāna sagatavošana vismaz pašvaldību līmenī)</w:t>
      </w:r>
      <w:r w:rsidRPr="006F5AAC">
        <w:rPr>
          <w:rFonts w:ascii="Times New Roman" w:hAnsi="Times New Roman" w:cs="Times New Roman"/>
          <w:sz w:val="24"/>
          <w:szCs w:val="24"/>
        </w:rPr>
        <w:t xml:space="preserve">, ne vairāk kā 5 </w:t>
      </w:r>
      <w:r w:rsidRPr="006F5AAC">
        <w:rPr>
          <w:rFonts w:ascii="Times New Roman" w:hAnsi="Times New Roman" w:cs="Times New Roman"/>
          <w:i/>
          <w:sz w:val="24"/>
          <w:szCs w:val="24"/>
        </w:rPr>
        <w:t>(piecos)</w:t>
      </w:r>
      <w:r w:rsidRPr="006F5AAC">
        <w:rPr>
          <w:rFonts w:ascii="Times New Roman" w:hAnsi="Times New Roman" w:cs="Times New Roman"/>
          <w:sz w:val="24"/>
          <w:szCs w:val="24"/>
        </w:rPr>
        <w:t xml:space="preserve"> iepriekšējos gados</w:t>
      </w:r>
      <w:r>
        <w:rPr>
          <w:rFonts w:ascii="Times New Roman" w:hAnsi="Times New Roman" w:cs="Times New Roman"/>
          <w:sz w:val="24"/>
          <w:szCs w:val="24"/>
        </w:rPr>
        <w:t>.</w:t>
      </w:r>
      <w:r w:rsidR="00F27723">
        <w:rPr>
          <w:rFonts w:ascii="Times New Roman" w:hAnsi="Times New Roman" w:cs="Times New Roman"/>
          <w:sz w:val="24"/>
          <w:szCs w:val="24"/>
        </w:rPr>
        <w:t xml:space="preserve"> </w:t>
      </w:r>
      <w:r w:rsidR="00F27723">
        <w:rPr>
          <w:rFonts w:ascii="Times New Roman" w:hAnsi="Times New Roman" w:cs="Times New Roman"/>
          <w:sz w:val="24"/>
          <w:szCs w:val="24"/>
          <w:u w:val="single"/>
        </w:rPr>
        <w:t xml:space="preserve">Tehniskajai specifikācijai jāpievieno informācija par ekspertu un </w:t>
      </w:r>
      <w:r w:rsidR="00703E44">
        <w:rPr>
          <w:rFonts w:ascii="Times New Roman" w:hAnsi="Times New Roman" w:cs="Times New Roman"/>
          <w:sz w:val="24"/>
          <w:szCs w:val="24"/>
          <w:u w:val="single"/>
        </w:rPr>
        <w:t xml:space="preserve">jāpievieno </w:t>
      </w:r>
      <w:r w:rsidR="00F27723">
        <w:rPr>
          <w:rFonts w:ascii="Times New Roman" w:hAnsi="Times New Roman" w:cs="Times New Roman"/>
          <w:sz w:val="24"/>
          <w:szCs w:val="24"/>
          <w:u w:val="single"/>
        </w:rPr>
        <w:t>eksperta apliecinājums par gatavību piedalīties pakalpojuma nodrošināšanā.</w:t>
      </w:r>
      <w:r w:rsidR="00137C8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7C80">
        <w:rPr>
          <w:rFonts w:ascii="Times New Roman" w:hAnsi="Times New Roman" w:cs="Times New Roman"/>
          <w:sz w:val="24"/>
          <w:szCs w:val="24"/>
        </w:rPr>
        <w:t>Informācija jāsniedz uz uzņēmuma veidlapas,</w:t>
      </w:r>
      <w:r w:rsidR="00703E44">
        <w:rPr>
          <w:rFonts w:ascii="Times New Roman" w:hAnsi="Times New Roman" w:cs="Times New Roman"/>
          <w:sz w:val="24"/>
          <w:szCs w:val="24"/>
        </w:rPr>
        <w:t xml:space="preserve"> papildus </w:t>
      </w:r>
      <w:r w:rsidR="00137C80">
        <w:rPr>
          <w:rFonts w:ascii="Times New Roman" w:hAnsi="Times New Roman" w:cs="Times New Roman"/>
          <w:sz w:val="24"/>
          <w:szCs w:val="24"/>
        </w:rPr>
        <w:t xml:space="preserve"> izmantojot tabulu:</w:t>
      </w:r>
    </w:p>
    <w:p w:rsidR="00137C80" w:rsidRPr="007B1796" w:rsidRDefault="00137C80" w:rsidP="00137C80">
      <w:pPr>
        <w:rPr>
          <w:b/>
          <w:sz w:val="26"/>
          <w:lang w:val="lv-LV"/>
        </w:rPr>
      </w:pPr>
      <w:r>
        <w:rPr>
          <w:b/>
          <w:sz w:val="26"/>
          <w:lang w:val="lv-LV"/>
        </w:rPr>
        <w:t>Informācija, kas apliecina speciālista pieredzi: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1591"/>
        <w:gridCol w:w="1924"/>
        <w:gridCol w:w="1924"/>
        <w:gridCol w:w="1704"/>
      </w:tblGrid>
      <w:tr w:rsidR="00137C80" w:rsidRPr="007B1796" w:rsidTr="00137C80">
        <w:trPr>
          <w:trHeight w:val="1683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C80" w:rsidRPr="007B1796" w:rsidRDefault="00137C80" w:rsidP="00BB5CBF">
            <w:pPr>
              <w:jc w:val="center"/>
              <w:rPr>
                <w:b/>
                <w:lang w:val="lv-LV"/>
              </w:rPr>
            </w:pPr>
            <w:r w:rsidRPr="007B1796">
              <w:rPr>
                <w:b/>
                <w:lang w:val="lv-LV"/>
              </w:rPr>
              <w:t>Darbu izpildes uzsākšanas un pabeigšanas gads un mēnesis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C80" w:rsidRPr="007B1796" w:rsidRDefault="00137C80" w:rsidP="00BB5CBF">
            <w:pPr>
              <w:jc w:val="center"/>
              <w:rPr>
                <w:b/>
                <w:lang w:val="lv-LV"/>
              </w:rPr>
            </w:pPr>
            <w:r w:rsidRPr="007B1796">
              <w:rPr>
                <w:b/>
                <w:lang w:val="lv-LV"/>
              </w:rPr>
              <w:t>Amats (pozīcija projektā)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C80" w:rsidRPr="007B1796" w:rsidRDefault="00137C80" w:rsidP="00BB5CBF">
            <w:pPr>
              <w:jc w:val="center"/>
              <w:rPr>
                <w:b/>
                <w:lang w:val="lv-LV"/>
              </w:rPr>
            </w:pPr>
            <w:r w:rsidRPr="007B1796">
              <w:rPr>
                <w:b/>
                <w:lang w:val="lv-LV"/>
              </w:rPr>
              <w:t>Darba devējs vai Pasūtītājs (uzņēmuma līguma gadījumā)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C80" w:rsidRPr="007B1796" w:rsidRDefault="00137C80" w:rsidP="00BB5CBF">
            <w:pPr>
              <w:jc w:val="center"/>
              <w:rPr>
                <w:b/>
                <w:lang w:val="lv-LV"/>
              </w:rPr>
            </w:pPr>
            <w:r w:rsidRPr="007B1796">
              <w:rPr>
                <w:b/>
                <w:lang w:val="lv-LV"/>
              </w:rPr>
              <w:t>Pasūtītāja (klienta) nosaukums, reģistrācijas Nr., adrese un kontaktpersona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C80" w:rsidRPr="007B1796" w:rsidRDefault="00137C80" w:rsidP="00043D65">
            <w:pPr>
              <w:jc w:val="center"/>
              <w:rPr>
                <w:b/>
                <w:vertAlign w:val="superscript"/>
                <w:lang w:val="lv-LV"/>
              </w:rPr>
            </w:pPr>
            <w:r w:rsidRPr="007B1796">
              <w:rPr>
                <w:b/>
                <w:lang w:val="lv-LV"/>
              </w:rPr>
              <w:t>Īss veikto darbu apraksts (objekta nosaukums un raksturojums, līguma summa bez PVN)</w:t>
            </w:r>
          </w:p>
        </w:tc>
      </w:tr>
      <w:tr w:rsidR="00137C80" w:rsidRPr="007B1796" w:rsidTr="00137C80">
        <w:trPr>
          <w:trHeight w:val="2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80" w:rsidRPr="007B1796" w:rsidRDefault="00137C80" w:rsidP="00BB5CBF">
            <w:pPr>
              <w:rPr>
                <w:lang w:val="lv-LV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80" w:rsidRPr="007B1796" w:rsidRDefault="00137C80" w:rsidP="00BB5CBF">
            <w:pPr>
              <w:rPr>
                <w:lang w:val="lv-LV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80" w:rsidRPr="007B1796" w:rsidRDefault="00137C80" w:rsidP="00BB5CBF">
            <w:pPr>
              <w:rPr>
                <w:lang w:val="lv-LV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80" w:rsidRPr="007B1796" w:rsidRDefault="00137C80" w:rsidP="00BB5CBF">
            <w:pPr>
              <w:rPr>
                <w:lang w:val="lv-LV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80" w:rsidRPr="007B1796" w:rsidRDefault="00137C80" w:rsidP="00BB5CBF">
            <w:pPr>
              <w:rPr>
                <w:lang w:val="lv-LV"/>
              </w:rPr>
            </w:pPr>
          </w:p>
        </w:tc>
      </w:tr>
      <w:tr w:rsidR="00137C80" w:rsidRPr="007B1796" w:rsidTr="00137C80">
        <w:trPr>
          <w:trHeight w:val="291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80" w:rsidRPr="007B1796" w:rsidRDefault="00137C80" w:rsidP="00BB5CBF">
            <w:pPr>
              <w:rPr>
                <w:lang w:val="lv-LV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80" w:rsidRPr="007B1796" w:rsidRDefault="00137C80" w:rsidP="00BB5CBF">
            <w:pPr>
              <w:rPr>
                <w:lang w:val="lv-LV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80" w:rsidRPr="007B1796" w:rsidRDefault="00137C80" w:rsidP="00BB5CBF">
            <w:pPr>
              <w:rPr>
                <w:lang w:val="lv-LV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80" w:rsidRPr="007B1796" w:rsidRDefault="00137C80" w:rsidP="00BB5CBF">
            <w:pPr>
              <w:rPr>
                <w:lang w:val="lv-LV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80" w:rsidRPr="007B1796" w:rsidRDefault="00137C80" w:rsidP="00BB5CBF">
            <w:pPr>
              <w:rPr>
                <w:lang w:val="lv-LV"/>
              </w:rPr>
            </w:pPr>
          </w:p>
        </w:tc>
      </w:tr>
    </w:tbl>
    <w:p w:rsidR="00137C80" w:rsidRPr="00137C80" w:rsidRDefault="00137C80" w:rsidP="00C71973">
      <w:pPr>
        <w:spacing w:line="20" w:lineRule="atLeast"/>
        <w:jc w:val="both"/>
      </w:pPr>
    </w:p>
    <w:sectPr w:rsidR="00137C80" w:rsidRPr="00137C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FE0" w:rsidRDefault="00F67FE0" w:rsidP="00137C80">
      <w:r>
        <w:separator/>
      </w:r>
    </w:p>
  </w:endnote>
  <w:endnote w:type="continuationSeparator" w:id="0">
    <w:p w:rsidR="00F67FE0" w:rsidRDefault="00F67FE0" w:rsidP="0013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FE0" w:rsidRDefault="00F67FE0" w:rsidP="00137C80">
      <w:r>
        <w:separator/>
      </w:r>
    </w:p>
  </w:footnote>
  <w:footnote w:type="continuationSeparator" w:id="0">
    <w:p w:rsidR="00F67FE0" w:rsidRDefault="00F67FE0" w:rsidP="00137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1AD"/>
    <w:multiLevelType w:val="hybridMultilevel"/>
    <w:tmpl w:val="3C6432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5C32"/>
    <w:multiLevelType w:val="multilevel"/>
    <w:tmpl w:val="60283E9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55761CE"/>
    <w:multiLevelType w:val="multilevel"/>
    <w:tmpl w:val="D4401730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6446DD5"/>
    <w:multiLevelType w:val="multilevel"/>
    <w:tmpl w:val="A962A4BE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4" w15:restartNumberingAfterBreak="0">
    <w:nsid w:val="174A211C"/>
    <w:multiLevelType w:val="multilevel"/>
    <w:tmpl w:val="F3BE3F40"/>
    <w:lvl w:ilvl="0">
      <w:start w:val="2"/>
      <w:numFmt w:val="decimal"/>
      <w:lvlText w:val="%1."/>
      <w:lvlJc w:val="left"/>
      <w:pPr>
        <w:ind w:left="780" w:hanging="780"/>
      </w:pPr>
    </w:lvl>
    <w:lvl w:ilvl="1">
      <w:start w:val="7"/>
      <w:numFmt w:val="decimal"/>
      <w:lvlText w:val="%1.%2."/>
      <w:lvlJc w:val="left"/>
      <w:pPr>
        <w:ind w:left="780" w:hanging="780"/>
      </w:pPr>
    </w:lvl>
    <w:lvl w:ilvl="2">
      <w:start w:val="1"/>
      <w:numFmt w:val="decimal"/>
      <w:lvlText w:val="%1.%2.%3."/>
      <w:lvlJc w:val="left"/>
      <w:pPr>
        <w:ind w:left="780" w:hanging="780"/>
      </w:pPr>
    </w:lvl>
    <w:lvl w:ilvl="3">
      <w:start w:val="2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1954594C"/>
    <w:multiLevelType w:val="multilevel"/>
    <w:tmpl w:val="031457F6"/>
    <w:lvl w:ilvl="0">
      <w:start w:val="2"/>
      <w:numFmt w:val="decimal"/>
      <w:lvlText w:val="%1."/>
      <w:lvlJc w:val="left"/>
      <w:pPr>
        <w:ind w:left="585" w:hanging="585"/>
      </w:pPr>
    </w:lvl>
    <w:lvl w:ilvl="1">
      <w:start w:val="8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924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6" w15:restartNumberingAfterBreak="0">
    <w:nsid w:val="1AB26101"/>
    <w:multiLevelType w:val="multilevel"/>
    <w:tmpl w:val="AB5C94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25C2B78"/>
    <w:multiLevelType w:val="multilevel"/>
    <w:tmpl w:val="9B7A1E5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7DCC4929"/>
    <w:multiLevelType w:val="multilevel"/>
    <w:tmpl w:val="D70681BA"/>
    <w:lvl w:ilvl="0">
      <w:start w:val="2"/>
      <w:numFmt w:val="decimal"/>
      <w:lvlText w:val="%1."/>
      <w:lvlJc w:val="left"/>
      <w:pPr>
        <w:ind w:left="780" w:hanging="780"/>
      </w:pPr>
    </w:lvl>
    <w:lvl w:ilvl="1">
      <w:start w:val="7"/>
      <w:numFmt w:val="decimal"/>
      <w:lvlText w:val="%1.%2."/>
      <w:lvlJc w:val="left"/>
      <w:pPr>
        <w:ind w:left="780" w:hanging="780"/>
      </w:pPr>
    </w:lvl>
    <w:lvl w:ilvl="2">
      <w:start w:val="2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2"/>
    </w:lvlOverride>
    <w:lvlOverride w:ilvl="1">
      <w:startOverride w:val="7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1E"/>
    <w:rsid w:val="00005D6D"/>
    <w:rsid w:val="00043D65"/>
    <w:rsid w:val="00122BCE"/>
    <w:rsid w:val="00137C80"/>
    <w:rsid w:val="002F538A"/>
    <w:rsid w:val="00360991"/>
    <w:rsid w:val="003E1694"/>
    <w:rsid w:val="004333A2"/>
    <w:rsid w:val="006D27F9"/>
    <w:rsid w:val="006F5AAC"/>
    <w:rsid w:val="00703E44"/>
    <w:rsid w:val="007143A0"/>
    <w:rsid w:val="00983F70"/>
    <w:rsid w:val="0099269D"/>
    <w:rsid w:val="00A15489"/>
    <w:rsid w:val="00A96945"/>
    <w:rsid w:val="00B45CA2"/>
    <w:rsid w:val="00BD481C"/>
    <w:rsid w:val="00BE5155"/>
    <w:rsid w:val="00C71973"/>
    <w:rsid w:val="00CA2E15"/>
    <w:rsid w:val="00EA55A6"/>
    <w:rsid w:val="00EB05E5"/>
    <w:rsid w:val="00F1761E"/>
    <w:rsid w:val="00F27723"/>
    <w:rsid w:val="00F67FE0"/>
    <w:rsid w:val="00FC2219"/>
    <w:rsid w:val="00FD341C"/>
    <w:rsid w:val="00FE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61479-15B8-4CF7-B681-79DF7B82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17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3">
    <w:name w:val="Body Text 3"/>
    <w:basedOn w:val="Parasts"/>
    <w:link w:val="Pamatteksts3Rakstz"/>
    <w:semiHidden/>
    <w:unhideWhenUsed/>
    <w:rsid w:val="00F1761E"/>
    <w:pPr>
      <w:jc w:val="center"/>
    </w:pPr>
    <w:rPr>
      <w:b/>
      <w:bCs/>
      <w:sz w:val="26"/>
      <w:lang w:val="lv-LV"/>
    </w:rPr>
  </w:style>
  <w:style w:type="character" w:customStyle="1" w:styleId="Pamatteksts3Rakstz">
    <w:name w:val="Pamatteksts 3 Rakstz."/>
    <w:basedOn w:val="Noklusjumarindkopasfonts"/>
    <w:link w:val="Pamatteksts3"/>
    <w:semiHidden/>
    <w:rsid w:val="00F1761E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SarakstarindkopaRakstz">
    <w:name w:val="Saraksta rindkopa Rakstz."/>
    <w:aliases w:val="Strip Rakstz.,H&amp;P List Paragraph Rakstz.,Colorful List - Accent 12 Rakstz.,Normal bullet 2 Rakstz.,Bullet list Rakstz.,Saistīto dokumentu saraksts Rakstz.,Syle 1 Rakstz.,Table of contents numbered Rakstz.,Citation List Rakstz."/>
    <w:link w:val="Sarakstarindkopa"/>
    <w:uiPriority w:val="34"/>
    <w:qFormat/>
    <w:locked/>
    <w:rsid w:val="00F1761E"/>
    <w:rPr>
      <w:rFonts w:ascii="Calibri" w:eastAsia="Calibri" w:hAnsi="Calibri" w:cs="Calibri"/>
    </w:rPr>
  </w:style>
  <w:style w:type="paragraph" w:styleId="Sarakstarindkopa">
    <w:name w:val="List Paragraph"/>
    <w:aliases w:val="Strip,H&amp;P List Paragraph,Colorful List - Accent 12,Normal bullet 2,Bullet list,Saistīto dokumentu saraksts,Syle 1,Table of contents numbered,Citation List,PPS_Bullet,Numurets,Virsraksti,Bullet EY,ERP-List Paragraph,2,Heading 2_sj"/>
    <w:basedOn w:val="Parasts"/>
    <w:link w:val="SarakstarindkopaRakstz"/>
    <w:uiPriority w:val="34"/>
    <w:qFormat/>
    <w:rsid w:val="00F1761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lv-LV"/>
    </w:rPr>
  </w:style>
  <w:style w:type="paragraph" w:customStyle="1" w:styleId="Style7">
    <w:name w:val="Style7"/>
    <w:basedOn w:val="Parasts"/>
    <w:rsid w:val="00F1761E"/>
    <w:pPr>
      <w:widowControl w:val="0"/>
      <w:autoSpaceDE w:val="0"/>
      <w:autoSpaceDN w:val="0"/>
      <w:adjustRightInd w:val="0"/>
      <w:spacing w:line="298" w:lineRule="exact"/>
      <w:ind w:firstLine="2645"/>
    </w:pPr>
    <w:rPr>
      <w:rFonts w:ascii="Consolas" w:hAnsi="Consolas"/>
      <w:lang w:val="lv-LV" w:eastAsia="lv-LV"/>
    </w:rPr>
  </w:style>
  <w:style w:type="character" w:customStyle="1" w:styleId="FontStyle16">
    <w:name w:val="Font Style16"/>
    <w:rsid w:val="00F1761E"/>
    <w:rPr>
      <w:rFonts w:ascii="Times New Roman" w:hAnsi="Times New Roman" w:cs="Times New Roman" w:hint="default"/>
      <w:b/>
      <w:bCs/>
      <w:sz w:val="22"/>
      <w:szCs w:val="22"/>
    </w:rPr>
  </w:style>
  <w:style w:type="character" w:styleId="Hipersaite">
    <w:name w:val="Hyperlink"/>
    <w:basedOn w:val="Noklusjumarindkopasfonts"/>
    <w:uiPriority w:val="99"/>
    <w:unhideWhenUsed/>
    <w:rsid w:val="00FD341C"/>
    <w:rPr>
      <w:color w:val="0563C1" w:themeColor="hyperlink"/>
      <w:u w:val="single"/>
    </w:rPr>
  </w:style>
  <w:style w:type="paragraph" w:styleId="Vresteksts">
    <w:name w:val="footnote text"/>
    <w:basedOn w:val="Parasts"/>
    <w:link w:val="VrestekstsRakstz"/>
    <w:uiPriority w:val="99"/>
    <w:rsid w:val="00137C80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137C8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uiPriority w:val="99"/>
    <w:rsid w:val="00137C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3711</Words>
  <Characters>2116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Justīne Jackeviča</cp:lastModifiedBy>
  <cp:revision>3</cp:revision>
  <dcterms:created xsi:type="dcterms:W3CDTF">2021-11-10T13:57:00Z</dcterms:created>
  <dcterms:modified xsi:type="dcterms:W3CDTF">2021-11-10T14:11:00Z</dcterms:modified>
</cp:coreProperties>
</file>