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092B70" w:rsidRPr="002715D0">
        <w:rPr>
          <w:rFonts w:ascii="Times New Roman" w:hAnsi="Times New Roman" w:cs="Times New Roman"/>
          <w:b/>
          <w:sz w:val="24"/>
          <w:szCs w:val="24"/>
          <w:lang w:eastAsia="lv-LV"/>
        </w:rPr>
        <w:t>TNPz</w:t>
      </w:r>
      <w:proofErr w:type="spellEnd"/>
      <w:r w:rsidR="00092B70" w:rsidRPr="002715D0">
        <w:rPr>
          <w:rFonts w:ascii="Times New Roman" w:hAnsi="Times New Roman" w:cs="Times New Roman"/>
          <w:b/>
          <w:sz w:val="24"/>
          <w:szCs w:val="24"/>
          <w:lang w:eastAsia="lv-LV"/>
        </w:rPr>
        <w:t xml:space="preserve"> 202</w:t>
      </w:r>
      <w:r w:rsidR="00480BE5">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BD7443">
        <w:rPr>
          <w:rFonts w:ascii="Times New Roman" w:hAnsi="Times New Roman" w:cs="Times New Roman"/>
          <w:b/>
          <w:sz w:val="24"/>
          <w:szCs w:val="24"/>
          <w:lang w:eastAsia="lv-LV"/>
        </w:rPr>
        <w:t>8</w:t>
      </w:r>
    </w:p>
    <w:p w:rsidR="00373D96" w:rsidRPr="00373D96" w:rsidRDefault="00373D96" w:rsidP="00373D96">
      <w:pPr>
        <w:jc w:val="center"/>
        <w:rPr>
          <w:rFonts w:ascii="Times New Roman" w:hAnsi="Times New Roman" w:cs="Times New Roman"/>
          <w:b/>
          <w:sz w:val="24"/>
          <w:szCs w:val="24"/>
        </w:rPr>
      </w:pPr>
      <w:r w:rsidRPr="00373D96">
        <w:rPr>
          <w:rFonts w:ascii="Times New Roman" w:hAnsi="Times New Roman" w:cs="Times New Roman"/>
          <w:b/>
          <w:sz w:val="24"/>
          <w:szCs w:val="24"/>
        </w:rPr>
        <w:t>Projekta pieteikuma “Siltumnīcefekta gāzu emisiju samazināšana Talsu novada pašvaldības publisko teritoriju apgaismojuma infrastruktūrā” un tā pielikumu sagatavošana</w:t>
      </w:r>
      <w:r w:rsidR="00BD7443">
        <w:rPr>
          <w:rFonts w:ascii="Times New Roman" w:hAnsi="Times New Roman" w:cs="Times New Roman"/>
          <w:b/>
          <w:sz w:val="24"/>
          <w:szCs w:val="24"/>
        </w:rPr>
        <w:t xml:space="preserve"> (atkārtota)</w:t>
      </w:r>
    </w:p>
    <w:p w:rsidR="00C13A0D" w:rsidRPr="00480BE5" w:rsidRDefault="00C13A0D" w:rsidP="00B5540D">
      <w:pPr>
        <w:spacing w:after="0"/>
        <w:jc w:val="both"/>
        <w:rPr>
          <w:rFonts w:ascii="Times New Roman" w:hAnsi="Times New Roman" w:cs="Times New Roman"/>
          <w:b/>
          <w:sz w:val="24"/>
          <w:szCs w:val="24"/>
        </w:rPr>
      </w:pPr>
    </w:p>
    <w:p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rsidR="000F4067" w:rsidRPr="000F4067" w:rsidRDefault="000F4067" w:rsidP="00B5540D">
      <w:pPr>
        <w:spacing w:after="0"/>
        <w:jc w:val="center"/>
        <w:rPr>
          <w:rFonts w:ascii="Times New Roman" w:hAnsi="Times New Roman" w:cs="Times New Roman"/>
          <w:b/>
          <w:sz w:val="24"/>
          <w:szCs w:val="24"/>
        </w:rPr>
      </w:pPr>
    </w:p>
    <w:p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rsidR="007029EF" w:rsidRPr="007029EF" w:rsidRDefault="00F135A8"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5574D1" w:rsidRPr="005574D1">
        <w:rPr>
          <w:rFonts w:ascii="Times New Roman" w:hAnsi="Times New Roman" w:cs="Times New Roman"/>
          <w:sz w:val="24"/>
          <w:szCs w:val="24"/>
        </w:rPr>
        <w:t>“</w:t>
      </w:r>
      <w:r w:rsidR="00373D96" w:rsidRPr="00373D96">
        <w:rPr>
          <w:rFonts w:ascii="Times New Roman" w:hAnsi="Times New Roman" w:cs="Times New Roman"/>
          <w:sz w:val="24"/>
          <w:szCs w:val="24"/>
        </w:rPr>
        <w:t>Projekta pieteikuma “Siltumnīcefekta gāzu emisiju samazināšana Talsu novada pašvaldības publisko teritoriju apgaismojuma infrastruktūrā” un tā pielikumu</w:t>
      </w:r>
      <w:r w:rsidR="00373D96">
        <w:rPr>
          <w:rFonts w:ascii="Times New Roman" w:hAnsi="Times New Roman" w:cs="Times New Roman"/>
          <w:sz w:val="24"/>
          <w:szCs w:val="24"/>
        </w:rPr>
        <w:t xml:space="preserve"> sagatavošana”</w:t>
      </w:r>
      <w:r w:rsidR="00EB0194">
        <w:rPr>
          <w:rFonts w:ascii="Times New Roman" w:hAnsi="Times New Roman" w:cs="Times New Roman"/>
          <w:sz w:val="24"/>
          <w:szCs w:val="24"/>
        </w:rPr>
        <w:t xml:space="preserve"> (atkārtota)</w:t>
      </w:r>
      <w:r w:rsidR="00373D96">
        <w:rPr>
          <w:rFonts w:ascii="Times New Roman" w:hAnsi="Times New Roman" w:cs="Times New Roman"/>
          <w:sz w:val="24"/>
          <w:szCs w:val="24"/>
        </w:rPr>
        <w:t>,</w:t>
      </w:r>
      <w:r w:rsidR="009C4100">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kuru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saskaņā ar </w:t>
      </w:r>
      <w:r w:rsidR="00373D96">
        <w:rPr>
          <w:rFonts w:ascii="Times New Roman" w:hAnsi="Times New Roman" w:cs="Times New Roman"/>
          <w:sz w:val="24"/>
          <w:szCs w:val="24"/>
        </w:rPr>
        <w:t>Darba uzdevumu</w:t>
      </w:r>
      <w:r w:rsidR="00DB27BA">
        <w:rPr>
          <w:rFonts w:ascii="Times New Roman" w:hAnsi="Times New Roman" w:cs="Times New Roman"/>
          <w:sz w:val="24"/>
          <w:szCs w:val="24"/>
        </w:rPr>
        <w:t>.</w:t>
      </w:r>
    </w:p>
    <w:p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Darbu izpildes vieta: Talsu novads</w:t>
      </w:r>
      <w:r w:rsidR="00DB27BA">
        <w:rPr>
          <w:rFonts w:ascii="Times New Roman" w:hAnsi="Times New Roman" w:cs="Times New Roman"/>
          <w:sz w:val="24"/>
          <w:szCs w:val="24"/>
        </w:rPr>
        <w:t>.</w:t>
      </w:r>
    </w:p>
    <w:p w:rsidR="007029EF" w:rsidRPr="002D4D3A"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373D96">
        <w:rPr>
          <w:rFonts w:ascii="Times New Roman" w:hAnsi="Times New Roman" w:cs="Times New Roman"/>
          <w:sz w:val="24"/>
          <w:szCs w:val="24"/>
        </w:rPr>
        <w:t>3</w:t>
      </w:r>
      <w:r w:rsidR="005574D1" w:rsidRPr="002D1D7C">
        <w:rPr>
          <w:rFonts w:ascii="Times New Roman" w:hAnsi="Times New Roman" w:cs="Times New Roman"/>
          <w:sz w:val="24"/>
          <w:szCs w:val="24"/>
        </w:rPr>
        <w:t xml:space="preserve"> </w:t>
      </w:r>
      <w:r w:rsidR="005574D1">
        <w:rPr>
          <w:rFonts w:ascii="Times New Roman" w:hAnsi="Times New Roman" w:cs="Times New Roman"/>
          <w:sz w:val="24"/>
          <w:szCs w:val="24"/>
        </w:rPr>
        <w:t>mēn</w:t>
      </w:r>
      <w:r w:rsidR="00EB0194">
        <w:rPr>
          <w:rFonts w:ascii="Times New Roman" w:hAnsi="Times New Roman" w:cs="Times New Roman"/>
          <w:sz w:val="24"/>
          <w:szCs w:val="24"/>
        </w:rPr>
        <w:t xml:space="preserve">eši no </w:t>
      </w:r>
      <w:r w:rsidR="005574D1">
        <w:rPr>
          <w:rFonts w:ascii="Times New Roman" w:hAnsi="Times New Roman" w:cs="Times New Roman"/>
          <w:sz w:val="24"/>
          <w:szCs w:val="24"/>
        </w:rPr>
        <w:t>līguma noslēgšanas</w:t>
      </w:r>
      <w:r w:rsidR="00EB0194">
        <w:rPr>
          <w:rFonts w:ascii="Times New Roman" w:hAnsi="Times New Roman" w:cs="Times New Roman"/>
          <w:sz w:val="24"/>
          <w:szCs w:val="24"/>
        </w:rPr>
        <w:t xml:space="preserve"> brīža</w:t>
      </w:r>
      <w:r w:rsidR="005574D1">
        <w:rPr>
          <w:rFonts w:ascii="Times New Roman" w:hAnsi="Times New Roman" w:cs="Times New Roman"/>
          <w:sz w:val="24"/>
          <w:szCs w:val="24"/>
        </w:rPr>
        <w:t>.</w:t>
      </w:r>
    </w:p>
    <w:p w:rsidR="00C5224A" w:rsidRPr="007029EF" w:rsidRDefault="00382F17"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rsidR="007029EF" w:rsidRPr="00F8259E"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F8259E">
        <w:rPr>
          <w:rFonts w:ascii="Times New Roman" w:hAnsi="Times New Roman" w:cs="Times New Roman"/>
          <w:b/>
          <w:sz w:val="24"/>
          <w:szCs w:val="24"/>
        </w:rPr>
        <w:t>Piedāvājuma iesniegšanas vieta</w:t>
      </w:r>
      <w:r w:rsidR="007029EF" w:rsidRPr="00F8259E">
        <w:rPr>
          <w:rFonts w:ascii="Times New Roman" w:hAnsi="Times New Roman" w:cs="Times New Roman"/>
          <w:b/>
          <w:sz w:val="24"/>
          <w:szCs w:val="24"/>
        </w:rPr>
        <w:t>:</w:t>
      </w:r>
    </w:p>
    <w:p w:rsidR="007029EF" w:rsidRPr="00F8259E"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F8259E">
        <w:rPr>
          <w:rFonts w:ascii="Times New Roman" w:hAnsi="Times New Roman" w:cs="Times New Roman"/>
          <w:sz w:val="24"/>
          <w:szCs w:val="24"/>
        </w:rPr>
        <w:t xml:space="preserve">Piedāvājumus </w:t>
      </w:r>
      <w:r w:rsidR="00AB55E0" w:rsidRPr="00F8259E">
        <w:rPr>
          <w:rFonts w:ascii="Times New Roman" w:hAnsi="Times New Roman" w:cs="Times New Roman"/>
          <w:sz w:val="24"/>
          <w:szCs w:val="24"/>
        </w:rPr>
        <w:t>pretendenti iesniedz</w:t>
      </w:r>
      <w:r w:rsidR="00F753D3" w:rsidRPr="00F8259E">
        <w:rPr>
          <w:rFonts w:ascii="Times New Roman" w:hAnsi="Times New Roman" w:cs="Times New Roman"/>
          <w:sz w:val="24"/>
          <w:szCs w:val="24"/>
        </w:rPr>
        <w:t>,</w:t>
      </w:r>
      <w:r w:rsidR="00196EAA" w:rsidRPr="00F8259E">
        <w:rPr>
          <w:rFonts w:ascii="Times New Roman" w:hAnsi="Times New Roman" w:cs="Times New Roman"/>
          <w:sz w:val="24"/>
          <w:szCs w:val="24"/>
        </w:rPr>
        <w:t xml:space="preserve"> </w:t>
      </w:r>
      <w:r w:rsidRPr="00F8259E">
        <w:rPr>
          <w:rFonts w:ascii="Times New Roman" w:hAnsi="Times New Roman" w:cs="Times New Roman"/>
          <w:sz w:val="24"/>
          <w:szCs w:val="24"/>
        </w:rPr>
        <w:t xml:space="preserve">nosūtot </w:t>
      </w:r>
      <w:r w:rsidR="00EE1655" w:rsidRPr="00F8259E">
        <w:rPr>
          <w:rFonts w:ascii="Times New Roman" w:hAnsi="Times New Roman" w:cs="Times New Roman"/>
          <w:sz w:val="24"/>
          <w:szCs w:val="24"/>
        </w:rPr>
        <w:t>to uz</w:t>
      </w:r>
      <w:r w:rsidR="00196EAA" w:rsidRPr="00F8259E">
        <w:rPr>
          <w:rFonts w:ascii="Times New Roman" w:hAnsi="Times New Roman" w:cs="Times New Roman"/>
          <w:sz w:val="24"/>
          <w:szCs w:val="24"/>
        </w:rPr>
        <w:t xml:space="preserve"> e-pastu </w:t>
      </w:r>
      <w:hyperlink r:id="rId8" w:history="1">
        <w:r w:rsidR="00465904" w:rsidRPr="00F8259E">
          <w:rPr>
            <w:rStyle w:val="Hipersaite"/>
            <w:rFonts w:ascii="Times New Roman" w:hAnsi="Times New Roman" w:cs="Times New Roman"/>
            <w:sz w:val="24"/>
            <w:szCs w:val="24"/>
          </w:rPr>
          <w:t>iepirkumi@talsi.lv</w:t>
        </w:r>
      </w:hyperlink>
      <w:r w:rsidR="007408BA" w:rsidRPr="00F8259E">
        <w:rPr>
          <w:rStyle w:val="Hipersaite"/>
          <w:rFonts w:ascii="Times New Roman" w:hAnsi="Times New Roman" w:cs="Times New Roman"/>
          <w:color w:val="auto"/>
          <w:sz w:val="24"/>
          <w:szCs w:val="24"/>
          <w:u w:val="none"/>
        </w:rPr>
        <w:t xml:space="preserve"> līdz 202</w:t>
      </w:r>
      <w:r w:rsidR="00E92E4E" w:rsidRPr="00F8259E">
        <w:rPr>
          <w:rStyle w:val="Hipersaite"/>
          <w:rFonts w:ascii="Times New Roman" w:hAnsi="Times New Roman" w:cs="Times New Roman"/>
          <w:color w:val="auto"/>
          <w:sz w:val="24"/>
          <w:szCs w:val="24"/>
          <w:u w:val="none"/>
        </w:rPr>
        <w:t>2</w:t>
      </w:r>
      <w:r w:rsidR="00041482" w:rsidRPr="00F8259E">
        <w:rPr>
          <w:rStyle w:val="Hipersaite"/>
          <w:rFonts w:ascii="Times New Roman" w:hAnsi="Times New Roman" w:cs="Times New Roman"/>
          <w:color w:val="auto"/>
          <w:sz w:val="24"/>
          <w:szCs w:val="24"/>
          <w:u w:val="none"/>
        </w:rPr>
        <w:t>.</w:t>
      </w:r>
      <w:r w:rsidR="00EB0194" w:rsidRPr="00F8259E">
        <w:rPr>
          <w:rStyle w:val="Hipersaite"/>
          <w:rFonts w:ascii="Times New Roman" w:hAnsi="Times New Roman" w:cs="Times New Roman"/>
          <w:color w:val="auto"/>
          <w:sz w:val="24"/>
          <w:szCs w:val="24"/>
          <w:u w:val="none"/>
        </w:rPr>
        <w:t> </w:t>
      </w:r>
      <w:r w:rsidR="00041482" w:rsidRPr="00F8259E">
        <w:rPr>
          <w:rStyle w:val="Hipersaite"/>
          <w:rFonts w:ascii="Times New Roman" w:hAnsi="Times New Roman" w:cs="Times New Roman"/>
          <w:color w:val="auto"/>
          <w:sz w:val="24"/>
          <w:szCs w:val="24"/>
          <w:u w:val="none"/>
        </w:rPr>
        <w:t xml:space="preserve">gada </w:t>
      </w:r>
      <w:r w:rsidR="00F8259E" w:rsidRPr="00F8259E">
        <w:rPr>
          <w:rStyle w:val="Hipersaite"/>
          <w:rFonts w:ascii="Times New Roman" w:hAnsi="Times New Roman" w:cs="Times New Roman"/>
          <w:color w:val="auto"/>
          <w:sz w:val="24"/>
          <w:szCs w:val="24"/>
          <w:u w:val="none"/>
        </w:rPr>
        <w:t>9</w:t>
      </w:r>
      <w:r w:rsidR="00C83626" w:rsidRPr="00F8259E">
        <w:rPr>
          <w:rStyle w:val="Hipersaite"/>
          <w:rFonts w:ascii="Times New Roman" w:hAnsi="Times New Roman" w:cs="Times New Roman"/>
          <w:color w:val="auto"/>
          <w:sz w:val="24"/>
          <w:szCs w:val="24"/>
          <w:u w:val="none"/>
        </w:rPr>
        <w:t>.</w:t>
      </w:r>
      <w:r w:rsidR="00EB0194" w:rsidRPr="00F8259E">
        <w:rPr>
          <w:rStyle w:val="Hipersaite"/>
          <w:rFonts w:ascii="Times New Roman" w:hAnsi="Times New Roman" w:cs="Times New Roman"/>
          <w:color w:val="auto"/>
          <w:sz w:val="24"/>
          <w:szCs w:val="24"/>
          <w:u w:val="none"/>
        </w:rPr>
        <w:t> </w:t>
      </w:r>
      <w:r w:rsidR="00C83626" w:rsidRPr="00F8259E">
        <w:rPr>
          <w:rStyle w:val="Hipersaite"/>
          <w:rFonts w:ascii="Times New Roman" w:hAnsi="Times New Roman" w:cs="Times New Roman"/>
          <w:color w:val="auto"/>
          <w:sz w:val="24"/>
          <w:szCs w:val="24"/>
          <w:u w:val="none"/>
        </w:rPr>
        <w:t>februāra</w:t>
      </w:r>
      <w:r w:rsidR="007408BA" w:rsidRPr="00F8259E">
        <w:rPr>
          <w:rStyle w:val="Hipersaite"/>
          <w:rFonts w:ascii="Times New Roman" w:hAnsi="Times New Roman" w:cs="Times New Roman"/>
          <w:color w:val="auto"/>
          <w:sz w:val="24"/>
          <w:szCs w:val="24"/>
          <w:u w:val="none"/>
        </w:rPr>
        <w:t xml:space="preserve"> </w:t>
      </w:r>
      <w:r w:rsidR="00041482" w:rsidRPr="00F8259E">
        <w:rPr>
          <w:rStyle w:val="Hipersaite"/>
          <w:rFonts w:ascii="Times New Roman" w:hAnsi="Times New Roman" w:cs="Times New Roman"/>
          <w:color w:val="auto"/>
          <w:sz w:val="24"/>
          <w:szCs w:val="24"/>
          <w:u w:val="none"/>
        </w:rPr>
        <w:t>plkst.</w:t>
      </w:r>
      <w:r w:rsidR="007408BA" w:rsidRPr="00F8259E">
        <w:rPr>
          <w:rStyle w:val="Hipersaite"/>
          <w:rFonts w:ascii="Times New Roman" w:hAnsi="Times New Roman" w:cs="Times New Roman"/>
          <w:color w:val="auto"/>
          <w:sz w:val="24"/>
          <w:szCs w:val="24"/>
          <w:u w:val="none"/>
        </w:rPr>
        <w:t xml:space="preserve"> </w:t>
      </w:r>
      <w:r w:rsidR="00041482" w:rsidRPr="00F8259E">
        <w:rPr>
          <w:rStyle w:val="Hipersaite"/>
          <w:rFonts w:ascii="Times New Roman" w:hAnsi="Times New Roman" w:cs="Times New Roman"/>
          <w:color w:val="auto"/>
          <w:sz w:val="24"/>
          <w:szCs w:val="24"/>
          <w:u w:val="none"/>
        </w:rPr>
        <w:t>1</w:t>
      </w:r>
      <w:r w:rsidR="00F8259E" w:rsidRPr="00F8259E">
        <w:rPr>
          <w:rStyle w:val="Hipersaite"/>
          <w:rFonts w:ascii="Times New Roman" w:hAnsi="Times New Roman" w:cs="Times New Roman"/>
          <w:color w:val="auto"/>
          <w:sz w:val="24"/>
          <w:szCs w:val="24"/>
          <w:u w:val="none"/>
        </w:rPr>
        <w:t>5</w:t>
      </w:r>
      <w:r w:rsidR="00E92E4E" w:rsidRPr="00F8259E">
        <w:rPr>
          <w:rStyle w:val="Hipersaite"/>
          <w:rFonts w:ascii="Times New Roman" w:hAnsi="Times New Roman" w:cs="Times New Roman"/>
          <w:color w:val="auto"/>
          <w:sz w:val="24"/>
          <w:szCs w:val="24"/>
          <w:u w:val="none"/>
        </w:rPr>
        <w:t>:</w:t>
      </w:r>
      <w:r w:rsidR="00041482" w:rsidRPr="00F8259E">
        <w:rPr>
          <w:rStyle w:val="Hipersaite"/>
          <w:rFonts w:ascii="Times New Roman" w:hAnsi="Times New Roman" w:cs="Times New Roman"/>
          <w:color w:val="auto"/>
          <w:sz w:val="24"/>
          <w:szCs w:val="24"/>
          <w:u w:val="none"/>
        </w:rPr>
        <w:t>00</w:t>
      </w:r>
      <w:r w:rsidR="00B60C36" w:rsidRPr="00F8259E">
        <w:rPr>
          <w:rStyle w:val="Hipersaite"/>
          <w:rFonts w:ascii="Times New Roman" w:hAnsi="Times New Roman" w:cs="Times New Roman"/>
          <w:color w:val="auto"/>
          <w:sz w:val="24"/>
          <w:szCs w:val="24"/>
          <w:u w:val="none"/>
        </w:rPr>
        <w:t>.</w:t>
      </w:r>
      <w:r w:rsidR="00EE1655" w:rsidRPr="00F8259E">
        <w:rPr>
          <w:rStyle w:val="Hipersaite"/>
          <w:rFonts w:ascii="Times New Roman" w:hAnsi="Times New Roman" w:cs="Times New Roman"/>
          <w:color w:val="auto"/>
          <w:sz w:val="24"/>
          <w:szCs w:val="24"/>
          <w:u w:val="none"/>
        </w:rPr>
        <w:t xml:space="preserve"> </w:t>
      </w:r>
    </w:p>
    <w:p w:rsidR="00EB0194" w:rsidRPr="00EB0194" w:rsidRDefault="00F753D3" w:rsidP="00EB0194">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EB0194">
        <w:rPr>
          <w:rStyle w:val="Hipersaite"/>
          <w:rFonts w:ascii="Times New Roman" w:hAnsi="Times New Roman" w:cs="Times New Roman"/>
          <w:sz w:val="24"/>
          <w:szCs w:val="24"/>
        </w:rPr>
        <w:t>.</w:t>
      </w:r>
    </w:p>
    <w:p w:rsidR="00EB0194" w:rsidRPr="00EB0194" w:rsidRDefault="00EB0194" w:rsidP="00EB0194">
      <w:pPr>
        <w:pStyle w:val="Sarakstarindkopa"/>
        <w:numPr>
          <w:ilvl w:val="1"/>
          <w:numId w:val="1"/>
        </w:numPr>
        <w:spacing w:after="0"/>
        <w:ind w:hanging="502"/>
        <w:jc w:val="both"/>
        <w:rPr>
          <w:rFonts w:ascii="Times New Roman" w:hAnsi="Times New Roman" w:cs="Times New Roman"/>
          <w:sz w:val="24"/>
          <w:szCs w:val="24"/>
        </w:rPr>
      </w:pPr>
      <w:r w:rsidRPr="00EB0194">
        <w:rPr>
          <w:rFonts w:ascii="Times New Roman" w:hAnsi="Times New Roman" w:cs="Times New Roman"/>
          <w:sz w:val="24"/>
          <w:szCs w:val="24"/>
        </w:rPr>
        <w:t>Iesūtot piedāvājumu pretendentiem obligāti jānorāda: Pieteikums cenu aptaujai “Projekta pieteikuma “Siltumnīcefekta gāzu emisiju samazināšana Talsu novada pašvaldības publisko teritoriju apgaismojuma infrastruktūrā” un tā pielikumu sagatavošana”</w:t>
      </w:r>
      <w:r>
        <w:rPr>
          <w:rFonts w:ascii="Times New Roman" w:hAnsi="Times New Roman" w:cs="Times New Roman"/>
          <w:sz w:val="24"/>
          <w:szCs w:val="24"/>
        </w:rPr>
        <w:t xml:space="preserve"> (atkārtota)</w:t>
      </w:r>
      <w:r w:rsidRPr="00EB0194">
        <w:rPr>
          <w:rFonts w:ascii="Times New Roman" w:hAnsi="Times New Roman" w:cs="Times New Roman"/>
          <w:sz w:val="24"/>
          <w:szCs w:val="24"/>
        </w:rPr>
        <w:t xml:space="preserve">, identifikācijas Nr. </w:t>
      </w:r>
      <w:proofErr w:type="spellStart"/>
      <w:r w:rsidRPr="00EB0194">
        <w:rPr>
          <w:rFonts w:ascii="Times New Roman" w:hAnsi="Times New Roman" w:cs="Times New Roman"/>
          <w:sz w:val="24"/>
          <w:szCs w:val="24"/>
        </w:rPr>
        <w:t>TNPz</w:t>
      </w:r>
      <w:proofErr w:type="spellEnd"/>
      <w:r w:rsidRPr="00EB0194">
        <w:rPr>
          <w:rFonts w:ascii="Times New Roman" w:hAnsi="Times New Roman" w:cs="Times New Roman"/>
          <w:sz w:val="24"/>
          <w:szCs w:val="24"/>
        </w:rPr>
        <w:t xml:space="preserve"> 2022/</w:t>
      </w:r>
      <w:r>
        <w:rPr>
          <w:rFonts w:ascii="Times New Roman" w:hAnsi="Times New Roman" w:cs="Times New Roman"/>
          <w:sz w:val="24"/>
          <w:szCs w:val="24"/>
        </w:rPr>
        <w:t>8</w:t>
      </w:r>
      <w:r w:rsidRPr="00EB0194">
        <w:rPr>
          <w:rFonts w:ascii="Times New Roman" w:hAnsi="Times New Roman" w:cs="Times New Roman"/>
          <w:sz w:val="24"/>
          <w:szCs w:val="24"/>
        </w:rPr>
        <w:t>.</w:t>
      </w:r>
    </w:p>
    <w:p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8B621A">
        <w:rPr>
          <w:rFonts w:ascii="Times New Roman" w:hAnsi="Times New Roman" w:cs="Times New Roman"/>
          <w:b/>
          <w:sz w:val="24"/>
          <w:szCs w:val="24"/>
        </w:rPr>
        <w:t>:</w:t>
      </w:r>
    </w:p>
    <w:p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w:t>
      </w:r>
      <w:r w:rsidR="000307B8">
        <w:rPr>
          <w:rFonts w:ascii="Times New Roman" w:hAnsi="Times New Roman" w:cs="Times New Roman"/>
          <w:sz w:val="24"/>
          <w:szCs w:val="24"/>
        </w:rPr>
        <w:t>ājumam pilnībā jāatbilst veicamā darba</w:t>
      </w:r>
      <w:r w:rsidRPr="002715D0">
        <w:rPr>
          <w:rFonts w:ascii="Times New Roman" w:hAnsi="Times New Roman" w:cs="Times New Roman"/>
          <w:sz w:val="24"/>
          <w:szCs w:val="24"/>
        </w:rPr>
        <w:t xml:space="preserve"> apjomiem. Piedāvājums jāiesniedz, sagatavojot </w:t>
      </w:r>
      <w:r w:rsidR="00C16264">
        <w:rPr>
          <w:rFonts w:ascii="Times New Roman" w:hAnsi="Times New Roman" w:cs="Times New Roman"/>
          <w:sz w:val="24"/>
          <w:szCs w:val="24"/>
        </w:rPr>
        <w:t>Finanšu piedāvājumu</w:t>
      </w:r>
      <w:r w:rsidRPr="002715D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1</w:t>
      </w:r>
      <w:r w:rsidRPr="00C15EC0">
        <w:rPr>
          <w:rFonts w:ascii="Times New Roman" w:hAnsi="Times New Roman" w:cs="Times New Roman"/>
          <w:sz w:val="24"/>
          <w:szCs w:val="24"/>
        </w:rPr>
        <w:t>.pielikums)</w:t>
      </w:r>
      <w:r w:rsidR="00DB27BA">
        <w:rPr>
          <w:rFonts w:ascii="Times New Roman" w:hAnsi="Times New Roman" w:cs="Times New Roman"/>
          <w:sz w:val="24"/>
          <w:szCs w:val="24"/>
        </w:rPr>
        <w:t>.</w:t>
      </w:r>
    </w:p>
    <w:p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Pretendents  ir reģistrēts atb</w:t>
      </w:r>
      <w:r w:rsidR="00DB27BA">
        <w:rPr>
          <w:rFonts w:ascii="Times New Roman" w:hAnsi="Times New Roman" w:cs="Times New Roman"/>
          <w:sz w:val="24"/>
          <w:szCs w:val="24"/>
        </w:rPr>
        <w:t>ilstoši normatīvo aktu prasībām.</w:t>
      </w:r>
    </w:p>
    <w:p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 xml:space="preserve">Pretendentam iepriekšējo </w:t>
      </w:r>
      <w:r w:rsidR="0038556F">
        <w:rPr>
          <w:rFonts w:ascii="Times New Roman" w:hAnsi="Times New Roman" w:cs="Times New Roman"/>
          <w:sz w:val="24"/>
          <w:szCs w:val="24"/>
        </w:rPr>
        <w:t>5 (piecu</w:t>
      </w:r>
      <w:r w:rsidRPr="00C15EC0">
        <w:rPr>
          <w:rFonts w:ascii="Times New Roman" w:hAnsi="Times New Roman" w:cs="Times New Roman"/>
          <w:sz w:val="24"/>
          <w:szCs w:val="24"/>
        </w:rPr>
        <w:t xml:space="preserve">) gadu laikā ( </w:t>
      </w:r>
      <w:r w:rsidR="0038556F">
        <w:rPr>
          <w:rFonts w:ascii="Times New Roman" w:hAnsi="Times New Roman" w:cs="Times New Roman"/>
          <w:sz w:val="24"/>
          <w:szCs w:val="24"/>
        </w:rPr>
        <w:t xml:space="preserve">2017., </w:t>
      </w:r>
      <w:r w:rsidRPr="00C15EC0">
        <w:rPr>
          <w:rFonts w:ascii="Times New Roman" w:hAnsi="Times New Roman" w:cs="Times New Roman"/>
          <w:sz w:val="24"/>
          <w:szCs w:val="24"/>
        </w:rPr>
        <w:t>201</w:t>
      </w:r>
      <w:r w:rsidR="002715D0" w:rsidRPr="00C15EC0">
        <w:rPr>
          <w:rFonts w:ascii="Times New Roman" w:hAnsi="Times New Roman" w:cs="Times New Roman"/>
          <w:sz w:val="24"/>
          <w:szCs w:val="24"/>
        </w:rPr>
        <w:t>8</w:t>
      </w:r>
      <w:r w:rsidRPr="00C15EC0">
        <w:rPr>
          <w:rFonts w:ascii="Times New Roman" w:hAnsi="Times New Roman" w:cs="Times New Roman"/>
          <w:sz w:val="24"/>
          <w:szCs w:val="24"/>
        </w:rPr>
        <w:t>., 201</w:t>
      </w:r>
      <w:r w:rsidR="002715D0" w:rsidRPr="00C15EC0">
        <w:rPr>
          <w:rFonts w:ascii="Times New Roman" w:hAnsi="Times New Roman" w:cs="Times New Roman"/>
          <w:sz w:val="24"/>
          <w:szCs w:val="24"/>
        </w:rPr>
        <w:t>9</w:t>
      </w:r>
      <w:r w:rsidRPr="00C15EC0">
        <w:rPr>
          <w:rFonts w:ascii="Times New Roman" w:hAnsi="Times New Roman" w:cs="Times New Roman"/>
          <w:sz w:val="24"/>
          <w:szCs w:val="24"/>
        </w:rPr>
        <w:t>., 20</w:t>
      </w:r>
      <w:r w:rsidR="002715D0" w:rsidRPr="00C15EC0">
        <w:rPr>
          <w:rFonts w:ascii="Times New Roman" w:hAnsi="Times New Roman" w:cs="Times New Roman"/>
          <w:sz w:val="24"/>
          <w:szCs w:val="24"/>
        </w:rPr>
        <w:t>20</w:t>
      </w:r>
      <w:r w:rsidR="00E92E4E">
        <w:rPr>
          <w:rFonts w:ascii="Times New Roman" w:hAnsi="Times New Roman" w:cs="Times New Roman"/>
          <w:sz w:val="24"/>
          <w:szCs w:val="24"/>
        </w:rPr>
        <w:t>.,</w:t>
      </w:r>
      <w:r w:rsidRPr="00C15EC0">
        <w:rPr>
          <w:rFonts w:ascii="Times New Roman" w:hAnsi="Times New Roman" w:cs="Times New Roman"/>
          <w:sz w:val="24"/>
          <w:szCs w:val="24"/>
        </w:rPr>
        <w:t>20</w:t>
      </w:r>
      <w:r w:rsidR="002715D0" w:rsidRPr="00C15EC0">
        <w:rPr>
          <w:rFonts w:ascii="Times New Roman" w:hAnsi="Times New Roman" w:cs="Times New Roman"/>
          <w:sz w:val="24"/>
          <w:szCs w:val="24"/>
        </w:rPr>
        <w:t>21</w:t>
      </w:r>
      <w:r w:rsidR="00E92E4E">
        <w:rPr>
          <w:rFonts w:ascii="Times New Roman" w:hAnsi="Times New Roman" w:cs="Times New Roman"/>
          <w:sz w:val="24"/>
          <w:szCs w:val="24"/>
        </w:rPr>
        <w:t>. gadā</w:t>
      </w:r>
      <w:r w:rsidRPr="00C15EC0">
        <w:rPr>
          <w:rFonts w:ascii="Times New Roman" w:hAnsi="Times New Roman" w:cs="Times New Roman"/>
          <w:sz w:val="24"/>
          <w:szCs w:val="24"/>
        </w:rPr>
        <w:t>) ir līdzvērtīga rakstura un apjoma pieredze</w:t>
      </w:r>
      <w:r w:rsidR="00DB27BA">
        <w:rPr>
          <w:rFonts w:ascii="Times New Roman" w:hAnsi="Times New Roman" w:cs="Times New Roman"/>
          <w:sz w:val="24"/>
          <w:szCs w:val="24"/>
        </w:rPr>
        <w:t xml:space="preserve"> </w:t>
      </w:r>
      <w:r w:rsidR="00373D96">
        <w:rPr>
          <w:rFonts w:ascii="Times New Roman" w:hAnsi="Times New Roman" w:cs="Times New Roman"/>
          <w:sz w:val="24"/>
          <w:szCs w:val="24"/>
        </w:rPr>
        <w:t>dokumentācijas</w:t>
      </w:r>
      <w:r w:rsidR="005574D1">
        <w:rPr>
          <w:rFonts w:ascii="Times New Roman" w:hAnsi="Times New Roman" w:cs="Times New Roman"/>
          <w:sz w:val="24"/>
          <w:szCs w:val="24"/>
        </w:rPr>
        <w:t xml:space="preserve"> izstrādē</w:t>
      </w:r>
      <w:r w:rsidRPr="00C15EC0">
        <w:rPr>
          <w:rFonts w:ascii="Times New Roman" w:hAnsi="Times New Roman" w:cs="Times New Roman"/>
          <w:sz w:val="24"/>
          <w:szCs w:val="24"/>
        </w:rPr>
        <w:t>. Pretendents ir iz</w:t>
      </w:r>
      <w:r w:rsidR="00E92E4E">
        <w:rPr>
          <w:rFonts w:ascii="Times New Roman" w:hAnsi="Times New Roman" w:cs="Times New Roman"/>
          <w:sz w:val="24"/>
          <w:szCs w:val="24"/>
        </w:rPr>
        <w:t>strādājis</w:t>
      </w:r>
      <w:r w:rsidRPr="00C15EC0">
        <w:rPr>
          <w:rFonts w:ascii="Times New Roman" w:hAnsi="Times New Roman" w:cs="Times New Roman"/>
          <w:sz w:val="24"/>
          <w:szCs w:val="24"/>
        </w:rPr>
        <w:t xml:space="preserve"> vismaz </w:t>
      </w:r>
      <w:r w:rsidR="00373D96">
        <w:rPr>
          <w:rFonts w:ascii="Times New Roman" w:hAnsi="Times New Roman" w:cs="Times New Roman"/>
          <w:sz w:val="24"/>
          <w:szCs w:val="24"/>
        </w:rPr>
        <w:t>1</w:t>
      </w:r>
      <w:r w:rsidR="00E92E4E">
        <w:rPr>
          <w:rFonts w:ascii="Times New Roman" w:hAnsi="Times New Roman" w:cs="Times New Roman"/>
          <w:sz w:val="24"/>
          <w:szCs w:val="24"/>
        </w:rPr>
        <w:t xml:space="preserve"> (</w:t>
      </w:r>
      <w:r w:rsidR="00373D96">
        <w:rPr>
          <w:rFonts w:ascii="Times New Roman" w:hAnsi="Times New Roman" w:cs="Times New Roman"/>
          <w:sz w:val="24"/>
          <w:szCs w:val="24"/>
        </w:rPr>
        <w:t>vienu</w:t>
      </w:r>
      <w:r w:rsidRPr="00C15EC0">
        <w:rPr>
          <w:rFonts w:ascii="Times New Roman" w:hAnsi="Times New Roman" w:cs="Times New Roman"/>
          <w:sz w:val="24"/>
          <w:szCs w:val="24"/>
        </w:rPr>
        <w:t xml:space="preserve">) </w:t>
      </w:r>
      <w:r w:rsidR="00373D96">
        <w:rPr>
          <w:rFonts w:ascii="Times New Roman" w:hAnsi="Times New Roman" w:cs="Times New Roman"/>
          <w:sz w:val="24"/>
          <w:szCs w:val="24"/>
        </w:rPr>
        <w:t xml:space="preserve">līdzvērtīga apjoma tehnisko dokumentāciju </w:t>
      </w:r>
      <w:r w:rsidR="00E954B8">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Jāiesniedz Pretendenta pieteikums/finanšu piedāvājums cenu aptaujai (1. pielikums)</w:t>
      </w:r>
      <w:r w:rsidR="00C15EC0" w:rsidRPr="00C15EC0">
        <w:rPr>
          <w:rFonts w:ascii="Times New Roman" w:hAnsi="Times New Roman" w:cs="Times New Roman"/>
          <w:sz w:val="24"/>
          <w:szCs w:val="24"/>
        </w:rPr>
        <w:t xml:space="preserve"> un </w:t>
      </w:r>
      <w:r w:rsidR="00373D96">
        <w:rPr>
          <w:rFonts w:ascii="Times New Roman" w:hAnsi="Times New Roman" w:cs="Times New Roman"/>
          <w:sz w:val="24"/>
          <w:szCs w:val="24"/>
        </w:rPr>
        <w:t>parakstīts Darba uzdevums</w:t>
      </w:r>
      <w:r w:rsidR="00C15EC0" w:rsidRPr="00C15EC0">
        <w:rPr>
          <w:rFonts w:ascii="Times New Roman" w:hAnsi="Times New Roman" w:cs="Times New Roman"/>
          <w:sz w:val="24"/>
          <w:szCs w:val="24"/>
        </w:rPr>
        <w:t xml:space="preserve"> (2.pielikums).</w:t>
      </w:r>
    </w:p>
    <w:p w:rsidR="00D8245A" w:rsidRPr="005574D1" w:rsidRDefault="007029EF" w:rsidP="00413F36">
      <w:pPr>
        <w:pStyle w:val="Sarakstarindkopa"/>
        <w:numPr>
          <w:ilvl w:val="1"/>
          <w:numId w:val="1"/>
        </w:numPr>
        <w:spacing w:after="0" w:line="240" w:lineRule="auto"/>
        <w:ind w:hanging="502"/>
        <w:jc w:val="both"/>
        <w:rPr>
          <w:rFonts w:ascii="Times New Roman" w:hAnsi="Times New Roman" w:cs="Times New Roman"/>
          <w:b/>
          <w:i/>
          <w:sz w:val="24"/>
          <w:szCs w:val="24"/>
        </w:rPr>
      </w:pPr>
      <w:r w:rsidRPr="005574D1">
        <w:rPr>
          <w:rFonts w:ascii="Times New Roman" w:hAnsi="Times New Roman" w:cs="Times New Roman"/>
          <w:sz w:val="24"/>
          <w:szCs w:val="24"/>
        </w:rPr>
        <w:t>Pēc piedāvājuma iesniegšanas termiņa beigām pretendents nevar grozīt savu piedāvājumu.</w:t>
      </w:r>
    </w:p>
    <w:p w:rsidR="008E11CE" w:rsidRPr="002715D0" w:rsidRDefault="00EE1655" w:rsidP="00D8245A">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sidR="00EB0194">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A1A16">
        <w:rPr>
          <w:rFonts w:ascii="Times New Roman" w:hAnsi="Times New Roman" w:cs="Times New Roman"/>
          <w:sz w:val="24"/>
          <w:szCs w:val="24"/>
        </w:rPr>
        <w:t>.</w:t>
      </w:r>
    </w:p>
    <w:p w:rsidR="00381488" w:rsidRPr="002715D0" w:rsidRDefault="000113EB" w:rsidP="00B5540D">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EB0194">
        <w:rPr>
          <w:rFonts w:ascii="Times New Roman" w:hAnsi="Times New Roman" w:cs="Times New Roman"/>
          <w:sz w:val="24"/>
          <w:szCs w:val="24"/>
        </w:rPr>
        <w:t>10 (desmit)</w:t>
      </w:r>
      <w:r w:rsidR="009420E8" w:rsidRPr="002715D0">
        <w:rPr>
          <w:rFonts w:ascii="Times New Roman" w:hAnsi="Times New Roman" w:cs="Times New Roman"/>
          <w:sz w:val="24"/>
          <w:szCs w:val="24"/>
        </w:rPr>
        <w:t xml:space="preserve"> </w:t>
      </w:r>
      <w:r w:rsidR="00EB0194">
        <w:rPr>
          <w:rFonts w:ascii="Times New Roman" w:hAnsi="Times New Roman" w:cs="Times New Roman"/>
          <w:sz w:val="24"/>
          <w:szCs w:val="24"/>
        </w:rPr>
        <w:t xml:space="preserve">darba </w:t>
      </w:r>
      <w:r w:rsidR="009063ED" w:rsidRPr="002715D0">
        <w:rPr>
          <w:rFonts w:ascii="Times New Roman" w:hAnsi="Times New Roman" w:cs="Times New Roman"/>
          <w:sz w:val="24"/>
          <w:szCs w:val="24"/>
        </w:rPr>
        <w:t>dienu laikā pēc pieņemšanas</w:t>
      </w:r>
      <w:r w:rsidR="00EB0194">
        <w:rPr>
          <w:rFonts w:ascii="Times New Roman" w:hAnsi="Times New Roman" w:cs="Times New Roman"/>
          <w:sz w:val="24"/>
          <w:szCs w:val="24"/>
        </w:rPr>
        <w:t>-</w:t>
      </w:r>
      <w:r w:rsidR="009063ED" w:rsidRPr="002715D0">
        <w:rPr>
          <w:rFonts w:ascii="Times New Roman" w:hAnsi="Times New Roman" w:cs="Times New Roman"/>
          <w:sz w:val="24"/>
          <w:szCs w:val="24"/>
        </w:rPr>
        <w:t>nodošanas akta parakstīšanas</w:t>
      </w:r>
      <w:r w:rsidR="001039D5">
        <w:rPr>
          <w:rFonts w:ascii="Times New Roman" w:hAnsi="Times New Roman" w:cs="Times New Roman"/>
          <w:sz w:val="24"/>
          <w:szCs w:val="24"/>
        </w:rPr>
        <w:t xml:space="preserve"> par </w:t>
      </w:r>
      <w:r w:rsidR="00EA1A16">
        <w:rPr>
          <w:rFonts w:ascii="Times New Roman" w:hAnsi="Times New Roman" w:cs="Times New Roman"/>
          <w:sz w:val="24"/>
          <w:szCs w:val="24"/>
        </w:rPr>
        <w:t>pakalpojuma pilnīgu izpildi</w:t>
      </w:r>
      <w:r w:rsidR="0067292A">
        <w:rPr>
          <w:rFonts w:ascii="Times New Roman" w:hAnsi="Times New Roman" w:cs="Times New Roman"/>
          <w:sz w:val="24"/>
          <w:szCs w:val="24"/>
        </w:rPr>
        <w:t>.</w:t>
      </w:r>
    </w:p>
    <w:p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EB0194">
        <w:rPr>
          <w:rFonts w:ascii="Times New Roman" w:hAnsi="Times New Roman" w:cs="Times New Roman"/>
          <w:sz w:val="24"/>
          <w:szCs w:val="24"/>
        </w:rPr>
        <w:t>2.</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EB0194">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rsidR="00C73266" w:rsidRPr="001E07B8"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Piedāvājumus iesniedz, nosūtot uz e-pastu: iepirkumi@talsi.lv. Piedāvājumi, kas iesniegti pēc publikācijā norādītā termiņa, netiks vērtēti.</w:t>
      </w:r>
    </w:p>
    <w:p w:rsidR="001E07B8" w:rsidRDefault="001E07B8" w:rsidP="001E07B8">
      <w:pPr>
        <w:spacing w:after="0"/>
        <w:jc w:val="both"/>
        <w:rPr>
          <w:rFonts w:ascii="Times New Roman" w:hAnsi="Times New Roman" w:cs="Times New Roman"/>
          <w:b/>
          <w:sz w:val="24"/>
          <w:szCs w:val="24"/>
        </w:rPr>
      </w:pPr>
    </w:p>
    <w:p w:rsidR="001E07B8" w:rsidRPr="001E07B8" w:rsidRDefault="001E07B8" w:rsidP="001E07B8">
      <w:pPr>
        <w:spacing w:after="0"/>
        <w:jc w:val="both"/>
        <w:rPr>
          <w:rFonts w:ascii="Times New Roman" w:hAnsi="Times New Roman" w:cs="Times New Roman"/>
          <w:b/>
          <w:sz w:val="24"/>
          <w:szCs w:val="24"/>
        </w:rPr>
      </w:pPr>
    </w:p>
    <w:p w:rsidR="008E2129" w:rsidRPr="008E2129" w:rsidRDefault="008E2129" w:rsidP="008E2129">
      <w:pPr>
        <w:spacing w:after="0"/>
        <w:jc w:val="both"/>
        <w:rPr>
          <w:rFonts w:ascii="Times New Roman" w:hAnsi="Times New Roman" w:cs="Times New Roman"/>
          <w:b/>
          <w:sz w:val="24"/>
          <w:szCs w:val="24"/>
        </w:rPr>
      </w:pPr>
    </w:p>
    <w:p w:rsidR="00EB0194" w:rsidRDefault="002715D0" w:rsidP="00EB0194">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r w:rsidR="008B621A">
        <w:rPr>
          <w:rFonts w:ascii="Times New Roman" w:hAnsi="Times New Roman" w:cs="Times New Roman"/>
          <w:b/>
          <w:sz w:val="24"/>
          <w:szCs w:val="24"/>
        </w:rPr>
        <w:t>:</w:t>
      </w:r>
      <w:bookmarkStart w:id="0" w:name="_GoBack"/>
      <w:bookmarkEnd w:id="0"/>
    </w:p>
    <w:p w:rsidR="00EB0194" w:rsidRPr="00EB0194" w:rsidRDefault="00EB0194" w:rsidP="00EB0194">
      <w:pPr>
        <w:pStyle w:val="Sarakstarindkopa"/>
        <w:numPr>
          <w:ilvl w:val="1"/>
          <w:numId w:val="1"/>
        </w:numPr>
        <w:spacing w:line="240" w:lineRule="auto"/>
        <w:ind w:hanging="502"/>
        <w:jc w:val="both"/>
        <w:rPr>
          <w:rFonts w:ascii="Times New Roman" w:hAnsi="Times New Roman" w:cs="Times New Roman"/>
          <w:b/>
          <w:sz w:val="24"/>
          <w:szCs w:val="24"/>
        </w:rPr>
      </w:pPr>
      <w:r w:rsidRPr="00EB0194">
        <w:rPr>
          <w:rFonts w:ascii="Times New Roman" w:hAnsi="Times New Roman" w:cs="Times New Roman"/>
          <w:sz w:val="24"/>
          <w:szCs w:val="24"/>
        </w:rPr>
        <w:t>Pārbaudīs piedāvājumu atbilstību Instrukcijā pretendentam un Darba uzdevumā norādītajām prasībām. Par atbilstošiem tiks uzskatīti tikai tie piedāvājumi, kuri atbilst visām Instrukcijā pretendentam un Darba uzdevumā norādītajām prasībām. Neatbilstošie piedāvājumi netiks vērtēti.</w:t>
      </w:r>
    </w:p>
    <w:p w:rsid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rsidR="00A805CC" w:rsidRP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3</w:t>
      </w:r>
      <w:r w:rsidR="00EB0194">
        <w:rPr>
          <w:rFonts w:ascii="Times New Roman" w:hAnsi="Times New Roman" w:cs="Times New Roman"/>
          <w:sz w:val="24"/>
          <w:szCs w:val="24"/>
        </w:rPr>
        <w:t xml:space="preserve"> (trīs) </w:t>
      </w:r>
      <w:r w:rsidRPr="002715D0">
        <w:rPr>
          <w:rFonts w:ascii="Times New Roman" w:hAnsi="Times New Roman" w:cs="Times New Roman"/>
          <w:sz w:val="24"/>
          <w:szCs w:val="24"/>
        </w:rPr>
        <w:t>darba dienu laikā pēc lēmuma pieņemšanas informēs visus pretendentus par pieņemto lēmumu.</w:t>
      </w:r>
    </w:p>
    <w:p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 xml:space="preserve">Pasūtītājs var pieņemt lēmumu par cenu aptaujas izbeigšanu, neizvēloties nevienu piedāvājumu, ja cenu aptaujai netika iesniegti piedāvājumi vai </w:t>
      </w:r>
      <w:r w:rsidRPr="00EB0194">
        <w:rPr>
          <w:rFonts w:ascii="Times New Roman" w:hAnsi="Times New Roman" w:cs="Times New Roman"/>
          <w:sz w:val="24"/>
          <w:szCs w:val="24"/>
        </w:rPr>
        <w:t>iesniegtie piedāvājumi neatbil</w:t>
      </w:r>
      <w:r w:rsidR="00023EDB" w:rsidRPr="00EB0194">
        <w:rPr>
          <w:rFonts w:ascii="Times New Roman" w:hAnsi="Times New Roman" w:cs="Times New Roman"/>
          <w:sz w:val="24"/>
          <w:szCs w:val="24"/>
        </w:rPr>
        <w:t>st</w:t>
      </w:r>
      <w:r w:rsidRPr="00EB0194">
        <w:rPr>
          <w:rFonts w:ascii="Times New Roman" w:hAnsi="Times New Roman" w:cs="Times New Roman"/>
          <w:sz w:val="24"/>
          <w:szCs w:val="24"/>
        </w:rPr>
        <w:t xml:space="preserve"> </w:t>
      </w:r>
      <w:r w:rsidR="003707B6" w:rsidRPr="00EB0194">
        <w:rPr>
          <w:rFonts w:ascii="Times New Roman" w:hAnsi="Times New Roman" w:cs="Times New Roman"/>
          <w:sz w:val="24"/>
          <w:szCs w:val="24"/>
        </w:rPr>
        <w:t>nosacījumu</w:t>
      </w:r>
      <w:r w:rsidRPr="00EB0194">
        <w:rPr>
          <w:rFonts w:ascii="Times New Roman" w:hAnsi="Times New Roman" w:cs="Times New Roman"/>
          <w:sz w:val="24"/>
          <w:szCs w:val="24"/>
        </w:rPr>
        <w:t xml:space="preserve"> noteiktajām prasībām</w:t>
      </w:r>
      <w:r w:rsidR="00876FD5" w:rsidRPr="00EB0194">
        <w:rPr>
          <w:rFonts w:ascii="Times New Roman" w:hAnsi="Times New Roman" w:cs="Times New Roman"/>
          <w:sz w:val="24"/>
          <w:szCs w:val="24"/>
        </w:rPr>
        <w:t xml:space="preserve"> vai iestādei pieejamajam finansējumam</w:t>
      </w:r>
      <w:r w:rsidR="00EB0194" w:rsidRPr="00EB0194">
        <w:rPr>
          <w:rFonts w:ascii="Times New Roman" w:hAnsi="Times New Roman" w:cs="Times New Roman"/>
          <w:sz w:val="24"/>
          <w:szCs w:val="24"/>
        </w:rPr>
        <w:t>.</w:t>
      </w:r>
    </w:p>
    <w:sectPr w:rsidR="00A45FCD" w:rsidRPr="002715D0" w:rsidSect="002715D0">
      <w:headerReference w:type="default" r:id="rId10"/>
      <w:footerReference w:type="default" r:id="rId11"/>
      <w:pgSz w:w="11906" w:h="16838"/>
      <w:pgMar w:top="567"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C14" w:rsidRDefault="00E65C14" w:rsidP="0037564F">
      <w:pPr>
        <w:spacing w:after="0" w:line="240" w:lineRule="auto"/>
      </w:pPr>
      <w:r>
        <w:separator/>
      </w:r>
    </w:p>
  </w:endnote>
  <w:endnote w:type="continuationSeparator" w:id="0">
    <w:p w:rsidR="00E65C14" w:rsidRDefault="00E65C14"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196052"/>
      <w:docPartObj>
        <w:docPartGallery w:val="Page Numbers (Bottom of Page)"/>
        <w:docPartUnique/>
      </w:docPartObj>
    </w:sdtPr>
    <w:sdtEndPr/>
    <w:sdtContent>
      <w:p w:rsidR="00DB1437" w:rsidRDefault="00857ADA">
        <w:pPr>
          <w:pStyle w:val="Kjene"/>
          <w:jc w:val="right"/>
        </w:pPr>
        <w:r>
          <w:fldChar w:fldCharType="begin"/>
        </w:r>
        <w:r w:rsidR="00DB1437">
          <w:instrText>PAGE   \* MERGEFORMAT</w:instrText>
        </w:r>
        <w:r>
          <w:fldChar w:fldCharType="separate"/>
        </w:r>
        <w:r w:rsidR="00C83626">
          <w:rPr>
            <w:noProof/>
          </w:rPr>
          <w:t>1</w:t>
        </w:r>
        <w:r>
          <w:fldChar w:fldCharType="end"/>
        </w:r>
      </w:p>
    </w:sdtContent>
  </w:sdt>
  <w:p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C14" w:rsidRDefault="00E65C14" w:rsidP="0037564F">
      <w:pPr>
        <w:spacing w:after="0" w:line="240" w:lineRule="auto"/>
      </w:pPr>
      <w:r>
        <w:separator/>
      </w:r>
    </w:p>
  </w:footnote>
  <w:footnote w:type="continuationSeparator" w:id="0">
    <w:p w:rsidR="00E65C14" w:rsidRDefault="00E65C14"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63C" w:rsidRDefault="0081663C" w:rsidP="0081663C">
    <w:pPr>
      <w:pStyle w:val="Galvene"/>
      <w:jc w:val="center"/>
    </w:pPr>
  </w:p>
  <w:p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3EDB"/>
    <w:rsid w:val="000307B8"/>
    <w:rsid w:val="0003200B"/>
    <w:rsid w:val="00041482"/>
    <w:rsid w:val="0005317E"/>
    <w:rsid w:val="0006174F"/>
    <w:rsid w:val="00070FDE"/>
    <w:rsid w:val="00092B70"/>
    <w:rsid w:val="000E4ABA"/>
    <w:rsid w:val="000F4067"/>
    <w:rsid w:val="00101A57"/>
    <w:rsid w:val="001039D5"/>
    <w:rsid w:val="00195FB6"/>
    <w:rsid w:val="00196EAA"/>
    <w:rsid w:val="001A7A22"/>
    <w:rsid w:val="001B4B1C"/>
    <w:rsid w:val="001E07B8"/>
    <w:rsid w:val="001E723A"/>
    <w:rsid w:val="002060ED"/>
    <w:rsid w:val="002118CF"/>
    <w:rsid w:val="00213888"/>
    <w:rsid w:val="00214B95"/>
    <w:rsid w:val="002254EA"/>
    <w:rsid w:val="00227FC6"/>
    <w:rsid w:val="00244397"/>
    <w:rsid w:val="00247BFF"/>
    <w:rsid w:val="00255205"/>
    <w:rsid w:val="002715D0"/>
    <w:rsid w:val="0028237D"/>
    <w:rsid w:val="00291539"/>
    <w:rsid w:val="002948A3"/>
    <w:rsid w:val="00295D9C"/>
    <w:rsid w:val="002A4213"/>
    <w:rsid w:val="002A65A6"/>
    <w:rsid w:val="002B1D79"/>
    <w:rsid w:val="002C17F5"/>
    <w:rsid w:val="002D000B"/>
    <w:rsid w:val="002D1D7C"/>
    <w:rsid w:val="002D4D3A"/>
    <w:rsid w:val="002D79AC"/>
    <w:rsid w:val="00301A52"/>
    <w:rsid w:val="0030573F"/>
    <w:rsid w:val="00315690"/>
    <w:rsid w:val="00322285"/>
    <w:rsid w:val="00327A5F"/>
    <w:rsid w:val="00333892"/>
    <w:rsid w:val="00343EBD"/>
    <w:rsid w:val="003443F2"/>
    <w:rsid w:val="00353427"/>
    <w:rsid w:val="00362CD7"/>
    <w:rsid w:val="00370186"/>
    <w:rsid w:val="003705C7"/>
    <w:rsid w:val="003707B6"/>
    <w:rsid w:val="003719AD"/>
    <w:rsid w:val="00373D96"/>
    <w:rsid w:val="00374B38"/>
    <w:rsid w:val="0037564F"/>
    <w:rsid w:val="00381488"/>
    <w:rsid w:val="00382F17"/>
    <w:rsid w:val="0038556F"/>
    <w:rsid w:val="00390262"/>
    <w:rsid w:val="003E4646"/>
    <w:rsid w:val="00412313"/>
    <w:rsid w:val="004168D0"/>
    <w:rsid w:val="00420419"/>
    <w:rsid w:val="0043301C"/>
    <w:rsid w:val="00437E86"/>
    <w:rsid w:val="00451BB5"/>
    <w:rsid w:val="004620DE"/>
    <w:rsid w:val="00465904"/>
    <w:rsid w:val="0047350D"/>
    <w:rsid w:val="00473BCD"/>
    <w:rsid w:val="00477E7F"/>
    <w:rsid w:val="00480BE5"/>
    <w:rsid w:val="00485C0B"/>
    <w:rsid w:val="004B2CAB"/>
    <w:rsid w:val="004B6315"/>
    <w:rsid w:val="004C5765"/>
    <w:rsid w:val="00502567"/>
    <w:rsid w:val="00514103"/>
    <w:rsid w:val="00527DDC"/>
    <w:rsid w:val="00530EC3"/>
    <w:rsid w:val="00543BA3"/>
    <w:rsid w:val="005574D1"/>
    <w:rsid w:val="00561192"/>
    <w:rsid w:val="00563ACA"/>
    <w:rsid w:val="005718CB"/>
    <w:rsid w:val="005810CF"/>
    <w:rsid w:val="00582DFD"/>
    <w:rsid w:val="005858B0"/>
    <w:rsid w:val="00587E58"/>
    <w:rsid w:val="005932C3"/>
    <w:rsid w:val="005A202D"/>
    <w:rsid w:val="005B1CCB"/>
    <w:rsid w:val="005E2BE2"/>
    <w:rsid w:val="005F079E"/>
    <w:rsid w:val="00611875"/>
    <w:rsid w:val="0061479C"/>
    <w:rsid w:val="00617CEC"/>
    <w:rsid w:val="00625068"/>
    <w:rsid w:val="00641581"/>
    <w:rsid w:val="006435AD"/>
    <w:rsid w:val="006442DE"/>
    <w:rsid w:val="00650685"/>
    <w:rsid w:val="006523F0"/>
    <w:rsid w:val="0067292A"/>
    <w:rsid w:val="00672AFB"/>
    <w:rsid w:val="006757D5"/>
    <w:rsid w:val="00681839"/>
    <w:rsid w:val="00691378"/>
    <w:rsid w:val="0069354F"/>
    <w:rsid w:val="00693BA2"/>
    <w:rsid w:val="006962BF"/>
    <w:rsid w:val="006B26DA"/>
    <w:rsid w:val="006C1D6F"/>
    <w:rsid w:val="007029EF"/>
    <w:rsid w:val="00710D83"/>
    <w:rsid w:val="007408BA"/>
    <w:rsid w:val="00751DA7"/>
    <w:rsid w:val="00757FDB"/>
    <w:rsid w:val="00761E3F"/>
    <w:rsid w:val="0078799C"/>
    <w:rsid w:val="00795C01"/>
    <w:rsid w:val="007A741E"/>
    <w:rsid w:val="007B1B8A"/>
    <w:rsid w:val="007D7CCA"/>
    <w:rsid w:val="007E00A1"/>
    <w:rsid w:val="007F2E1A"/>
    <w:rsid w:val="008045B6"/>
    <w:rsid w:val="0080547C"/>
    <w:rsid w:val="0081663C"/>
    <w:rsid w:val="0083671C"/>
    <w:rsid w:val="00857ADA"/>
    <w:rsid w:val="00857B85"/>
    <w:rsid w:val="00860607"/>
    <w:rsid w:val="00871C55"/>
    <w:rsid w:val="00876FD5"/>
    <w:rsid w:val="00895F02"/>
    <w:rsid w:val="008B56DD"/>
    <w:rsid w:val="008B621A"/>
    <w:rsid w:val="008B7C67"/>
    <w:rsid w:val="008C6276"/>
    <w:rsid w:val="008C7567"/>
    <w:rsid w:val="008E11CE"/>
    <w:rsid w:val="008E20FB"/>
    <w:rsid w:val="008E2129"/>
    <w:rsid w:val="009063ED"/>
    <w:rsid w:val="00907989"/>
    <w:rsid w:val="009420E8"/>
    <w:rsid w:val="00952526"/>
    <w:rsid w:val="0095407B"/>
    <w:rsid w:val="00973AC8"/>
    <w:rsid w:val="009767CD"/>
    <w:rsid w:val="00985C68"/>
    <w:rsid w:val="009A1285"/>
    <w:rsid w:val="009C4100"/>
    <w:rsid w:val="009E6B91"/>
    <w:rsid w:val="009F34BA"/>
    <w:rsid w:val="00A01A50"/>
    <w:rsid w:val="00A27C50"/>
    <w:rsid w:val="00A31C6B"/>
    <w:rsid w:val="00A36ABF"/>
    <w:rsid w:val="00A45FCD"/>
    <w:rsid w:val="00A557AA"/>
    <w:rsid w:val="00A6467F"/>
    <w:rsid w:val="00A74E41"/>
    <w:rsid w:val="00A77531"/>
    <w:rsid w:val="00A805CC"/>
    <w:rsid w:val="00A84E97"/>
    <w:rsid w:val="00A8611E"/>
    <w:rsid w:val="00A87A1F"/>
    <w:rsid w:val="00A977F0"/>
    <w:rsid w:val="00AB55E0"/>
    <w:rsid w:val="00AB6053"/>
    <w:rsid w:val="00AD517D"/>
    <w:rsid w:val="00AE1A62"/>
    <w:rsid w:val="00AE7D69"/>
    <w:rsid w:val="00AF01EA"/>
    <w:rsid w:val="00B03C17"/>
    <w:rsid w:val="00B06365"/>
    <w:rsid w:val="00B1134D"/>
    <w:rsid w:val="00B3326E"/>
    <w:rsid w:val="00B4259F"/>
    <w:rsid w:val="00B53139"/>
    <w:rsid w:val="00B5540D"/>
    <w:rsid w:val="00B60C36"/>
    <w:rsid w:val="00B72FA0"/>
    <w:rsid w:val="00B90A92"/>
    <w:rsid w:val="00B95BB9"/>
    <w:rsid w:val="00BA1CA0"/>
    <w:rsid w:val="00BA34FA"/>
    <w:rsid w:val="00BD7443"/>
    <w:rsid w:val="00C13A0D"/>
    <w:rsid w:val="00C157F1"/>
    <w:rsid w:val="00C15EC0"/>
    <w:rsid w:val="00C16264"/>
    <w:rsid w:val="00C22AFB"/>
    <w:rsid w:val="00C365C9"/>
    <w:rsid w:val="00C43631"/>
    <w:rsid w:val="00C5224A"/>
    <w:rsid w:val="00C5303B"/>
    <w:rsid w:val="00C623A0"/>
    <w:rsid w:val="00C712B3"/>
    <w:rsid w:val="00C72B4F"/>
    <w:rsid w:val="00C73266"/>
    <w:rsid w:val="00C73284"/>
    <w:rsid w:val="00C735DF"/>
    <w:rsid w:val="00C76C1B"/>
    <w:rsid w:val="00C82817"/>
    <w:rsid w:val="00C83626"/>
    <w:rsid w:val="00C949F0"/>
    <w:rsid w:val="00C95817"/>
    <w:rsid w:val="00C967B3"/>
    <w:rsid w:val="00CC035D"/>
    <w:rsid w:val="00CE2CEA"/>
    <w:rsid w:val="00D14243"/>
    <w:rsid w:val="00D15146"/>
    <w:rsid w:val="00D20C00"/>
    <w:rsid w:val="00D30CEB"/>
    <w:rsid w:val="00D64768"/>
    <w:rsid w:val="00D64B40"/>
    <w:rsid w:val="00D66B9C"/>
    <w:rsid w:val="00D71B38"/>
    <w:rsid w:val="00D8245A"/>
    <w:rsid w:val="00DA0C68"/>
    <w:rsid w:val="00DA2420"/>
    <w:rsid w:val="00DB1437"/>
    <w:rsid w:val="00DB27BA"/>
    <w:rsid w:val="00DC1D63"/>
    <w:rsid w:val="00E05BD2"/>
    <w:rsid w:val="00E30E65"/>
    <w:rsid w:val="00E311F2"/>
    <w:rsid w:val="00E65C14"/>
    <w:rsid w:val="00E77D0E"/>
    <w:rsid w:val="00E81D18"/>
    <w:rsid w:val="00E8668B"/>
    <w:rsid w:val="00E9017C"/>
    <w:rsid w:val="00E92E4E"/>
    <w:rsid w:val="00E954B8"/>
    <w:rsid w:val="00E97B40"/>
    <w:rsid w:val="00EA1A16"/>
    <w:rsid w:val="00EB0194"/>
    <w:rsid w:val="00EC0925"/>
    <w:rsid w:val="00EC7E3E"/>
    <w:rsid w:val="00EE0765"/>
    <w:rsid w:val="00EE1655"/>
    <w:rsid w:val="00EE20D9"/>
    <w:rsid w:val="00F123CE"/>
    <w:rsid w:val="00F135A8"/>
    <w:rsid w:val="00F16B19"/>
    <w:rsid w:val="00F24FEC"/>
    <w:rsid w:val="00F3078E"/>
    <w:rsid w:val="00F3474E"/>
    <w:rsid w:val="00F66E47"/>
    <w:rsid w:val="00F70FA6"/>
    <w:rsid w:val="00F753D3"/>
    <w:rsid w:val="00F7715D"/>
    <w:rsid w:val="00F8259E"/>
    <w:rsid w:val="00F91AAD"/>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6BAE"/>
  <w15:docId w15:val="{FDC9F42E-9D93-4E8B-9968-FCD202D8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8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va.dimante@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7B7DC-A14B-492C-82D6-B69C809D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2319</Words>
  <Characters>1323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27</cp:revision>
  <cp:lastPrinted>2020-04-09T08:30:00Z</cp:lastPrinted>
  <dcterms:created xsi:type="dcterms:W3CDTF">2021-08-03T08:09:00Z</dcterms:created>
  <dcterms:modified xsi:type="dcterms:W3CDTF">2022-02-02T08:23:00Z</dcterms:modified>
</cp:coreProperties>
</file>