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0AB13" w14:textId="77777777" w:rsidR="008E393F" w:rsidRPr="00C24432" w:rsidRDefault="008E393F" w:rsidP="008E393F">
      <w:pPr>
        <w:ind w:firstLine="5040"/>
        <w:jc w:val="right"/>
        <w:rPr>
          <w:b/>
          <w:lang w:eastAsia="lv-LV"/>
        </w:rPr>
      </w:pPr>
      <w:r>
        <w:rPr>
          <w:b/>
          <w:lang w:eastAsia="lv-LV"/>
        </w:rPr>
        <w:t>2</w:t>
      </w:r>
      <w:r w:rsidRPr="00C24432">
        <w:rPr>
          <w:b/>
          <w:lang w:eastAsia="lv-LV"/>
        </w:rPr>
        <w:t>.pielikums</w:t>
      </w:r>
    </w:p>
    <w:p w14:paraId="042FA34A" w14:textId="77777777" w:rsidR="008E393F" w:rsidRPr="00C24432" w:rsidRDefault="008E393F" w:rsidP="008E393F">
      <w:pPr>
        <w:overflowPunct w:val="0"/>
        <w:autoSpaceDE w:val="0"/>
        <w:autoSpaceDN w:val="0"/>
        <w:adjustRightInd w:val="0"/>
        <w:jc w:val="right"/>
        <w:textAlignment w:val="baseline"/>
      </w:pPr>
      <w:r w:rsidRPr="00C24432">
        <w:rPr>
          <w:lang w:eastAsia="lv-LV"/>
        </w:rPr>
        <w:t xml:space="preserve">Cenu aptauja </w:t>
      </w:r>
      <w:r w:rsidRPr="00C24432">
        <w:t xml:space="preserve">“Projekta pieteikuma “Siltumnīcefekta gāzu emisiju samazināšana </w:t>
      </w:r>
    </w:p>
    <w:p w14:paraId="329807E1" w14:textId="77777777" w:rsidR="008E393F" w:rsidRPr="002D20BE" w:rsidRDefault="008E393F" w:rsidP="008E393F">
      <w:pPr>
        <w:overflowPunct w:val="0"/>
        <w:autoSpaceDE w:val="0"/>
        <w:autoSpaceDN w:val="0"/>
        <w:adjustRightInd w:val="0"/>
        <w:jc w:val="right"/>
        <w:textAlignment w:val="baseline"/>
      </w:pPr>
      <w:r w:rsidRPr="00C24432">
        <w:t xml:space="preserve">Talsu novada pašvaldības publisko </w:t>
      </w:r>
      <w:r w:rsidRPr="002D20BE">
        <w:t>teritoriju apgaismojuma infrastruktūrā”</w:t>
      </w:r>
    </w:p>
    <w:p w14:paraId="0D730CD9" w14:textId="1815FF15" w:rsidR="008E393F" w:rsidRPr="00C24432" w:rsidRDefault="008E393F" w:rsidP="008E393F">
      <w:pPr>
        <w:overflowPunct w:val="0"/>
        <w:autoSpaceDE w:val="0"/>
        <w:autoSpaceDN w:val="0"/>
        <w:adjustRightInd w:val="0"/>
        <w:jc w:val="right"/>
        <w:textAlignment w:val="baseline"/>
        <w:rPr>
          <w:lang w:eastAsia="lv-LV"/>
        </w:rPr>
      </w:pPr>
      <w:r w:rsidRPr="002D20BE">
        <w:t xml:space="preserve"> un tā pielikumu sagatavošana”</w:t>
      </w:r>
      <w:r>
        <w:t xml:space="preserve"> (atkārtota)</w:t>
      </w:r>
      <w:r w:rsidRPr="002D20BE">
        <w:rPr>
          <w:lang w:eastAsia="lv-LV"/>
        </w:rPr>
        <w:t xml:space="preserve">, identifikācijas Nr. </w:t>
      </w:r>
      <w:proofErr w:type="spellStart"/>
      <w:r w:rsidRPr="002D20BE">
        <w:rPr>
          <w:lang w:eastAsia="lv-LV"/>
        </w:rPr>
        <w:t>TNPz</w:t>
      </w:r>
      <w:proofErr w:type="spellEnd"/>
      <w:r w:rsidRPr="002D20BE">
        <w:rPr>
          <w:lang w:eastAsia="lv-LV"/>
        </w:rPr>
        <w:t xml:space="preserve"> 2022/</w:t>
      </w:r>
      <w:r>
        <w:rPr>
          <w:lang w:eastAsia="lv-LV"/>
        </w:rPr>
        <w:t>8</w:t>
      </w:r>
    </w:p>
    <w:p w14:paraId="526334EA" w14:textId="77777777" w:rsidR="003A4B03" w:rsidRDefault="003A4B03" w:rsidP="003A4B03">
      <w:pPr>
        <w:jc w:val="right"/>
        <w:rPr>
          <w:b/>
          <w:sz w:val="24"/>
          <w:szCs w:val="24"/>
          <w:u w:val="single"/>
        </w:rPr>
      </w:pPr>
    </w:p>
    <w:p w14:paraId="14FF21E6" w14:textId="154CEB4F" w:rsidR="00D03AC4" w:rsidRPr="005767BE" w:rsidRDefault="007151F1" w:rsidP="000B698F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DARBA</w:t>
      </w:r>
      <w:r w:rsidR="0028307A" w:rsidRPr="005767BE">
        <w:rPr>
          <w:b/>
          <w:sz w:val="24"/>
          <w:szCs w:val="24"/>
          <w:u w:val="single"/>
        </w:rPr>
        <w:t xml:space="preserve"> UZDEVU</w:t>
      </w:r>
      <w:r w:rsidR="000B698F" w:rsidRPr="005767BE">
        <w:rPr>
          <w:b/>
          <w:sz w:val="24"/>
          <w:szCs w:val="24"/>
          <w:u w:val="single"/>
        </w:rPr>
        <w:t>MS</w:t>
      </w:r>
      <w:bookmarkStart w:id="0" w:name="_Toc64201292"/>
      <w:bookmarkStart w:id="1" w:name="_Toc64201440"/>
      <w:bookmarkStart w:id="2" w:name="_Toc64201635"/>
      <w:bookmarkStart w:id="3" w:name="_Toc64264084"/>
      <w:bookmarkStart w:id="4" w:name="_Toc65454253"/>
      <w:bookmarkStart w:id="5" w:name="_Toc65862783"/>
      <w:bookmarkStart w:id="6" w:name="_Toc65956622"/>
      <w:bookmarkStart w:id="7" w:name="_Toc65967981"/>
      <w:bookmarkStart w:id="8" w:name="_Toc72766079"/>
      <w:bookmarkStart w:id="9" w:name="_Toc73116779"/>
      <w:bookmarkStart w:id="10" w:name="_Toc64201290"/>
      <w:bookmarkStart w:id="11" w:name="_Toc64201438"/>
      <w:bookmarkStart w:id="12" w:name="_Toc64201633"/>
      <w:bookmarkStart w:id="13" w:name="_Toc64264082"/>
      <w:bookmarkStart w:id="14" w:name="_Toc65454251"/>
      <w:bookmarkStart w:id="15" w:name="_Toc65862781"/>
      <w:bookmarkStart w:id="16" w:name="_Toc65956620"/>
      <w:bookmarkStart w:id="17" w:name="_Toc65967979"/>
      <w:bookmarkStart w:id="18" w:name="_Toc72766077"/>
      <w:bookmarkStart w:id="19" w:name="_Toc73116777"/>
      <w:bookmarkStart w:id="20" w:name="_Toc79552075"/>
      <w:bookmarkStart w:id="21" w:name="_Toc141341774"/>
      <w:bookmarkStart w:id="22" w:name="_Toc141785305"/>
    </w:p>
    <w:p w14:paraId="1AC43752" w14:textId="77777777" w:rsidR="00D03AC4" w:rsidRPr="005767BE" w:rsidRDefault="00D03AC4" w:rsidP="00D03AC4">
      <w:pPr>
        <w:jc w:val="center"/>
      </w:pPr>
    </w:p>
    <w:p w14:paraId="16437B84" w14:textId="7B396982" w:rsidR="008873BB" w:rsidRPr="005767BE" w:rsidRDefault="006E1C13" w:rsidP="00D03AC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Projekta pieteikuma “Siltumnīcefekta gāzu emisiju samazināšana Talsu novada pašvaldības publisko teritoriju apgaismojuma infrastruktūrā” un tā pielikumu sagatavošana</w:t>
      </w:r>
      <w:r w:rsidR="008E393F">
        <w:rPr>
          <w:b/>
          <w:sz w:val="24"/>
          <w:szCs w:val="24"/>
        </w:rPr>
        <w:t xml:space="preserve"> (atkārtota)</w:t>
      </w:r>
    </w:p>
    <w:p w14:paraId="067CD936" w14:textId="77777777" w:rsidR="008873BB" w:rsidRPr="005767BE" w:rsidRDefault="008873BB" w:rsidP="008873BB">
      <w:pPr>
        <w:suppressAutoHyphens/>
        <w:autoSpaceDE w:val="0"/>
        <w:autoSpaceDN w:val="0"/>
        <w:adjustRightInd w:val="0"/>
        <w:spacing w:line="240" w:lineRule="atLeast"/>
        <w:jc w:val="both"/>
        <w:rPr>
          <w:sz w:val="24"/>
          <w:szCs w:val="24"/>
        </w:rPr>
      </w:pPr>
    </w:p>
    <w:p w14:paraId="1AB02D33" w14:textId="726EBC0E" w:rsidR="00D03AC4" w:rsidRPr="003F68EF" w:rsidRDefault="00730E42" w:rsidP="007151F1">
      <w:pPr>
        <w:suppressAutoHyphens/>
        <w:autoSpaceDE w:val="0"/>
        <w:autoSpaceDN w:val="0"/>
        <w:adjustRightInd w:val="0"/>
        <w:spacing w:line="240" w:lineRule="atLeast"/>
        <w:ind w:left="4" w:firstLine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Lai </w:t>
      </w:r>
      <w:r w:rsidR="00215E35">
        <w:rPr>
          <w:sz w:val="24"/>
          <w:szCs w:val="24"/>
        </w:rPr>
        <w:t xml:space="preserve">nodrošinātu </w:t>
      </w:r>
      <w:r w:rsidR="003F68EF">
        <w:rPr>
          <w:sz w:val="24"/>
          <w:szCs w:val="24"/>
        </w:rPr>
        <w:t>energoefektīva apgaismojuma uzstādīšanu Talsu novada teritorijā</w:t>
      </w:r>
      <w:r>
        <w:rPr>
          <w:sz w:val="24"/>
          <w:szCs w:val="24"/>
        </w:rPr>
        <w:t xml:space="preserve">, nepieciešams </w:t>
      </w:r>
      <w:r w:rsidR="003F68EF">
        <w:rPr>
          <w:sz w:val="24"/>
          <w:szCs w:val="24"/>
        </w:rPr>
        <w:t>sagatavot projekta pieteikumu</w:t>
      </w:r>
      <w:r w:rsidR="003F68EF" w:rsidRPr="003F68EF">
        <w:rPr>
          <w:sz w:val="24"/>
          <w:szCs w:val="24"/>
        </w:rPr>
        <w:t xml:space="preserve"> “Siltumnīcefekta gāzu emisiju samazināšana Talsu novada pašvaldības publisko teritoriju apgaismojuma infrastruktūrā” un tā pielikumu</w:t>
      </w:r>
      <w:r w:rsidR="003F68EF">
        <w:rPr>
          <w:sz w:val="24"/>
          <w:szCs w:val="24"/>
        </w:rPr>
        <w:t>s</w:t>
      </w:r>
      <w:r w:rsidRPr="003F68EF">
        <w:rPr>
          <w:sz w:val="24"/>
          <w:szCs w:val="24"/>
        </w:rPr>
        <w:t xml:space="preserve">. </w:t>
      </w:r>
    </w:p>
    <w:p w14:paraId="73C2B45F" w14:textId="59CC5FD0" w:rsidR="00D03AC4" w:rsidRPr="005767BE" w:rsidRDefault="00A60864" w:rsidP="0042773D">
      <w:pPr>
        <w:pStyle w:val="Pamattekstaatkpe2"/>
        <w:spacing w:before="240" w:after="0" w:line="360" w:lineRule="auto"/>
        <w:ind w:left="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Darba</w:t>
      </w:r>
      <w:r w:rsidR="00D03AC4" w:rsidRPr="005767BE">
        <w:rPr>
          <w:i/>
          <w:sz w:val="24"/>
          <w:szCs w:val="24"/>
        </w:rPr>
        <w:t xml:space="preserve"> uzdevuma mērķis:</w:t>
      </w:r>
    </w:p>
    <w:p w14:paraId="0F8E9F38" w14:textId="64918EE5" w:rsidR="00D03AC4" w:rsidRDefault="00215E35" w:rsidP="0042773D">
      <w:pPr>
        <w:autoSpaceDE w:val="0"/>
        <w:autoSpaceDN w:val="0"/>
        <w:adjustRightInd w:val="0"/>
        <w:jc w:val="both"/>
        <w:rPr>
          <w:rFonts w:ascii="ArialNarrow" w:eastAsiaTheme="minorHAnsi" w:hAnsi="ArialNarrow" w:cs="ArialNarrow"/>
          <w:sz w:val="24"/>
          <w:szCs w:val="24"/>
        </w:rPr>
      </w:pPr>
      <w:bookmarkStart w:id="23" w:name="_GoBack"/>
      <w:bookmarkEnd w:id="23"/>
      <w:r>
        <w:rPr>
          <w:rFonts w:ascii="ArialNarrow" w:eastAsiaTheme="minorHAnsi" w:hAnsi="ArialNarrow" w:cs="ArialNarrow"/>
          <w:sz w:val="24"/>
          <w:szCs w:val="24"/>
        </w:rPr>
        <w:t>Sagatavot kvalitatīvu, normatīvajiem aktiem atbilstošu projekt</w:t>
      </w:r>
      <w:r w:rsidR="003F68EF">
        <w:rPr>
          <w:rFonts w:ascii="ArialNarrow" w:eastAsiaTheme="minorHAnsi" w:hAnsi="ArialNarrow" w:cs="ArialNarrow"/>
          <w:sz w:val="24"/>
          <w:szCs w:val="24"/>
        </w:rPr>
        <w:t>a pieteikumu ar pielikumiem.</w:t>
      </w:r>
    </w:p>
    <w:p w14:paraId="415DA730" w14:textId="77777777" w:rsidR="00250359" w:rsidRPr="005767BE" w:rsidRDefault="00250359" w:rsidP="0042773D">
      <w:pPr>
        <w:autoSpaceDE w:val="0"/>
        <w:autoSpaceDN w:val="0"/>
        <w:adjustRightInd w:val="0"/>
        <w:jc w:val="both"/>
        <w:rPr>
          <w:rFonts w:ascii="ArialNarrow" w:eastAsiaTheme="minorHAnsi" w:hAnsi="ArialNarrow" w:cs="ArialNarrow"/>
          <w:sz w:val="24"/>
          <w:szCs w:val="24"/>
        </w:rPr>
      </w:pPr>
    </w:p>
    <w:p w14:paraId="6DF2626E" w14:textId="7750D831" w:rsidR="003335FA" w:rsidRDefault="004D199F" w:rsidP="004D199F">
      <w:pPr>
        <w:pStyle w:val="Pamattekstaatkpe2"/>
        <w:spacing w:after="0" w:line="240" w:lineRule="auto"/>
        <w:ind w:left="0"/>
        <w:rPr>
          <w:i/>
          <w:sz w:val="24"/>
          <w:szCs w:val="24"/>
        </w:rPr>
      </w:pPr>
      <w:r>
        <w:rPr>
          <w:i/>
          <w:sz w:val="24"/>
          <w:szCs w:val="24"/>
        </w:rPr>
        <w:t>Uzdevumi</w:t>
      </w:r>
      <w:r w:rsidR="00832648">
        <w:rPr>
          <w:i/>
          <w:sz w:val="24"/>
          <w:szCs w:val="24"/>
        </w:rPr>
        <w:t xml:space="preserve"> projekta pieteikuma un pielikumu</w:t>
      </w:r>
      <w:r w:rsidR="006C2D57">
        <w:rPr>
          <w:i/>
          <w:sz w:val="24"/>
          <w:szCs w:val="24"/>
        </w:rPr>
        <w:t xml:space="preserve"> izstrādei</w:t>
      </w:r>
      <w:r w:rsidR="00D03AC4" w:rsidRPr="005767BE">
        <w:rPr>
          <w:i/>
          <w:sz w:val="24"/>
          <w:szCs w:val="24"/>
        </w:rPr>
        <w:t xml:space="preserve">: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14:paraId="6A1205FC" w14:textId="26FE3E19" w:rsidR="004D199F" w:rsidRDefault="00A21001" w:rsidP="00635E3D">
      <w:pPr>
        <w:pStyle w:val="Pamattekstaatkpe2"/>
        <w:numPr>
          <w:ilvl w:val="0"/>
          <w:numId w:val="4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projektēšanas uzdevumu izstrādāt atbilstoši </w:t>
      </w:r>
      <w:r w:rsidR="003F68EF">
        <w:rPr>
          <w:sz w:val="24"/>
          <w:szCs w:val="24"/>
        </w:rPr>
        <w:t>plānotajiem</w:t>
      </w:r>
      <w:r w:rsidR="006C2D57">
        <w:rPr>
          <w:sz w:val="24"/>
          <w:szCs w:val="24"/>
        </w:rPr>
        <w:t xml:space="preserve"> Ministru kabineta noteikumiem  “</w:t>
      </w:r>
      <w:r w:rsidR="003F68EF">
        <w:rPr>
          <w:sz w:val="24"/>
          <w:szCs w:val="24"/>
        </w:rPr>
        <w:t>Emisijas kvotu izsolīšanas instrumenta finansēto projektu atklāta konkursa “Siltumnīcefekta gāzu emisiju samazināšana pašvaldību publisko teritoriju apgaismojuma infrastruktūrā</w:t>
      </w:r>
      <w:r w:rsidR="006C2D57">
        <w:rPr>
          <w:sz w:val="24"/>
          <w:szCs w:val="24"/>
        </w:rPr>
        <w:t>”</w:t>
      </w:r>
      <w:r w:rsidR="00586DA2">
        <w:rPr>
          <w:sz w:val="24"/>
          <w:szCs w:val="24"/>
        </w:rPr>
        <w:t xml:space="preserve"> nolikums”</w:t>
      </w:r>
      <w:r w:rsidR="006C2D57">
        <w:rPr>
          <w:sz w:val="24"/>
          <w:szCs w:val="24"/>
        </w:rPr>
        <w:t>;</w:t>
      </w:r>
    </w:p>
    <w:p w14:paraId="540FD271" w14:textId="396DAF27" w:rsidR="006C2D57" w:rsidRDefault="00B41D36" w:rsidP="00635E3D">
      <w:pPr>
        <w:pStyle w:val="Pamattekstaatkpe2"/>
        <w:numPr>
          <w:ilvl w:val="0"/>
          <w:numId w:val="4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sagatavot projekta pieteikuma veidlapu;</w:t>
      </w:r>
    </w:p>
    <w:p w14:paraId="68984C49" w14:textId="301B4F1C" w:rsidR="006C2D57" w:rsidRDefault="00B41D36" w:rsidP="00635E3D">
      <w:pPr>
        <w:pStyle w:val="Pamattekstaatkpe2"/>
        <w:numPr>
          <w:ilvl w:val="0"/>
          <w:numId w:val="4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sagatavot apgaismojuma infrastruktūras tehniskās specifikācijas iepirkuma izsludināšanai</w:t>
      </w:r>
      <w:r w:rsidR="006C2D57">
        <w:rPr>
          <w:sz w:val="24"/>
          <w:szCs w:val="24"/>
        </w:rPr>
        <w:t>;</w:t>
      </w:r>
    </w:p>
    <w:p w14:paraId="71FE75FA" w14:textId="52EB5A75" w:rsidR="006C2D57" w:rsidRDefault="007E4A83" w:rsidP="00635E3D">
      <w:pPr>
        <w:pStyle w:val="Pamattekstaatkpe2"/>
        <w:numPr>
          <w:ilvl w:val="0"/>
          <w:numId w:val="4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sagatavot projekta tehnisko raksturojumu, tajā ietverot: katras ielas vai publiskas teritorijas profila shēmu (mērogs vismaz 1:1000), projektējamā apgaismojuma aprēķinus atbilstoši katrai profila shēmai, CO</w:t>
      </w:r>
      <w:r>
        <w:rPr>
          <w:sz w:val="24"/>
          <w:szCs w:val="24"/>
          <w:vertAlign w:val="subscript"/>
        </w:rPr>
        <w:t xml:space="preserve">2 </w:t>
      </w:r>
      <w:r>
        <w:rPr>
          <w:sz w:val="24"/>
          <w:szCs w:val="24"/>
        </w:rPr>
        <w:t>emisiju samazinājuma aprēķinus, elektroenerģijas patēriņu pirms un pēc projekta īstenošanas, norādot esošo un projektējamo gaismekļu jaudu un tipu, projekta īsteno</w:t>
      </w:r>
      <w:r w:rsidR="009B7428">
        <w:rPr>
          <w:sz w:val="24"/>
          <w:szCs w:val="24"/>
        </w:rPr>
        <w:t>šanas vietas apgaismojuma klasi;</w:t>
      </w:r>
    </w:p>
    <w:p w14:paraId="29FA2A13" w14:textId="7AA2FAB7" w:rsidR="009B7428" w:rsidRDefault="009B7428" w:rsidP="00635E3D">
      <w:pPr>
        <w:pStyle w:val="Pamattekstaatkpe2"/>
        <w:numPr>
          <w:ilvl w:val="0"/>
          <w:numId w:val="4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nodrošināt nepieciešamo projekta pieteikuma un tā pielikumu papildus informācijas sagatavošanu projekta vērtēšanas procesā.</w:t>
      </w:r>
    </w:p>
    <w:p w14:paraId="58E7E922" w14:textId="53E79B16" w:rsidR="007E329F" w:rsidRDefault="007E329F" w:rsidP="007E329F">
      <w:pPr>
        <w:pStyle w:val="Pamattekstaatkpe2"/>
        <w:spacing w:after="0" w:line="240" w:lineRule="auto"/>
        <w:jc w:val="both"/>
        <w:rPr>
          <w:sz w:val="24"/>
          <w:szCs w:val="24"/>
        </w:rPr>
      </w:pPr>
    </w:p>
    <w:p w14:paraId="77357DBF" w14:textId="77777777" w:rsidR="007E329F" w:rsidRDefault="007E329F" w:rsidP="007E329F">
      <w:pPr>
        <w:pStyle w:val="Pamattekstaatkpe2"/>
        <w:spacing w:after="0" w:line="240" w:lineRule="auto"/>
        <w:jc w:val="both"/>
        <w:rPr>
          <w:sz w:val="24"/>
          <w:szCs w:val="24"/>
        </w:rPr>
      </w:pPr>
    </w:p>
    <w:p w14:paraId="786CC711" w14:textId="7E83D26D" w:rsidR="005164AC" w:rsidRDefault="005164AC" w:rsidP="005164AC">
      <w:pPr>
        <w:pStyle w:val="Pamattekstaatkpe2"/>
        <w:spacing w:after="0" w:line="240" w:lineRule="auto"/>
        <w:rPr>
          <w:sz w:val="24"/>
          <w:szCs w:val="24"/>
        </w:rPr>
      </w:pPr>
    </w:p>
    <w:p w14:paraId="6121EA7C" w14:textId="6D2D8ABC" w:rsidR="00E2361E" w:rsidRDefault="00E2361E" w:rsidP="005164AC">
      <w:pPr>
        <w:pStyle w:val="Pamattekstaatkpe2"/>
        <w:spacing w:after="0" w:line="240" w:lineRule="auto"/>
        <w:rPr>
          <w:sz w:val="24"/>
          <w:szCs w:val="24"/>
        </w:rPr>
      </w:pPr>
    </w:p>
    <w:sectPr w:rsidR="00E2361E" w:rsidSect="00A10479">
      <w:footerReference w:type="even" r:id="rId8"/>
      <w:foot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90D203" w14:textId="77777777" w:rsidR="00E918F9" w:rsidRDefault="00E918F9">
      <w:r>
        <w:separator/>
      </w:r>
    </w:p>
  </w:endnote>
  <w:endnote w:type="continuationSeparator" w:id="0">
    <w:p w14:paraId="6913EBB4" w14:textId="77777777" w:rsidR="00E918F9" w:rsidRDefault="00E91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Narrow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8E97A" w14:textId="261D4049" w:rsidR="008E791E" w:rsidRDefault="008E791E" w:rsidP="003A3806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4D199F">
      <w:rPr>
        <w:rStyle w:val="Lappusesnumurs"/>
        <w:noProof/>
      </w:rPr>
      <w:t>6</w:t>
    </w:r>
    <w:r>
      <w:rPr>
        <w:rStyle w:val="Lappusesnumurs"/>
      </w:rPr>
      <w:fldChar w:fldCharType="end"/>
    </w:r>
  </w:p>
  <w:p w14:paraId="02E1C3DE" w14:textId="77777777" w:rsidR="008E791E" w:rsidRDefault="008E791E" w:rsidP="003A3806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9FFDE1" w14:textId="45739B38" w:rsidR="008E791E" w:rsidRDefault="008E791E" w:rsidP="003A3806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4D199F">
      <w:rPr>
        <w:rStyle w:val="Lappusesnumurs"/>
        <w:noProof/>
      </w:rPr>
      <w:t>5</w:t>
    </w:r>
    <w:r>
      <w:rPr>
        <w:rStyle w:val="Lappusesnumurs"/>
      </w:rPr>
      <w:fldChar w:fldCharType="end"/>
    </w:r>
  </w:p>
  <w:p w14:paraId="49DB757B" w14:textId="77777777" w:rsidR="008E791E" w:rsidRDefault="008E791E" w:rsidP="00A10479">
    <w:pPr>
      <w:pStyle w:val="Kjen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24F894" w14:textId="77777777" w:rsidR="00E918F9" w:rsidRDefault="00E918F9">
      <w:r>
        <w:separator/>
      </w:r>
    </w:p>
  </w:footnote>
  <w:footnote w:type="continuationSeparator" w:id="0">
    <w:p w14:paraId="4728F8F0" w14:textId="77777777" w:rsidR="00E918F9" w:rsidRDefault="00E918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2A647EF"/>
    <w:multiLevelType w:val="multilevel"/>
    <w:tmpl w:val="DBCA64E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9C2F75"/>
    <w:multiLevelType w:val="multilevel"/>
    <w:tmpl w:val="C8946C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3E64C08"/>
    <w:multiLevelType w:val="hybridMultilevel"/>
    <w:tmpl w:val="2F6A7700"/>
    <w:lvl w:ilvl="0" w:tplc="042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4B96454"/>
    <w:multiLevelType w:val="multilevel"/>
    <w:tmpl w:val="3B1856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ascii="Times New Roman" w:hAnsi="Times New Roman" w:cs="Times New Roman" w:hint="default"/>
        <w:b/>
      </w:rPr>
    </w:lvl>
  </w:abstractNum>
  <w:abstractNum w:abstractNumId="5" w15:restartNumberingAfterBreak="0">
    <w:nsid w:val="093B5829"/>
    <w:multiLevelType w:val="multilevel"/>
    <w:tmpl w:val="40462A6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BB01CAE"/>
    <w:multiLevelType w:val="hybridMultilevel"/>
    <w:tmpl w:val="D056167E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AB1E5B"/>
    <w:multiLevelType w:val="hybridMultilevel"/>
    <w:tmpl w:val="5D28237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3404E4"/>
    <w:multiLevelType w:val="multilevel"/>
    <w:tmpl w:val="5562E0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10F2881"/>
    <w:multiLevelType w:val="hybridMultilevel"/>
    <w:tmpl w:val="25C67D96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6C22BA"/>
    <w:multiLevelType w:val="hybridMultilevel"/>
    <w:tmpl w:val="71D6BC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C652F"/>
    <w:multiLevelType w:val="hybridMultilevel"/>
    <w:tmpl w:val="F91E9400"/>
    <w:lvl w:ilvl="0" w:tplc="0426000F">
      <w:start w:val="1"/>
      <w:numFmt w:val="decimal"/>
      <w:lvlText w:val="%1."/>
      <w:lvlJc w:val="left"/>
      <w:pPr>
        <w:ind w:left="2010" w:hanging="360"/>
      </w:pPr>
    </w:lvl>
    <w:lvl w:ilvl="1" w:tplc="04260019" w:tentative="1">
      <w:start w:val="1"/>
      <w:numFmt w:val="lowerLetter"/>
      <w:lvlText w:val="%2."/>
      <w:lvlJc w:val="left"/>
      <w:pPr>
        <w:ind w:left="2730" w:hanging="360"/>
      </w:pPr>
    </w:lvl>
    <w:lvl w:ilvl="2" w:tplc="0426001B" w:tentative="1">
      <w:start w:val="1"/>
      <w:numFmt w:val="lowerRoman"/>
      <w:lvlText w:val="%3."/>
      <w:lvlJc w:val="right"/>
      <w:pPr>
        <w:ind w:left="3450" w:hanging="180"/>
      </w:pPr>
    </w:lvl>
    <w:lvl w:ilvl="3" w:tplc="0426000F" w:tentative="1">
      <w:start w:val="1"/>
      <w:numFmt w:val="decimal"/>
      <w:lvlText w:val="%4."/>
      <w:lvlJc w:val="left"/>
      <w:pPr>
        <w:ind w:left="4170" w:hanging="360"/>
      </w:pPr>
    </w:lvl>
    <w:lvl w:ilvl="4" w:tplc="04260019" w:tentative="1">
      <w:start w:val="1"/>
      <w:numFmt w:val="lowerLetter"/>
      <w:lvlText w:val="%5."/>
      <w:lvlJc w:val="left"/>
      <w:pPr>
        <w:ind w:left="4890" w:hanging="360"/>
      </w:pPr>
    </w:lvl>
    <w:lvl w:ilvl="5" w:tplc="0426001B" w:tentative="1">
      <w:start w:val="1"/>
      <w:numFmt w:val="lowerRoman"/>
      <w:lvlText w:val="%6."/>
      <w:lvlJc w:val="right"/>
      <w:pPr>
        <w:ind w:left="5610" w:hanging="180"/>
      </w:pPr>
    </w:lvl>
    <w:lvl w:ilvl="6" w:tplc="0426000F" w:tentative="1">
      <w:start w:val="1"/>
      <w:numFmt w:val="decimal"/>
      <w:lvlText w:val="%7."/>
      <w:lvlJc w:val="left"/>
      <w:pPr>
        <w:ind w:left="6330" w:hanging="360"/>
      </w:pPr>
    </w:lvl>
    <w:lvl w:ilvl="7" w:tplc="04260019" w:tentative="1">
      <w:start w:val="1"/>
      <w:numFmt w:val="lowerLetter"/>
      <w:lvlText w:val="%8."/>
      <w:lvlJc w:val="left"/>
      <w:pPr>
        <w:ind w:left="7050" w:hanging="360"/>
      </w:pPr>
    </w:lvl>
    <w:lvl w:ilvl="8" w:tplc="0426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12" w15:restartNumberingAfterBreak="0">
    <w:nsid w:val="1BB933C3"/>
    <w:multiLevelType w:val="multilevel"/>
    <w:tmpl w:val="211A51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1D364601"/>
    <w:multiLevelType w:val="multilevel"/>
    <w:tmpl w:val="211A51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4A0512A"/>
    <w:multiLevelType w:val="multilevel"/>
    <w:tmpl w:val="F1780F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7D7153E"/>
    <w:multiLevelType w:val="multilevel"/>
    <w:tmpl w:val="2D1607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8FE4721"/>
    <w:multiLevelType w:val="hybridMultilevel"/>
    <w:tmpl w:val="E21A8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357F2B"/>
    <w:multiLevelType w:val="multilevel"/>
    <w:tmpl w:val="383CB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trike w:val="0"/>
      </w:r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8" w15:restartNumberingAfterBreak="0">
    <w:nsid w:val="2E8144DE"/>
    <w:multiLevelType w:val="hybridMultilevel"/>
    <w:tmpl w:val="7EBC90D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B20E9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F4A765C"/>
    <w:multiLevelType w:val="multilevel"/>
    <w:tmpl w:val="77D0CD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2D66C0A"/>
    <w:multiLevelType w:val="multilevel"/>
    <w:tmpl w:val="2AF419F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7782BBD"/>
    <w:multiLevelType w:val="hybridMultilevel"/>
    <w:tmpl w:val="6D94429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6835D5"/>
    <w:multiLevelType w:val="multilevel"/>
    <w:tmpl w:val="B5A049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41801304"/>
    <w:multiLevelType w:val="hybridMultilevel"/>
    <w:tmpl w:val="769262B4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8C16F7"/>
    <w:multiLevelType w:val="multilevel"/>
    <w:tmpl w:val="B5A049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7525850"/>
    <w:multiLevelType w:val="multilevel"/>
    <w:tmpl w:val="FCA6F24C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4CDE36DA"/>
    <w:multiLevelType w:val="hybridMultilevel"/>
    <w:tmpl w:val="0E4CE324"/>
    <w:lvl w:ilvl="0" w:tplc="D63AEE5A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1A73F3"/>
    <w:multiLevelType w:val="hybridMultilevel"/>
    <w:tmpl w:val="FFA638A6"/>
    <w:lvl w:ilvl="0" w:tplc="D63AEE5A">
      <w:start w:val="13"/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9" w15:restartNumberingAfterBreak="0">
    <w:nsid w:val="524568D3"/>
    <w:multiLevelType w:val="multilevel"/>
    <w:tmpl w:val="5DFADC44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72A283A"/>
    <w:multiLevelType w:val="multilevel"/>
    <w:tmpl w:val="E9923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552"/>
        </w:tabs>
        <w:ind w:left="552" w:hanging="432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1" w15:restartNumberingAfterBreak="0">
    <w:nsid w:val="57AB00DA"/>
    <w:multiLevelType w:val="hybridMultilevel"/>
    <w:tmpl w:val="A606BBE0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1B38E6"/>
    <w:multiLevelType w:val="hybridMultilevel"/>
    <w:tmpl w:val="F7E46CD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F65F56"/>
    <w:multiLevelType w:val="hybridMultilevel"/>
    <w:tmpl w:val="81844356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B0480A"/>
    <w:multiLevelType w:val="hybridMultilevel"/>
    <w:tmpl w:val="420E6CF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C97017"/>
    <w:multiLevelType w:val="multilevel"/>
    <w:tmpl w:val="A2A2AFD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2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6" w15:restartNumberingAfterBreak="0">
    <w:nsid w:val="6D4D7240"/>
    <w:multiLevelType w:val="hybridMultilevel"/>
    <w:tmpl w:val="BED8D6D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8E3040"/>
    <w:multiLevelType w:val="hybridMultilevel"/>
    <w:tmpl w:val="79D44ED8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ED66A23"/>
    <w:multiLevelType w:val="hybridMultilevel"/>
    <w:tmpl w:val="41BAD356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170F2B"/>
    <w:multiLevelType w:val="multilevel"/>
    <w:tmpl w:val="03F8ACE0"/>
    <w:lvl w:ilvl="0">
      <w:start w:val="3"/>
      <w:numFmt w:val="decimal"/>
      <w:lvlText w:val="%1"/>
      <w:lvlJc w:val="left"/>
      <w:pPr>
        <w:tabs>
          <w:tab w:val="num" w:pos="456"/>
        </w:tabs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6"/>
        </w:tabs>
        <w:ind w:left="456" w:hanging="456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6F821F42"/>
    <w:multiLevelType w:val="multilevel"/>
    <w:tmpl w:val="08EA6966"/>
    <w:lvl w:ilvl="0">
      <w:start w:val="1"/>
      <w:numFmt w:val="decimal"/>
      <w:lvlText w:val="%1."/>
      <w:lvlJc w:val="left"/>
      <w:pPr>
        <w:tabs>
          <w:tab w:val="num" w:pos="456"/>
        </w:tabs>
        <w:ind w:left="456" w:hanging="456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456"/>
        </w:tabs>
        <w:ind w:left="456" w:hanging="456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862"/>
        </w:tabs>
        <w:ind w:left="862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70F775ED"/>
    <w:multiLevelType w:val="hybridMultilevel"/>
    <w:tmpl w:val="AFCCD0AA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523CF0"/>
    <w:multiLevelType w:val="hybridMultilevel"/>
    <w:tmpl w:val="1646E100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E3462"/>
    <w:multiLevelType w:val="hybridMultilevel"/>
    <w:tmpl w:val="BE0410D4"/>
    <w:lvl w:ilvl="0" w:tplc="7110F7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E344AC"/>
    <w:multiLevelType w:val="hybridMultilevel"/>
    <w:tmpl w:val="D00012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1D5A0A"/>
    <w:multiLevelType w:val="hybridMultilevel"/>
    <w:tmpl w:val="C7A0BD34"/>
    <w:lvl w:ilvl="0" w:tplc="BB740AC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D7426B"/>
    <w:multiLevelType w:val="hybridMultilevel"/>
    <w:tmpl w:val="87F2CB94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39"/>
  </w:num>
  <w:num w:numId="3">
    <w:abstractNumId w:val="5"/>
  </w:num>
  <w:num w:numId="4">
    <w:abstractNumId w:val="35"/>
  </w:num>
  <w:num w:numId="5">
    <w:abstractNumId w:val="29"/>
  </w:num>
  <w:num w:numId="6">
    <w:abstractNumId w:val="4"/>
  </w:num>
  <w:num w:numId="7">
    <w:abstractNumId w:val="26"/>
  </w:num>
  <w:num w:numId="8">
    <w:abstractNumId w:val="21"/>
  </w:num>
  <w:num w:numId="9">
    <w:abstractNumId w:val="18"/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6"/>
  </w:num>
  <w:num w:numId="12">
    <w:abstractNumId w:val="24"/>
  </w:num>
  <w:num w:numId="13">
    <w:abstractNumId w:val="38"/>
  </w:num>
  <w:num w:numId="14">
    <w:abstractNumId w:val="9"/>
  </w:num>
  <w:num w:numId="15">
    <w:abstractNumId w:val="6"/>
  </w:num>
  <w:num w:numId="16">
    <w:abstractNumId w:val="31"/>
  </w:num>
  <w:num w:numId="17">
    <w:abstractNumId w:val="8"/>
  </w:num>
  <w:num w:numId="18">
    <w:abstractNumId w:val="11"/>
  </w:num>
  <w:num w:numId="19">
    <w:abstractNumId w:val="14"/>
  </w:num>
  <w:num w:numId="20">
    <w:abstractNumId w:val="20"/>
  </w:num>
  <w:num w:numId="21">
    <w:abstractNumId w:val="15"/>
  </w:num>
  <w:num w:numId="22">
    <w:abstractNumId w:val="7"/>
  </w:num>
  <w:num w:numId="23">
    <w:abstractNumId w:val="32"/>
  </w:num>
  <w:num w:numId="24">
    <w:abstractNumId w:val="37"/>
  </w:num>
  <w:num w:numId="25">
    <w:abstractNumId w:val="10"/>
  </w:num>
  <w:num w:numId="26">
    <w:abstractNumId w:val="16"/>
  </w:num>
  <w:num w:numId="27">
    <w:abstractNumId w:val="27"/>
  </w:num>
  <w:num w:numId="28">
    <w:abstractNumId w:val="23"/>
  </w:num>
  <w:num w:numId="29">
    <w:abstractNumId w:val="19"/>
  </w:num>
  <w:num w:numId="30">
    <w:abstractNumId w:val="28"/>
  </w:num>
  <w:num w:numId="31">
    <w:abstractNumId w:val="33"/>
  </w:num>
  <w:num w:numId="32">
    <w:abstractNumId w:val="41"/>
  </w:num>
  <w:num w:numId="33">
    <w:abstractNumId w:val="3"/>
  </w:num>
  <w:num w:numId="34">
    <w:abstractNumId w:val="42"/>
  </w:num>
  <w:num w:numId="35">
    <w:abstractNumId w:val="17"/>
  </w:num>
  <w:num w:numId="36">
    <w:abstractNumId w:val="2"/>
  </w:num>
  <w:num w:numId="37">
    <w:abstractNumId w:val="43"/>
  </w:num>
  <w:num w:numId="38">
    <w:abstractNumId w:val="44"/>
  </w:num>
  <w:num w:numId="39">
    <w:abstractNumId w:val="22"/>
  </w:num>
  <w:num w:numId="40">
    <w:abstractNumId w:val="25"/>
  </w:num>
  <w:num w:numId="41">
    <w:abstractNumId w:val="45"/>
  </w:num>
  <w:num w:numId="42">
    <w:abstractNumId w:val="36"/>
  </w:num>
  <w:num w:numId="43">
    <w:abstractNumId w:val="12"/>
  </w:num>
  <w:num w:numId="44">
    <w:abstractNumId w:val="13"/>
  </w:num>
  <w:num w:numId="45">
    <w:abstractNumId w:val="1"/>
  </w:num>
  <w:num w:numId="46">
    <w:abstractNumId w:val="3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0"/>
  <w:evenAndOddHeader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07A"/>
    <w:rsid w:val="000051DC"/>
    <w:rsid w:val="00006400"/>
    <w:rsid w:val="00010A02"/>
    <w:rsid w:val="0001725E"/>
    <w:rsid w:val="00017C72"/>
    <w:rsid w:val="0002331E"/>
    <w:rsid w:val="00040AB0"/>
    <w:rsid w:val="00055393"/>
    <w:rsid w:val="00055841"/>
    <w:rsid w:val="00072BF1"/>
    <w:rsid w:val="00091020"/>
    <w:rsid w:val="000923D0"/>
    <w:rsid w:val="00096358"/>
    <w:rsid w:val="000A3DA4"/>
    <w:rsid w:val="000A4280"/>
    <w:rsid w:val="000B4246"/>
    <w:rsid w:val="000B441F"/>
    <w:rsid w:val="000B698F"/>
    <w:rsid w:val="000C4A39"/>
    <w:rsid w:val="000E119B"/>
    <w:rsid w:val="00112C4D"/>
    <w:rsid w:val="00125097"/>
    <w:rsid w:val="00126D8F"/>
    <w:rsid w:val="00144253"/>
    <w:rsid w:val="001469A7"/>
    <w:rsid w:val="00152CBC"/>
    <w:rsid w:val="001627A6"/>
    <w:rsid w:val="00170859"/>
    <w:rsid w:val="00180297"/>
    <w:rsid w:val="00180C6F"/>
    <w:rsid w:val="001A0B31"/>
    <w:rsid w:val="001C382F"/>
    <w:rsid w:val="001C462B"/>
    <w:rsid w:val="001F3219"/>
    <w:rsid w:val="001F4E44"/>
    <w:rsid w:val="00203F44"/>
    <w:rsid w:val="00214168"/>
    <w:rsid w:val="00215E35"/>
    <w:rsid w:val="002206AF"/>
    <w:rsid w:val="00221D41"/>
    <w:rsid w:val="00230CB9"/>
    <w:rsid w:val="00232C20"/>
    <w:rsid w:val="00240AC4"/>
    <w:rsid w:val="00241C70"/>
    <w:rsid w:val="00244735"/>
    <w:rsid w:val="00244A2F"/>
    <w:rsid w:val="002453EE"/>
    <w:rsid w:val="00250359"/>
    <w:rsid w:val="00275BCA"/>
    <w:rsid w:val="0028307A"/>
    <w:rsid w:val="00290455"/>
    <w:rsid w:val="002A7E32"/>
    <w:rsid w:val="002B15FF"/>
    <w:rsid w:val="002C7347"/>
    <w:rsid w:val="002C74C2"/>
    <w:rsid w:val="002D60E2"/>
    <w:rsid w:val="0030309A"/>
    <w:rsid w:val="00306B73"/>
    <w:rsid w:val="0032295E"/>
    <w:rsid w:val="00323357"/>
    <w:rsid w:val="003271AD"/>
    <w:rsid w:val="003307F5"/>
    <w:rsid w:val="003335FA"/>
    <w:rsid w:val="00336DBE"/>
    <w:rsid w:val="003401B0"/>
    <w:rsid w:val="00350E67"/>
    <w:rsid w:val="00360712"/>
    <w:rsid w:val="00374BB5"/>
    <w:rsid w:val="00374F91"/>
    <w:rsid w:val="003801C8"/>
    <w:rsid w:val="00387FEF"/>
    <w:rsid w:val="00394BF4"/>
    <w:rsid w:val="00397272"/>
    <w:rsid w:val="003A1988"/>
    <w:rsid w:val="003A1FBB"/>
    <w:rsid w:val="003A3806"/>
    <w:rsid w:val="003A4906"/>
    <w:rsid w:val="003A4B03"/>
    <w:rsid w:val="003A7D10"/>
    <w:rsid w:val="003D2BD1"/>
    <w:rsid w:val="003E24E8"/>
    <w:rsid w:val="003E4ADD"/>
    <w:rsid w:val="003F68EF"/>
    <w:rsid w:val="003F6E2E"/>
    <w:rsid w:val="00401BA2"/>
    <w:rsid w:val="0041408F"/>
    <w:rsid w:val="00414724"/>
    <w:rsid w:val="00417C3C"/>
    <w:rsid w:val="0042773D"/>
    <w:rsid w:val="004420AA"/>
    <w:rsid w:val="00446831"/>
    <w:rsid w:val="00446E3C"/>
    <w:rsid w:val="00452671"/>
    <w:rsid w:val="0046414D"/>
    <w:rsid w:val="004668E1"/>
    <w:rsid w:val="00467D66"/>
    <w:rsid w:val="00474BA6"/>
    <w:rsid w:val="00482446"/>
    <w:rsid w:val="00482849"/>
    <w:rsid w:val="00483CB3"/>
    <w:rsid w:val="00492655"/>
    <w:rsid w:val="004A2C41"/>
    <w:rsid w:val="004A516D"/>
    <w:rsid w:val="004A51FF"/>
    <w:rsid w:val="004A73F2"/>
    <w:rsid w:val="004B133A"/>
    <w:rsid w:val="004B6403"/>
    <w:rsid w:val="004C10B6"/>
    <w:rsid w:val="004C477B"/>
    <w:rsid w:val="004C783F"/>
    <w:rsid w:val="004D0104"/>
    <w:rsid w:val="004D0BDC"/>
    <w:rsid w:val="004D199F"/>
    <w:rsid w:val="004E0C98"/>
    <w:rsid w:val="004E50D4"/>
    <w:rsid w:val="0051013C"/>
    <w:rsid w:val="005164AC"/>
    <w:rsid w:val="0053112C"/>
    <w:rsid w:val="00542DF8"/>
    <w:rsid w:val="00544AF1"/>
    <w:rsid w:val="00546D78"/>
    <w:rsid w:val="00553785"/>
    <w:rsid w:val="0056609F"/>
    <w:rsid w:val="005767BE"/>
    <w:rsid w:val="00586160"/>
    <w:rsid w:val="00586DA2"/>
    <w:rsid w:val="005901CA"/>
    <w:rsid w:val="005C4B76"/>
    <w:rsid w:val="005D06D7"/>
    <w:rsid w:val="005D44CA"/>
    <w:rsid w:val="005D6A01"/>
    <w:rsid w:val="005F1C8B"/>
    <w:rsid w:val="005F39F6"/>
    <w:rsid w:val="006008BF"/>
    <w:rsid w:val="00613690"/>
    <w:rsid w:val="00616D35"/>
    <w:rsid w:val="00617888"/>
    <w:rsid w:val="0062109A"/>
    <w:rsid w:val="00622B8D"/>
    <w:rsid w:val="00634C05"/>
    <w:rsid w:val="00635E3D"/>
    <w:rsid w:val="00641C11"/>
    <w:rsid w:val="006429BB"/>
    <w:rsid w:val="00646AC9"/>
    <w:rsid w:val="006771D8"/>
    <w:rsid w:val="00680BB6"/>
    <w:rsid w:val="00681FC4"/>
    <w:rsid w:val="006A119C"/>
    <w:rsid w:val="006C2D57"/>
    <w:rsid w:val="006E1C13"/>
    <w:rsid w:val="006E1DD3"/>
    <w:rsid w:val="006E514B"/>
    <w:rsid w:val="006E72F8"/>
    <w:rsid w:val="006F05F9"/>
    <w:rsid w:val="006F1C9B"/>
    <w:rsid w:val="006F2A6B"/>
    <w:rsid w:val="006F347D"/>
    <w:rsid w:val="006F6CF8"/>
    <w:rsid w:val="007062A3"/>
    <w:rsid w:val="007109CE"/>
    <w:rsid w:val="007151F1"/>
    <w:rsid w:val="00730E42"/>
    <w:rsid w:val="007406DF"/>
    <w:rsid w:val="00741067"/>
    <w:rsid w:val="00745856"/>
    <w:rsid w:val="00764D54"/>
    <w:rsid w:val="007671B7"/>
    <w:rsid w:val="00774DEB"/>
    <w:rsid w:val="007866ED"/>
    <w:rsid w:val="007A2C2B"/>
    <w:rsid w:val="007B56DB"/>
    <w:rsid w:val="007B75DC"/>
    <w:rsid w:val="007C7377"/>
    <w:rsid w:val="007D1D4C"/>
    <w:rsid w:val="007D4FE1"/>
    <w:rsid w:val="007E0745"/>
    <w:rsid w:val="007E329F"/>
    <w:rsid w:val="007E4A83"/>
    <w:rsid w:val="007F5787"/>
    <w:rsid w:val="007F60D5"/>
    <w:rsid w:val="00805318"/>
    <w:rsid w:val="00807296"/>
    <w:rsid w:val="00822F82"/>
    <w:rsid w:val="00823758"/>
    <w:rsid w:val="00824B8A"/>
    <w:rsid w:val="00832648"/>
    <w:rsid w:val="008327F1"/>
    <w:rsid w:val="00832E5C"/>
    <w:rsid w:val="00834452"/>
    <w:rsid w:val="00834597"/>
    <w:rsid w:val="008346E1"/>
    <w:rsid w:val="00840812"/>
    <w:rsid w:val="00844214"/>
    <w:rsid w:val="00850AF8"/>
    <w:rsid w:val="008672E3"/>
    <w:rsid w:val="00882257"/>
    <w:rsid w:val="00883242"/>
    <w:rsid w:val="008873BB"/>
    <w:rsid w:val="00893183"/>
    <w:rsid w:val="00893445"/>
    <w:rsid w:val="008946E3"/>
    <w:rsid w:val="0089764C"/>
    <w:rsid w:val="008B07EE"/>
    <w:rsid w:val="008B57B6"/>
    <w:rsid w:val="008C4931"/>
    <w:rsid w:val="008C5C09"/>
    <w:rsid w:val="008C6840"/>
    <w:rsid w:val="008D43BD"/>
    <w:rsid w:val="008D6EBE"/>
    <w:rsid w:val="008E0CF0"/>
    <w:rsid w:val="008E393F"/>
    <w:rsid w:val="008E4EE1"/>
    <w:rsid w:val="008E791E"/>
    <w:rsid w:val="00943835"/>
    <w:rsid w:val="00960A31"/>
    <w:rsid w:val="009671B6"/>
    <w:rsid w:val="009813B8"/>
    <w:rsid w:val="009814CA"/>
    <w:rsid w:val="009957A9"/>
    <w:rsid w:val="009A64A1"/>
    <w:rsid w:val="009A7501"/>
    <w:rsid w:val="009B7428"/>
    <w:rsid w:val="009C6005"/>
    <w:rsid w:val="009C6206"/>
    <w:rsid w:val="009D201C"/>
    <w:rsid w:val="009D34FE"/>
    <w:rsid w:val="009E1581"/>
    <w:rsid w:val="00A10479"/>
    <w:rsid w:val="00A11DF2"/>
    <w:rsid w:val="00A15E11"/>
    <w:rsid w:val="00A21001"/>
    <w:rsid w:val="00A25E9A"/>
    <w:rsid w:val="00A31B8C"/>
    <w:rsid w:val="00A327D3"/>
    <w:rsid w:val="00A360D1"/>
    <w:rsid w:val="00A36F80"/>
    <w:rsid w:val="00A37C52"/>
    <w:rsid w:val="00A516BC"/>
    <w:rsid w:val="00A60864"/>
    <w:rsid w:val="00A64D1C"/>
    <w:rsid w:val="00A700DD"/>
    <w:rsid w:val="00A858D2"/>
    <w:rsid w:val="00A96446"/>
    <w:rsid w:val="00A968F5"/>
    <w:rsid w:val="00AA6FB4"/>
    <w:rsid w:val="00AB7FB6"/>
    <w:rsid w:val="00AD1CEA"/>
    <w:rsid w:val="00AD45F4"/>
    <w:rsid w:val="00AE0850"/>
    <w:rsid w:val="00AF3A96"/>
    <w:rsid w:val="00AF5EF0"/>
    <w:rsid w:val="00B03D55"/>
    <w:rsid w:val="00B157F8"/>
    <w:rsid w:val="00B357EB"/>
    <w:rsid w:val="00B41D36"/>
    <w:rsid w:val="00B449EC"/>
    <w:rsid w:val="00B509C2"/>
    <w:rsid w:val="00B539AC"/>
    <w:rsid w:val="00B73924"/>
    <w:rsid w:val="00B85371"/>
    <w:rsid w:val="00B951C7"/>
    <w:rsid w:val="00B96E0E"/>
    <w:rsid w:val="00BA4777"/>
    <w:rsid w:val="00BA53B3"/>
    <w:rsid w:val="00BA667E"/>
    <w:rsid w:val="00BB3017"/>
    <w:rsid w:val="00BB5559"/>
    <w:rsid w:val="00BB7FF6"/>
    <w:rsid w:val="00BC561F"/>
    <w:rsid w:val="00BD3747"/>
    <w:rsid w:val="00BD503F"/>
    <w:rsid w:val="00BE2259"/>
    <w:rsid w:val="00BF3904"/>
    <w:rsid w:val="00C027F8"/>
    <w:rsid w:val="00C03FC3"/>
    <w:rsid w:val="00C13949"/>
    <w:rsid w:val="00C17C17"/>
    <w:rsid w:val="00C2010B"/>
    <w:rsid w:val="00C25221"/>
    <w:rsid w:val="00C36743"/>
    <w:rsid w:val="00C6116A"/>
    <w:rsid w:val="00C800BB"/>
    <w:rsid w:val="00C80DCF"/>
    <w:rsid w:val="00C87765"/>
    <w:rsid w:val="00C9291C"/>
    <w:rsid w:val="00C929DA"/>
    <w:rsid w:val="00C93EF9"/>
    <w:rsid w:val="00CA24F9"/>
    <w:rsid w:val="00CA3E3B"/>
    <w:rsid w:val="00CA5CBE"/>
    <w:rsid w:val="00CB0E77"/>
    <w:rsid w:val="00CB28D7"/>
    <w:rsid w:val="00CC6713"/>
    <w:rsid w:val="00CC6976"/>
    <w:rsid w:val="00CE3C5E"/>
    <w:rsid w:val="00CF19AB"/>
    <w:rsid w:val="00CF36E5"/>
    <w:rsid w:val="00CF784F"/>
    <w:rsid w:val="00D03AC4"/>
    <w:rsid w:val="00D10C36"/>
    <w:rsid w:val="00D10D1F"/>
    <w:rsid w:val="00D143D9"/>
    <w:rsid w:val="00D26AED"/>
    <w:rsid w:val="00D27F87"/>
    <w:rsid w:val="00D341DF"/>
    <w:rsid w:val="00D425FC"/>
    <w:rsid w:val="00D54201"/>
    <w:rsid w:val="00D5589D"/>
    <w:rsid w:val="00D63C89"/>
    <w:rsid w:val="00D743B3"/>
    <w:rsid w:val="00D82AF0"/>
    <w:rsid w:val="00D94B24"/>
    <w:rsid w:val="00DB1F0D"/>
    <w:rsid w:val="00DB37E2"/>
    <w:rsid w:val="00DB4BB0"/>
    <w:rsid w:val="00DB4F85"/>
    <w:rsid w:val="00DB6E13"/>
    <w:rsid w:val="00DC670E"/>
    <w:rsid w:val="00DD7585"/>
    <w:rsid w:val="00DE0102"/>
    <w:rsid w:val="00DE57FE"/>
    <w:rsid w:val="00E11CB7"/>
    <w:rsid w:val="00E122E6"/>
    <w:rsid w:val="00E157E4"/>
    <w:rsid w:val="00E2361E"/>
    <w:rsid w:val="00E32536"/>
    <w:rsid w:val="00E51531"/>
    <w:rsid w:val="00E63330"/>
    <w:rsid w:val="00E644C2"/>
    <w:rsid w:val="00E719B1"/>
    <w:rsid w:val="00E71D7A"/>
    <w:rsid w:val="00E767F0"/>
    <w:rsid w:val="00E918F9"/>
    <w:rsid w:val="00E973FF"/>
    <w:rsid w:val="00EA4B58"/>
    <w:rsid w:val="00EB3DF6"/>
    <w:rsid w:val="00EC1ABA"/>
    <w:rsid w:val="00EC6349"/>
    <w:rsid w:val="00EC6B95"/>
    <w:rsid w:val="00EC7C74"/>
    <w:rsid w:val="00ED4419"/>
    <w:rsid w:val="00EE4E4E"/>
    <w:rsid w:val="00EF61E1"/>
    <w:rsid w:val="00EF7986"/>
    <w:rsid w:val="00F03F98"/>
    <w:rsid w:val="00F1133F"/>
    <w:rsid w:val="00F14021"/>
    <w:rsid w:val="00F233EA"/>
    <w:rsid w:val="00F27B40"/>
    <w:rsid w:val="00F61DCD"/>
    <w:rsid w:val="00F639B2"/>
    <w:rsid w:val="00F64EBB"/>
    <w:rsid w:val="00FA028C"/>
    <w:rsid w:val="00FA4C3F"/>
    <w:rsid w:val="00FA7912"/>
    <w:rsid w:val="00FB3519"/>
    <w:rsid w:val="00FB7B9E"/>
    <w:rsid w:val="00FC7E99"/>
    <w:rsid w:val="00FD7549"/>
    <w:rsid w:val="00FE0F11"/>
    <w:rsid w:val="00FE2948"/>
    <w:rsid w:val="00FF360A"/>
    <w:rsid w:val="00FF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BCF6F"/>
  <w15:docId w15:val="{26CDE8A5-46AC-404E-A2D4-3127B9D9A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28307A"/>
    <w:pPr>
      <w:spacing w:line="240" w:lineRule="auto"/>
    </w:pPr>
    <w:rPr>
      <w:rFonts w:eastAsia="Times New Roman" w:cs="Times New Roman"/>
      <w:sz w:val="20"/>
      <w:szCs w:val="20"/>
    </w:rPr>
  </w:style>
  <w:style w:type="paragraph" w:styleId="Virsraksts1">
    <w:name w:val="heading 1"/>
    <w:basedOn w:val="Parasts"/>
    <w:next w:val="Parasts"/>
    <w:link w:val="Virsraksts1Rakstz"/>
    <w:qFormat/>
    <w:rsid w:val="0028307A"/>
    <w:pPr>
      <w:keepNext/>
      <w:jc w:val="center"/>
      <w:outlineLvl w:val="0"/>
    </w:pPr>
    <w:rPr>
      <w:b/>
      <w:sz w:val="28"/>
    </w:rPr>
  </w:style>
  <w:style w:type="paragraph" w:styleId="Virsraksts2">
    <w:name w:val="heading 2"/>
    <w:basedOn w:val="Parasts"/>
    <w:next w:val="Parasts"/>
    <w:link w:val="Virsraksts2Rakstz"/>
    <w:qFormat/>
    <w:rsid w:val="0028307A"/>
    <w:pPr>
      <w:keepNext/>
      <w:spacing w:line="360" w:lineRule="auto"/>
      <w:jc w:val="center"/>
      <w:outlineLvl w:val="1"/>
    </w:pPr>
    <w:rPr>
      <w:b/>
      <w:sz w:val="40"/>
      <w:u w:val="single"/>
    </w:rPr>
  </w:style>
  <w:style w:type="paragraph" w:styleId="Virsraksts4">
    <w:name w:val="heading 4"/>
    <w:basedOn w:val="Parasts"/>
    <w:next w:val="Parasts"/>
    <w:link w:val="Virsraksts4Rakstz"/>
    <w:qFormat/>
    <w:rsid w:val="0028307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03AC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28307A"/>
    <w:rPr>
      <w:rFonts w:eastAsia="Times New Roman" w:cs="Times New Roman"/>
      <w:b/>
      <w:szCs w:val="20"/>
    </w:rPr>
  </w:style>
  <w:style w:type="character" w:customStyle="1" w:styleId="Virsraksts2Rakstz">
    <w:name w:val="Virsraksts 2 Rakstz."/>
    <w:basedOn w:val="Noklusjumarindkopasfonts"/>
    <w:link w:val="Virsraksts2"/>
    <w:rsid w:val="0028307A"/>
    <w:rPr>
      <w:rFonts w:eastAsia="Times New Roman" w:cs="Times New Roman"/>
      <w:b/>
      <w:sz w:val="40"/>
      <w:szCs w:val="20"/>
      <w:u w:val="single"/>
    </w:rPr>
  </w:style>
  <w:style w:type="character" w:customStyle="1" w:styleId="Virsraksts4Rakstz">
    <w:name w:val="Virsraksts 4 Rakstz."/>
    <w:basedOn w:val="Noklusjumarindkopasfonts"/>
    <w:link w:val="Virsraksts4"/>
    <w:rsid w:val="0028307A"/>
    <w:rPr>
      <w:rFonts w:eastAsia="Times New Roman" w:cs="Times New Roman"/>
      <w:b/>
      <w:bCs/>
      <w:szCs w:val="28"/>
    </w:rPr>
  </w:style>
  <w:style w:type="character" w:styleId="Hipersaite">
    <w:name w:val="Hyperlink"/>
    <w:rsid w:val="0028307A"/>
    <w:rPr>
      <w:color w:val="0000FF"/>
      <w:u w:val="single"/>
    </w:rPr>
  </w:style>
  <w:style w:type="paragraph" w:styleId="Pamatteksts">
    <w:name w:val="Body Text"/>
    <w:aliases w:val="Body Text1"/>
    <w:basedOn w:val="Parasts"/>
    <w:link w:val="PamattekstsRakstz"/>
    <w:semiHidden/>
    <w:rsid w:val="0028307A"/>
    <w:pPr>
      <w:widowControl w:val="0"/>
      <w:suppressAutoHyphens/>
      <w:spacing w:after="120"/>
    </w:pPr>
    <w:rPr>
      <w:rFonts w:ascii="RimTimes" w:hAnsi="RimTimes"/>
      <w:color w:val="000000"/>
      <w:sz w:val="24"/>
      <w:szCs w:val="24"/>
      <w:lang w:eastAsia="ar-SA"/>
    </w:rPr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rsid w:val="0028307A"/>
    <w:rPr>
      <w:rFonts w:ascii="RimTimes" w:eastAsia="Times New Roman" w:hAnsi="RimTimes" w:cs="Times New Roman"/>
      <w:color w:val="000000"/>
      <w:sz w:val="24"/>
      <w:szCs w:val="24"/>
      <w:lang w:eastAsia="ar-SA"/>
    </w:rPr>
  </w:style>
  <w:style w:type="paragraph" w:styleId="Pamatteksts2">
    <w:name w:val="Body Text 2"/>
    <w:basedOn w:val="Parasts"/>
    <w:link w:val="Pamatteksts2Rakstz"/>
    <w:rsid w:val="0028307A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rsid w:val="0028307A"/>
    <w:rPr>
      <w:rFonts w:eastAsia="Times New Roman" w:cs="Times New Roman"/>
      <w:sz w:val="20"/>
      <w:szCs w:val="20"/>
    </w:rPr>
  </w:style>
  <w:style w:type="paragraph" w:styleId="Nosaukums">
    <w:name w:val="Title"/>
    <w:basedOn w:val="Parasts"/>
    <w:next w:val="Apakvirsraksts"/>
    <w:link w:val="NosaukumsRakstz"/>
    <w:qFormat/>
    <w:rsid w:val="0028307A"/>
    <w:pPr>
      <w:suppressAutoHyphens/>
      <w:jc w:val="center"/>
    </w:pPr>
    <w:rPr>
      <w:sz w:val="32"/>
      <w:lang w:eastAsia="ar-SA"/>
    </w:rPr>
  </w:style>
  <w:style w:type="character" w:customStyle="1" w:styleId="NosaukumsRakstz">
    <w:name w:val="Nosaukums Rakstz."/>
    <w:basedOn w:val="Noklusjumarindkopasfonts"/>
    <w:link w:val="Nosaukums"/>
    <w:rsid w:val="0028307A"/>
    <w:rPr>
      <w:rFonts w:eastAsia="Times New Roman" w:cs="Times New Roman"/>
      <w:sz w:val="32"/>
      <w:szCs w:val="20"/>
      <w:lang w:eastAsia="ar-SA"/>
    </w:rPr>
  </w:style>
  <w:style w:type="paragraph" w:styleId="Apakvirsraksts">
    <w:name w:val="Subtitle"/>
    <w:basedOn w:val="Parasts"/>
    <w:link w:val="ApakvirsrakstsRakstz"/>
    <w:qFormat/>
    <w:rsid w:val="0028307A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pakvirsrakstsRakstz">
    <w:name w:val="Apakšvirsraksts Rakstz."/>
    <w:basedOn w:val="Noklusjumarindkopasfonts"/>
    <w:link w:val="Apakvirsraksts"/>
    <w:rsid w:val="0028307A"/>
    <w:rPr>
      <w:rFonts w:ascii="Arial" w:eastAsia="Times New Roman" w:hAnsi="Arial" w:cs="Arial"/>
      <w:sz w:val="24"/>
      <w:szCs w:val="24"/>
    </w:rPr>
  </w:style>
  <w:style w:type="paragraph" w:customStyle="1" w:styleId="tv20787921">
    <w:name w:val="tv207_87_921"/>
    <w:basedOn w:val="Parasts"/>
    <w:rsid w:val="0028307A"/>
    <w:pPr>
      <w:spacing w:after="567" w:line="360" w:lineRule="auto"/>
      <w:jc w:val="center"/>
    </w:pPr>
    <w:rPr>
      <w:rFonts w:ascii="Verdana" w:hAnsi="Verdana"/>
      <w:b/>
      <w:bCs/>
      <w:sz w:val="28"/>
      <w:szCs w:val="28"/>
      <w:lang w:eastAsia="lv-LV"/>
    </w:rPr>
  </w:style>
  <w:style w:type="paragraph" w:customStyle="1" w:styleId="ListParagraph1">
    <w:name w:val="List Paragraph1"/>
    <w:basedOn w:val="Parasts"/>
    <w:rsid w:val="0028307A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n-US"/>
    </w:rPr>
  </w:style>
  <w:style w:type="paragraph" w:customStyle="1" w:styleId="Sarakstarindkopa1">
    <w:name w:val="Saraksta rindkopa1"/>
    <w:basedOn w:val="Parasts"/>
    <w:qFormat/>
    <w:rsid w:val="0028307A"/>
    <w:pPr>
      <w:ind w:left="720"/>
      <w:jc w:val="center"/>
    </w:pPr>
    <w:rPr>
      <w:sz w:val="24"/>
      <w:szCs w:val="28"/>
    </w:rPr>
  </w:style>
  <w:style w:type="paragraph" w:styleId="Kjene">
    <w:name w:val="footer"/>
    <w:aliases w:val=" Rakstz. Rakstz. Rakstz. Rakstz. Rakstz. Rakstz., Rakstz. Rakstz. Rakstz. Rakstz. Rakstz. Rakstz. Rakstz. Rakstz. Rak Rakstz.  Rakstz., Rakstz. Rakstz. Rakstz. Rakstz. Rakstz. Rakstz. Rakstz. Rakstz. Rakstz. Rakstz. Rakstz. Rakstz. Rakstz."/>
    <w:basedOn w:val="Parasts"/>
    <w:link w:val="KjeneRakstz"/>
    <w:uiPriority w:val="99"/>
    <w:rsid w:val="0028307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aliases w:val=" Rakstz. Rakstz. Rakstz. Rakstz. Rakstz. Rakstz. Rakstz., Rakstz. Rakstz. Rakstz. Rakstz. Rakstz. Rakstz. Rakstz. Rakstz. Rak Rakstz.  Rakstz. Rakstz."/>
    <w:basedOn w:val="Noklusjumarindkopasfonts"/>
    <w:link w:val="Kjene"/>
    <w:uiPriority w:val="99"/>
    <w:rsid w:val="0028307A"/>
    <w:rPr>
      <w:rFonts w:eastAsia="Times New Roman" w:cs="Times New Roman"/>
      <w:sz w:val="20"/>
      <w:szCs w:val="20"/>
    </w:rPr>
  </w:style>
  <w:style w:type="character" w:styleId="Lappusesnumurs">
    <w:name w:val="page number"/>
    <w:basedOn w:val="Noklusjumarindkopasfonts"/>
    <w:rsid w:val="0028307A"/>
  </w:style>
  <w:style w:type="paragraph" w:styleId="Paraststmeklis">
    <w:name w:val="Normal (Web)"/>
    <w:basedOn w:val="Parasts"/>
    <w:rsid w:val="0028307A"/>
    <w:pPr>
      <w:widowControl w:val="0"/>
      <w:suppressAutoHyphens/>
      <w:spacing w:before="100"/>
    </w:pPr>
    <w:rPr>
      <w:color w:val="000000"/>
      <w:sz w:val="24"/>
      <w:szCs w:val="24"/>
      <w:lang w:val="en-GB" w:eastAsia="ar-SA"/>
    </w:rPr>
  </w:style>
  <w:style w:type="paragraph" w:customStyle="1" w:styleId="Stils">
    <w:name w:val="Stils"/>
    <w:rsid w:val="0028307A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4"/>
      <w:szCs w:val="24"/>
      <w:lang w:eastAsia="lv-LV"/>
    </w:rPr>
  </w:style>
  <w:style w:type="paragraph" w:customStyle="1" w:styleId="Default">
    <w:name w:val="Default"/>
    <w:rsid w:val="0028307A"/>
    <w:pPr>
      <w:autoSpaceDE w:val="0"/>
      <w:autoSpaceDN w:val="0"/>
      <w:adjustRightInd w:val="0"/>
      <w:spacing w:line="240" w:lineRule="auto"/>
    </w:pPr>
    <w:rPr>
      <w:rFonts w:eastAsia="Calibri" w:cs="Times New Roman"/>
      <w:color w:val="000000"/>
      <w:sz w:val="24"/>
      <w:szCs w:val="24"/>
    </w:rPr>
  </w:style>
  <w:style w:type="paragraph" w:customStyle="1" w:styleId="Apakpunkts">
    <w:name w:val="Apakšpunkts"/>
    <w:basedOn w:val="Parasts"/>
    <w:link w:val="ApakpunktsChar"/>
    <w:rsid w:val="0028307A"/>
    <w:pPr>
      <w:tabs>
        <w:tab w:val="num" w:pos="1031"/>
      </w:tabs>
      <w:ind w:left="1031" w:hanging="851"/>
    </w:pPr>
    <w:rPr>
      <w:rFonts w:ascii="Arial" w:hAnsi="Arial"/>
      <w:b/>
      <w:szCs w:val="24"/>
      <w:lang w:eastAsia="lv-LV"/>
    </w:rPr>
  </w:style>
  <w:style w:type="character" w:customStyle="1" w:styleId="ApakpunktsChar">
    <w:name w:val="Apakšpunkts Char"/>
    <w:link w:val="Apakpunkts"/>
    <w:rsid w:val="0028307A"/>
    <w:rPr>
      <w:rFonts w:ascii="Arial" w:eastAsia="Times New Roman" w:hAnsi="Arial" w:cs="Times New Roman"/>
      <w:b/>
      <w:sz w:val="20"/>
      <w:szCs w:val="24"/>
      <w:lang w:eastAsia="lv-LV"/>
    </w:rPr>
  </w:style>
  <w:style w:type="table" w:styleId="Reatabula">
    <w:name w:val="Table Grid"/>
    <w:basedOn w:val="Parastatabula"/>
    <w:rsid w:val="0028307A"/>
    <w:pPr>
      <w:spacing w:line="240" w:lineRule="auto"/>
    </w:pPr>
    <w:rPr>
      <w:rFonts w:eastAsia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qFormat/>
    <w:rsid w:val="0028307A"/>
    <w:pPr>
      <w:widowControl w:val="0"/>
      <w:suppressAutoHyphens/>
      <w:autoSpaceDN w:val="0"/>
      <w:ind w:left="720"/>
      <w:textAlignment w:val="baseline"/>
    </w:pPr>
    <w:rPr>
      <w:color w:val="000000"/>
      <w:kern w:val="3"/>
      <w:sz w:val="24"/>
      <w:szCs w:val="24"/>
      <w:lang w:eastAsia="zh-CN"/>
    </w:rPr>
  </w:style>
  <w:style w:type="paragraph" w:styleId="Balonteksts">
    <w:name w:val="Balloon Text"/>
    <w:basedOn w:val="Parasts"/>
    <w:link w:val="BalontekstsRakstz"/>
    <w:rsid w:val="0028307A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rsid w:val="0028307A"/>
    <w:rPr>
      <w:rFonts w:ascii="Segoe UI" w:eastAsia="Times New Roman" w:hAnsi="Segoe UI" w:cs="Segoe UI"/>
      <w:sz w:val="18"/>
      <w:szCs w:val="18"/>
    </w:rPr>
  </w:style>
  <w:style w:type="character" w:styleId="Komentraatsauce">
    <w:name w:val="annotation reference"/>
    <w:rsid w:val="0028307A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28307A"/>
  </w:style>
  <w:style w:type="character" w:customStyle="1" w:styleId="KomentratekstsRakstz">
    <w:name w:val="Komentāra teksts Rakstz."/>
    <w:basedOn w:val="Noklusjumarindkopasfonts"/>
    <w:link w:val="Komentrateksts"/>
    <w:rsid w:val="0028307A"/>
    <w:rPr>
      <w:rFonts w:eastAsia="Times New Roman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rsid w:val="0028307A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rsid w:val="0028307A"/>
    <w:rPr>
      <w:rFonts w:eastAsia="Times New Roman" w:cs="Times New Roman"/>
      <w:b/>
      <w:bCs/>
      <w:sz w:val="20"/>
      <w:szCs w:val="20"/>
    </w:rPr>
  </w:style>
  <w:style w:type="paragraph" w:customStyle="1" w:styleId="ListParagraph2">
    <w:name w:val="List Paragraph2"/>
    <w:basedOn w:val="Parasts"/>
    <w:rsid w:val="0028307A"/>
    <w:pPr>
      <w:ind w:left="720"/>
      <w:jc w:val="center"/>
    </w:pPr>
    <w:rPr>
      <w:sz w:val="24"/>
      <w:szCs w:val="28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3A1988"/>
    <w:rPr>
      <w:rFonts w:asciiTheme="minorHAnsi" w:eastAsiaTheme="minorHAnsi" w:hAnsiTheme="minorHAnsi" w:cstheme="minorBidi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3A1988"/>
    <w:rPr>
      <w:rFonts w:asciiTheme="minorHAnsi" w:hAnsiTheme="minorHAnsi"/>
      <w:sz w:val="20"/>
      <w:szCs w:val="20"/>
    </w:rPr>
  </w:style>
  <w:style w:type="character" w:customStyle="1" w:styleId="FootnoteCharacters">
    <w:name w:val="Footnote Characters"/>
    <w:rsid w:val="003A1988"/>
    <w:rPr>
      <w:vertAlign w:val="superscript"/>
    </w:rPr>
  </w:style>
  <w:style w:type="paragraph" w:customStyle="1" w:styleId="tv2132">
    <w:name w:val="tv2132"/>
    <w:basedOn w:val="Parasts"/>
    <w:rsid w:val="002453EE"/>
    <w:pPr>
      <w:spacing w:line="360" w:lineRule="auto"/>
      <w:ind w:firstLine="300"/>
    </w:pPr>
    <w:rPr>
      <w:color w:val="414142"/>
      <w:lang w:eastAsia="lv-LV"/>
    </w:rPr>
  </w:style>
  <w:style w:type="paragraph" w:customStyle="1" w:styleId="WW-Default">
    <w:name w:val="WW-Default"/>
    <w:rsid w:val="00680BB6"/>
    <w:pPr>
      <w:suppressAutoHyphens/>
      <w:autoSpaceDE w:val="0"/>
      <w:spacing w:line="240" w:lineRule="auto"/>
    </w:pPr>
    <w:rPr>
      <w:rFonts w:eastAsia="Calibri" w:cs="Times New Roman"/>
      <w:color w:val="000000"/>
      <w:sz w:val="24"/>
      <w:szCs w:val="24"/>
      <w:lang w:eastAsia="zh-CN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03AC4"/>
    <w:rPr>
      <w:rFonts w:asciiTheme="majorHAnsi" w:eastAsiaTheme="majorEastAsia" w:hAnsiTheme="majorHAnsi" w:cstheme="majorBidi"/>
      <w:color w:val="2E74B5" w:themeColor="accent1" w:themeShade="BF"/>
      <w:sz w:val="20"/>
      <w:szCs w:val="20"/>
    </w:rPr>
  </w:style>
  <w:style w:type="paragraph" w:styleId="Pamattekstsaratkpi">
    <w:name w:val="Body Text Indent"/>
    <w:basedOn w:val="Parasts"/>
    <w:link w:val="PamattekstsaratkpiRakstz"/>
    <w:uiPriority w:val="99"/>
    <w:unhideWhenUsed/>
    <w:rsid w:val="00D03AC4"/>
    <w:pPr>
      <w:spacing w:after="120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rsid w:val="00D03AC4"/>
    <w:rPr>
      <w:rFonts w:eastAsia="Times New Roman" w:cs="Times New Roman"/>
      <w:sz w:val="20"/>
      <w:szCs w:val="20"/>
    </w:rPr>
  </w:style>
  <w:style w:type="paragraph" w:styleId="Pamattekstaatkpe2">
    <w:name w:val="Body Text Indent 2"/>
    <w:basedOn w:val="Parasts"/>
    <w:link w:val="Pamattekstaatkpe2Rakstz"/>
    <w:uiPriority w:val="99"/>
    <w:unhideWhenUsed/>
    <w:rsid w:val="00D03AC4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rsid w:val="00D03AC4"/>
    <w:rPr>
      <w:rFonts w:eastAsia="Times New Roman" w:cs="Times New Roman"/>
      <w:sz w:val="20"/>
      <w:szCs w:val="20"/>
    </w:rPr>
  </w:style>
  <w:style w:type="paragraph" w:customStyle="1" w:styleId="tv213">
    <w:name w:val="tv213"/>
    <w:basedOn w:val="Parasts"/>
    <w:rsid w:val="00D03AC4"/>
    <w:pPr>
      <w:spacing w:before="100" w:beforeAutospacing="1" w:after="100" w:afterAutospacing="1"/>
    </w:pPr>
    <w:rPr>
      <w:sz w:val="24"/>
      <w:szCs w:val="24"/>
      <w:lang w:eastAsia="lv-LV"/>
    </w:rPr>
  </w:style>
  <w:style w:type="paragraph" w:customStyle="1" w:styleId="Teksts">
    <w:name w:val="Teksts"/>
    <w:basedOn w:val="Parasts"/>
    <w:rsid w:val="00D03AC4"/>
    <w:pPr>
      <w:spacing w:before="80"/>
      <w:ind w:firstLine="454"/>
      <w:jc w:val="both"/>
    </w:pPr>
    <w:rPr>
      <w:sz w:val="24"/>
      <w:szCs w:val="24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A1047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10479"/>
    <w:rPr>
      <w:rFonts w:eastAsia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0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7D0C3-8716-4B16-BB42-3BADD4DEB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1149</Words>
  <Characters>655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Daiga Dzalba</dc:creator>
  <cp:lastModifiedBy>Justīne Jackeviča</cp:lastModifiedBy>
  <cp:revision>15</cp:revision>
  <cp:lastPrinted>2017-06-22T10:43:00Z</cp:lastPrinted>
  <dcterms:created xsi:type="dcterms:W3CDTF">2021-12-16T14:01:00Z</dcterms:created>
  <dcterms:modified xsi:type="dcterms:W3CDTF">2022-02-02T07:57:00Z</dcterms:modified>
</cp:coreProperties>
</file>