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49F91" w14:textId="77777777" w:rsidR="00A77531" w:rsidRDefault="00A77531" w:rsidP="00F70FA6">
      <w:pPr>
        <w:jc w:val="both"/>
        <w:rPr>
          <w:rFonts w:ascii="Times New Roman" w:hAnsi="Times New Roman" w:cs="Times New Roman"/>
          <w:sz w:val="20"/>
          <w:szCs w:val="20"/>
        </w:rPr>
      </w:pPr>
    </w:p>
    <w:p w14:paraId="4F2B1880" w14:textId="6EF8210D" w:rsidR="002C38B2" w:rsidRDefault="002C38B2" w:rsidP="00137092">
      <w:pPr>
        <w:spacing w:after="0"/>
        <w:jc w:val="center"/>
        <w:rPr>
          <w:rFonts w:ascii="Times New Roman" w:hAnsi="Times New Roman" w:cs="Times New Roman"/>
          <w:b/>
          <w:sz w:val="24"/>
          <w:szCs w:val="24"/>
        </w:rPr>
      </w:pPr>
      <w:bookmarkStart w:id="0" w:name="_Hlk97814660"/>
      <w:r w:rsidRPr="002C38B2">
        <w:rPr>
          <w:rFonts w:ascii="Times New Roman" w:hAnsi="Times New Roman" w:cs="Times New Roman"/>
          <w:b/>
          <w:sz w:val="24"/>
          <w:szCs w:val="24"/>
        </w:rPr>
        <w:t>Cenu aptaujas identifikācijas Nr</w:t>
      </w:r>
      <w:r w:rsidRPr="00BF742A">
        <w:rPr>
          <w:rFonts w:ascii="Times New Roman" w:hAnsi="Times New Roman" w:cs="Times New Roman"/>
          <w:b/>
          <w:sz w:val="24"/>
          <w:szCs w:val="24"/>
        </w:rPr>
        <w:t xml:space="preserve">. </w:t>
      </w:r>
      <w:proofErr w:type="spellStart"/>
      <w:r w:rsidRPr="00BF742A">
        <w:rPr>
          <w:rFonts w:ascii="Times New Roman" w:hAnsi="Times New Roman" w:cs="Times New Roman"/>
          <w:b/>
          <w:sz w:val="24"/>
          <w:szCs w:val="24"/>
        </w:rPr>
        <w:t>TNPz</w:t>
      </w:r>
      <w:proofErr w:type="spellEnd"/>
      <w:r w:rsidRPr="00BF742A">
        <w:rPr>
          <w:rFonts w:ascii="Times New Roman" w:hAnsi="Times New Roman" w:cs="Times New Roman"/>
          <w:b/>
          <w:sz w:val="24"/>
          <w:szCs w:val="24"/>
        </w:rPr>
        <w:t xml:space="preserve"> 2022/</w:t>
      </w:r>
      <w:r w:rsidR="00BF742A" w:rsidRPr="00BF742A">
        <w:rPr>
          <w:rFonts w:ascii="Times New Roman" w:hAnsi="Times New Roman" w:cs="Times New Roman"/>
          <w:b/>
          <w:sz w:val="24"/>
          <w:szCs w:val="24"/>
        </w:rPr>
        <w:t>34</w:t>
      </w:r>
    </w:p>
    <w:p w14:paraId="51E7C888" w14:textId="4240E8AD" w:rsidR="00C13A0D" w:rsidRPr="002C38B2" w:rsidRDefault="00056632" w:rsidP="00137092">
      <w:pPr>
        <w:spacing w:after="0"/>
        <w:jc w:val="center"/>
        <w:rPr>
          <w:rFonts w:ascii="Times New Roman" w:eastAsia="Times New Roman" w:hAnsi="Times New Roman"/>
          <w:b/>
          <w:bCs/>
          <w:sz w:val="28"/>
          <w:szCs w:val="28"/>
        </w:rPr>
      </w:pPr>
      <w:r w:rsidRPr="002C38B2">
        <w:rPr>
          <w:rFonts w:ascii="Times New Roman" w:eastAsia="Times New Roman" w:hAnsi="Times New Roman"/>
          <w:b/>
          <w:bCs/>
          <w:sz w:val="28"/>
          <w:szCs w:val="28"/>
        </w:rPr>
        <w:t>“</w:t>
      </w:r>
      <w:r w:rsidR="00137092" w:rsidRPr="002C38B2">
        <w:rPr>
          <w:rFonts w:ascii="Times New Roman" w:eastAsia="Times New Roman" w:hAnsi="Times New Roman"/>
          <w:b/>
          <w:bCs/>
          <w:sz w:val="28"/>
          <w:szCs w:val="28"/>
        </w:rPr>
        <w:t xml:space="preserve">Talsu novada pašvaldības </w:t>
      </w:r>
      <w:r w:rsidR="000473B4" w:rsidRPr="002C38B2">
        <w:rPr>
          <w:rFonts w:ascii="Times New Roman" w:eastAsia="Times New Roman" w:hAnsi="Times New Roman"/>
          <w:b/>
          <w:bCs/>
          <w:sz w:val="28"/>
          <w:szCs w:val="28"/>
        </w:rPr>
        <w:t xml:space="preserve">autotransporta virsbūvju </w:t>
      </w:r>
      <w:r w:rsidR="00137092" w:rsidRPr="002C38B2">
        <w:rPr>
          <w:rFonts w:ascii="Times New Roman" w:eastAsia="Times New Roman" w:hAnsi="Times New Roman"/>
          <w:b/>
          <w:bCs/>
          <w:sz w:val="28"/>
          <w:szCs w:val="28"/>
        </w:rPr>
        <w:t xml:space="preserve">mazgāšana </w:t>
      </w:r>
      <w:r w:rsidR="000473B4" w:rsidRPr="002C38B2">
        <w:rPr>
          <w:rFonts w:ascii="Times New Roman" w:eastAsia="Times New Roman" w:hAnsi="Times New Roman"/>
          <w:b/>
          <w:bCs/>
          <w:sz w:val="28"/>
          <w:szCs w:val="28"/>
        </w:rPr>
        <w:t>un tīrīšana</w:t>
      </w:r>
      <w:r w:rsidRPr="002C38B2">
        <w:rPr>
          <w:rFonts w:ascii="Times New Roman" w:eastAsia="Times New Roman" w:hAnsi="Times New Roman"/>
          <w:b/>
          <w:bCs/>
          <w:sz w:val="28"/>
          <w:szCs w:val="28"/>
        </w:rPr>
        <w:t>”</w:t>
      </w:r>
    </w:p>
    <w:bookmarkEnd w:id="0"/>
    <w:p w14:paraId="51F9F0F7" w14:textId="7C9E08EC" w:rsidR="00CE3595" w:rsidRDefault="00CE3595" w:rsidP="00137092">
      <w:pPr>
        <w:spacing w:after="0"/>
        <w:jc w:val="center"/>
        <w:rPr>
          <w:rFonts w:ascii="Times New Roman" w:eastAsia="Times New Roman" w:hAnsi="Times New Roman"/>
          <w:b/>
          <w:bCs/>
          <w:sz w:val="24"/>
          <w:szCs w:val="24"/>
        </w:rPr>
      </w:pPr>
    </w:p>
    <w:p w14:paraId="3AE7ECCA" w14:textId="00EC33DF" w:rsidR="00E8763A" w:rsidRDefault="00CE3595" w:rsidP="000B7AA9">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008EB527" w14:textId="77777777" w:rsidR="0016376D" w:rsidRPr="000F4067" w:rsidRDefault="0016376D" w:rsidP="000B7AA9">
      <w:pPr>
        <w:spacing w:after="0"/>
        <w:jc w:val="center"/>
        <w:rPr>
          <w:rFonts w:ascii="Times New Roman" w:hAnsi="Times New Roman" w:cs="Times New Roman"/>
          <w:b/>
          <w:sz w:val="24"/>
          <w:szCs w:val="24"/>
        </w:rPr>
      </w:pPr>
    </w:p>
    <w:p w14:paraId="6E664763" w14:textId="77777777" w:rsidR="006049D5" w:rsidRPr="006049D5" w:rsidRDefault="000473B4" w:rsidP="006049D5">
      <w:pPr>
        <w:pStyle w:val="Sarakstarindkopa"/>
        <w:numPr>
          <w:ilvl w:val="0"/>
          <w:numId w:val="6"/>
        </w:numPr>
        <w:spacing w:after="0" w:line="240" w:lineRule="auto"/>
        <w:jc w:val="both"/>
        <w:rPr>
          <w:rFonts w:ascii="Times New Roman" w:hAnsi="Times New Roman" w:cs="Times New Roman"/>
          <w:b/>
          <w:sz w:val="24"/>
          <w:szCs w:val="24"/>
        </w:rPr>
      </w:pPr>
      <w:r w:rsidRPr="005E7C3B">
        <w:rPr>
          <w:rFonts w:ascii="Times New Roman" w:hAnsi="Times New Roman" w:cs="Times New Roman"/>
          <w:b/>
          <w:sz w:val="24"/>
          <w:szCs w:val="24"/>
        </w:rPr>
        <w:t>Iepirkuma priekšmets:</w:t>
      </w:r>
      <w:r w:rsidR="005E3DBE">
        <w:rPr>
          <w:rFonts w:ascii="Times New Roman" w:hAnsi="Times New Roman" w:cs="Times New Roman"/>
          <w:b/>
          <w:sz w:val="24"/>
          <w:szCs w:val="24"/>
        </w:rPr>
        <w:t xml:space="preserve"> </w:t>
      </w:r>
      <w:r w:rsidRPr="005E3DBE">
        <w:rPr>
          <w:rFonts w:ascii="Times New Roman" w:eastAsia="Times New Roman" w:hAnsi="Times New Roman"/>
          <w:bCs/>
          <w:sz w:val="24"/>
          <w:szCs w:val="24"/>
        </w:rPr>
        <w:t>Talsu novada pašvaldības autotransporta virsbūvju mazgāšana un tīrīšana</w:t>
      </w:r>
      <w:r w:rsidR="005E3DBE">
        <w:rPr>
          <w:rFonts w:ascii="Times New Roman" w:hAnsi="Times New Roman" w:cs="Times New Roman"/>
          <w:sz w:val="24"/>
          <w:szCs w:val="24"/>
        </w:rPr>
        <w:t>.</w:t>
      </w:r>
      <w:r w:rsidR="006049D5">
        <w:rPr>
          <w:rFonts w:ascii="Times New Roman" w:hAnsi="Times New Roman" w:cs="Times New Roman"/>
          <w:sz w:val="24"/>
          <w:szCs w:val="24"/>
        </w:rPr>
        <w:t xml:space="preserve"> </w:t>
      </w:r>
    </w:p>
    <w:p w14:paraId="43B5A6C8" w14:textId="77777777" w:rsidR="006049D5" w:rsidRPr="006049D5" w:rsidRDefault="005E3DBE" w:rsidP="006049D5">
      <w:pPr>
        <w:pStyle w:val="Sarakstarindkopa"/>
        <w:numPr>
          <w:ilvl w:val="1"/>
          <w:numId w:val="6"/>
        </w:numPr>
        <w:spacing w:after="0" w:line="240" w:lineRule="auto"/>
        <w:ind w:left="851" w:hanging="567"/>
        <w:jc w:val="both"/>
        <w:rPr>
          <w:rFonts w:ascii="Times New Roman" w:hAnsi="Times New Roman" w:cs="Times New Roman"/>
          <w:b/>
          <w:sz w:val="24"/>
          <w:szCs w:val="24"/>
        </w:rPr>
      </w:pPr>
      <w:r w:rsidRPr="006049D5">
        <w:rPr>
          <w:rFonts w:ascii="Times New Roman" w:hAnsi="Times New Roman" w:cs="Times New Roman"/>
          <w:sz w:val="24"/>
          <w:szCs w:val="24"/>
        </w:rPr>
        <w:t xml:space="preserve">Iepirkuma priekšmets </w:t>
      </w:r>
      <w:r w:rsidR="000473B4" w:rsidRPr="006049D5">
        <w:rPr>
          <w:rFonts w:ascii="Times New Roman" w:hAnsi="Times New Roman" w:cs="Times New Roman"/>
          <w:sz w:val="24"/>
          <w:szCs w:val="24"/>
        </w:rPr>
        <w:t>tiek dalīts daļās pa pakalpojum</w:t>
      </w:r>
      <w:r w:rsidR="00857F54" w:rsidRPr="006049D5">
        <w:rPr>
          <w:rFonts w:ascii="Times New Roman" w:hAnsi="Times New Roman" w:cs="Times New Roman"/>
          <w:sz w:val="24"/>
          <w:szCs w:val="24"/>
        </w:rPr>
        <w:t>u</w:t>
      </w:r>
      <w:r w:rsidR="000473B4" w:rsidRPr="006049D5">
        <w:rPr>
          <w:rFonts w:ascii="Times New Roman" w:hAnsi="Times New Roman" w:cs="Times New Roman"/>
          <w:sz w:val="24"/>
          <w:szCs w:val="24"/>
        </w:rPr>
        <w:t xml:space="preserve"> grupām:</w:t>
      </w:r>
    </w:p>
    <w:p w14:paraId="643523D7" w14:textId="77777777" w:rsidR="006049D5" w:rsidRPr="006049D5" w:rsidRDefault="006049D5" w:rsidP="006049D5">
      <w:pPr>
        <w:pStyle w:val="Sarakstarindkopa"/>
        <w:numPr>
          <w:ilvl w:val="2"/>
          <w:numId w:val="6"/>
        </w:numPr>
        <w:spacing w:after="0" w:line="240" w:lineRule="auto"/>
        <w:ind w:left="1134"/>
        <w:jc w:val="both"/>
        <w:rPr>
          <w:rFonts w:ascii="Times New Roman" w:hAnsi="Times New Roman" w:cs="Times New Roman"/>
          <w:b/>
          <w:sz w:val="24"/>
          <w:szCs w:val="24"/>
        </w:rPr>
      </w:pPr>
      <w:r w:rsidRPr="006049D5">
        <w:rPr>
          <w:rFonts w:ascii="Times New Roman" w:hAnsi="Times New Roman" w:cs="Times New Roman"/>
          <w:sz w:val="24"/>
          <w:szCs w:val="24"/>
        </w:rPr>
        <w:t xml:space="preserve">Iepirkuma priekšmeta </w:t>
      </w:r>
      <w:r w:rsidR="000B7AA9" w:rsidRPr="006049D5">
        <w:rPr>
          <w:rFonts w:ascii="Times New Roman" w:hAnsi="Times New Roman" w:cs="Times New Roman"/>
          <w:sz w:val="24"/>
          <w:szCs w:val="24"/>
        </w:rPr>
        <w:t>1.</w:t>
      </w:r>
      <w:r w:rsidRPr="006049D5">
        <w:rPr>
          <w:rFonts w:ascii="Times New Roman" w:hAnsi="Times New Roman" w:cs="Times New Roman"/>
          <w:sz w:val="24"/>
          <w:szCs w:val="24"/>
        </w:rPr>
        <w:t> </w:t>
      </w:r>
      <w:r w:rsidR="000B7AA9" w:rsidRPr="006049D5">
        <w:rPr>
          <w:rFonts w:ascii="Times New Roman" w:hAnsi="Times New Roman" w:cs="Times New Roman"/>
          <w:sz w:val="24"/>
          <w:szCs w:val="24"/>
        </w:rPr>
        <w:t xml:space="preserve">daļa </w:t>
      </w:r>
      <w:r w:rsidR="000B7AA9" w:rsidRPr="006049D5">
        <w:rPr>
          <w:rFonts w:ascii="Times New Roman" w:hAnsi="Times New Roman" w:cs="Times New Roman"/>
          <w:bCs/>
          <w:sz w:val="24"/>
          <w:szCs w:val="24"/>
        </w:rPr>
        <w:t>– Vieglo automobiļu un mikroautobusu virsbūves mazgāšanas un salona tīrīšana;</w:t>
      </w:r>
    </w:p>
    <w:p w14:paraId="74883074" w14:textId="77777777" w:rsidR="006049D5" w:rsidRPr="006049D5" w:rsidRDefault="006049D5" w:rsidP="006049D5">
      <w:pPr>
        <w:pStyle w:val="Sarakstarindkopa"/>
        <w:numPr>
          <w:ilvl w:val="2"/>
          <w:numId w:val="6"/>
        </w:numPr>
        <w:spacing w:after="0" w:line="240" w:lineRule="auto"/>
        <w:ind w:left="1134"/>
        <w:jc w:val="both"/>
        <w:rPr>
          <w:rFonts w:ascii="Times New Roman" w:hAnsi="Times New Roman" w:cs="Times New Roman"/>
          <w:b/>
          <w:sz w:val="24"/>
          <w:szCs w:val="24"/>
        </w:rPr>
      </w:pPr>
      <w:r w:rsidRPr="006049D5">
        <w:rPr>
          <w:rFonts w:ascii="Times New Roman" w:hAnsi="Times New Roman" w:cs="Times New Roman"/>
          <w:sz w:val="24"/>
          <w:szCs w:val="24"/>
        </w:rPr>
        <w:t xml:space="preserve">Iepirkuma priekšmeta </w:t>
      </w:r>
      <w:r w:rsidR="00163E79" w:rsidRPr="006049D5">
        <w:rPr>
          <w:rFonts w:ascii="Times New Roman" w:hAnsi="Times New Roman" w:cs="Times New Roman"/>
          <w:sz w:val="24"/>
          <w:szCs w:val="24"/>
        </w:rPr>
        <w:t>2.</w:t>
      </w:r>
      <w:r w:rsidRPr="006049D5">
        <w:rPr>
          <w:rFonts w:ascii="Times New Roman" w:hAnsi="Times New Roman" w:cs="Times New Roman"/>
          <w:sz w:val="24"/>
          <w:szCs w:val="24"/>
        </w:rPr>
        <w:t> </w:t>
      </w:r>
      <w:r w:rsidR="00163E79" w:rsidRPr="006049D5">
        <w:rPr>
          <w:rFonts w:ascii="Times New Roman" w:hAnsi="Times New Roman" w:cs="Times New Roman"/>
          <w:sz w:val="24"/>
          <w:szCs w:val="24"/>
        </w:rPr>
        <w:t>daļa</w:t>
      </w:r>
      <w:r w:rsidR="00163E79" w:rsidRPr="006049D5">
        <w:rPr>
          <w:rFonts w:ascii="Times New Roman" w:hAnsi="Times New Roman" w:cs="Times New Roman"/>
          <w:bCs/>
          <w:sz w:val="24"/>
          <w:szCs w:val="24"/>
        </w:rPr>
        <w:t xml:space="preserve"> – Transportlīdzekļu mazgāšana pašapkalpošanās stacijā;</w:t>
      </w:r>
    </w:p>
    <w:p w14:paraId="00D7345B" w14:textId="11E484EA" w:rsidR="005E3DBE" w:rsidRPr="00C07BDB" w:rsidRDefault="006049D5" w:rsidP="00C07BDB">
      <w:pPr>
        <w:pStyle w:val="Sarakstarindkopa"/>
        <w:numPr>
          <w:ilvl w:val="2"/>
          <w:numId w:val="6"/>
        </w:numPr>
        <w:spacing w:after="0" w:line="240" w:lineRule="auto"/>
        <w:ind w:left="1134"/>
        <w:jc w:val="both"/>
        <w:rPr>
          <w:rFonts w:ascii="Times New Roman" w:hAnsi="Times New Roman" w:cs="Times New Roman"/>
          <w:b/>
          <w:sz w:val="24"/>
          <w:szCs w:val="24"/>
        </w:rPr>
      </w:pPr>
      <w:r w:rsidRPr="006049D5">
        <w:rPr>
          <w:rFonts w:ascii="Times New Roman" w:eastAsia="Times New Roman" w:hAnsi="Times New Roman" w:cs="Times New Roman"/>
          <w:sz w:val="24"/>
          <w:szCs w:val="24"/>
        </w:rPr>
        <w:t>Iepirkuma priekšmeta 3. </w:t>
      </w:r>
      <w:r w:rsidR="000473B4" w:rsidRPr="006049D5">
        <w:rPr>
          <w:rFonts w:ascii="Times New Roman" w:eastAsia="Times New Roman" w:hAnsi="Times New Roman" w:cs="Times New Roman"/>
          <w:sz w:val="24"/>
          <w:szCs w:val="24"/>
        </w:rPr>
        <w:t xml:space="preserve">daļa </w:t>
      </w:r>
      <w:r w:rsidR="00682C20">
        <w:rPr>
          <w:rFonts w:ascii="Times New Roman" w:eastAsia="Times New Roman" w:hAnsi="Times New Roman" w:cs="Times New Roman"/>
          <w:sz w:val="24"/>
          <w:szCs w:val="24"/>
        </w:rPr>
        <w:t>–</w:t>
      </w:r>
      <w:r w:rsidR="000473B4" w:rsidRPr="006049D5">
        <w:rPr>
          <w:rFonts w:ascii="Times New Roman" w:eastAsia="Times New Roman" w:hAnsi="Times New Roman" w:cs="Times New Roman"/>
          <w:sz w:val="24"/>
          <w:szCs w:val="24"/>
        </w:rPr>
        <w:t xml:space="preserve"> </w:t>
      </w:r>
      <w:r w:rsidR="000473B4" w:rsidRPr="006049D5">
        <w:rPr>
          <w:rFonts w:ascii="Times New Roman" w:eastAsia="Times New Roman" w:hAnsi="Times New Roman"/>
          <w:bCs/>
          <w:sz w:val="24"/>
          <w:szCs w:val="24"/>
        </w:rPr>
        <w:t>Autobusu virsbūves mazgāšana</w:t>
      </w:r>
      <w:r w:rsidR="00163E79" w:rsidRPr="006049D5">
        <w:rPr>
          <w:rFonts w:ascii="Times New Roman" w:hAnsi="Times New Roman" w:cs="Times New Roman"/>
          <w:bCs/>
          <w:sz w:val="24"/>
          <w:szCs w:val="24"/>
        </w:rPr>
        <w:t>.</w:t>
      </w:r>
    </w:p>
    <w:p w14:paraId="73630416" w14:textId="1E3000DD" w:rsidR="00322175" w:rsidRPr="00163E79" w:rsidRDefault="00CE3595" w:rsidP="00163E79">
      <w:pPr>
        <w:pStyle w:val="Sarakstarindkopa"/>
        <w:numPr>
          <w:ilvl w:val="1"/>
          <w:numId w:val="6"/>
        </w:numPr>
        <w:spacing w:after="0" w:line="240" w:lineRule="auto"/>
        <w:ind w:left="709" w:hanging="425"/>
        <w:jc w:val="both"/>
        <w:rPr>
          <w:rFonts w:ascii="Times New Roman" w:eastAsia="Times New Roman" w:hAnsi="Times New Roman"/>
          <w:b/>
          <w:bCs/>
          <w:sz w:val="24"/>
          <w:szCs w:val="24"/>
        </w:rPr>
      </w:pPr>
      <w:r w:rsidRPr="00322175">
        <w:rPr>
          <w:rFonts w:ascii="Times New Roman" w:hAnsi="Times New Roman" w:cs="Times New Roman"/>
          <w:b/>
          <w:bCs/>
          <w:sz w:val="24"/>
          <w:szCs w:val="24"/>
        </w:rPr>
        <w:t>Paredzamais līguma izpildes laiks</w:t>
      </w:r>
      <w:r w:rsidR="003E19CE" w:rsidRPr="003E19CE">
        <w:rPr>
          <w:rFonts w:ascii="Times New Roman" w:hAnsi="Times New Roman" w:cs="Times New Roman"/>
          <w:b/>
          <w:bCs/>
          <w:sz w:val="24"/>
          <w:szCs w:val="24"/>
        </w:rPr>
        <w:t>:</w:t>
      </w:r>
      <w:r w:rsidRPr="00322175">
        <w:rPr>
          <w:rFonts w:ascii="Times New Roman" w:hAnsi="Times New Roman" w:cs="Times New Roman"/>
          <w:sz w:val="24"/>
          <w:szCs w:val="24"/>
        </w:rPr>
        <w:t xml:space="preserve"> </w:t>
      </w:r>
      <w:r w:rsidR="002E25C7">
        <w:rPr>
          <w:rFonts w:ascii="Times New Roman" w:hAnsi="Times New Roman" w:cs="Times New Roman"/>
          <w:sz w:val="24"/>
          <w:szCs w:val="24"/>
        </w:rPr>
        <w:t>12</w:t>
      </w:r>
      <w:r w:rsidR="00163E79">
        <w:rPr>
          <w:rFonts w:ascii="Times New Roman" w:hAnsi="Times New Roman" w:cs="Times New Roman"/>
          <w:sz w:val="24"/>
          <w:szCs w:val="24"/>
        </w:rPr>
        <w:t xml:space="preserve"> (</w:t>
      </w:r>
      <w:r w:rsidR="002E25C7">
        <w:rPr>
          <w:rFonts w:ascii="Times New Roman" w:hAnsi="Times New Roman" w:cs="Times New Roman"/>
          <w:sz w:val="24"/>
          <w:szCs w:val="24"/>
        </w:rPr>
        <w:t>divpadsmit</w:t>
      </w:r>
      <w:r w:rsidR="00163E79">
        <w:rPr>
          <w:rFonts w:ascii="Times New Roman" w:hAnsi="Times New Roman" w:cs="Times New Roman"/>
          <w:sz w:val="24"/>
          <w:szCs w:val="24"/>
        </w:rPr>
        <w:t xml:space="preserve">) mēneši </w:t>
      </w:r>
      <w:r w:rsidRPr="00163E79">
        <w:rPr>
          <w:rFonts w:ascii="Times New Roman" w:hAnsi="Times New Roman" w:cs="Times New Roman"/>
          <w:sz w:val="24"/>
          <w:szCs w:val="24"/>
        </w:rPr>
        <w:t>no līguma parakstīšanas brīža vai līdz tiek sasniegta līguma summa.</w:t>
      </w:r>
    </w:p>
    <w:p w14:paraId="1FAC86C0" w14:textId="77777777" w:rsidR="00682C20" w:rsidRPr="00682C20" w:rsidRDefault="00857F54" w:rsidP="001115B2">
      <w:pPr>
        <w:pStyle w:val="Sarakstarindkopa"/>
        <w:numPr>
          <w:ilvl w:val="1"/>
          <w:numId w:val="6"/>
        </w:numPr>
        <w:spacing w:after="0" w:line="240" w:lineRule="auto"/>
        <w:ind w:left="709" w:hanging="425"/>
        <w:jc w:val="both"/>
        <w:rPr>
          <w:rFonts w:ascii="Times New Roman" w:eastAsia="Times New Roman" w:hAnsi="Times New Roman"/>
          <w:b/>
          <w:bCs/>
          <w:sz w:val="24"/>
          <w:szCs w:val="24"/>
        </w:rPr>
      </w:pPr>
      <w:r w:rsidRPr="00682C20">
        <w:rPr>
          <w:rFonts w:ascii="Times New Roman" w:hAnsi="Times New Roman" w:cs="Times New Roman"/>
          <w:b/>
          <w:bCs/>
          <w:sz w:val="24"/>
          <w:szCs w:val="24"/>
        </w:rPr>
        <w:t>P</w:t>
      </w:r>
      <w:r w:rsidR="00CE3595" w:rsidRPr="00682C20">
        <w:rPr>
          <w:rFonts w:ascii="Times New Roman" w:hAnsi="Times New Roman" w:cs="Times New Roman"/>
          <w:b/>
          <w:bCs/>
          <w:sz w:val="24"/>
          <w:szCs w:val="24"/>
        </w:rPr>
        <w:t>akalpojuma sniegšana:</w:t>
      </w:r>
      <w:r w:rsidR="00CE3595" w:rsidRPr="00682C20">
        <w:rPr>
          <w:rFonts w:ascii="Times New Roman" w:hAnsi="Times New Roman" w:cs="Times New Roman"/>
          <w:sz w:val="24"/>
          <w:szCs w:val="24"/>
        </w:rPr>
        <w:t xml:space="preserve"> </w:t>
      </w:r>
      <w:r w:rsidR="00682C20" w:rsidRPr="00682C20">
        <w:rPr>
          <w:rFonts w:ascii="Times New Roman" w:eastAsia="Times New Roman" w:hAnsi="Times New Roman"/>
          <w:sz w:val="24"/>
          <w:szCs w:val="24"/>
        </w:rPr>
        <w:t>Pakalpojuma sniegšanas vietai jāatrodas Talsu novada administratīvajā teritorijā.</w:t>
      </w:r>
    </w:p>
    <w:p w14:paraId="1448D19E" w14:textId="7FD4BEE6" w:rsidR="00C07BDB" w:rsidRPr="00682C20" w:rsidRDefault="00CE3595" w:rsidP="001115B2">
      <w:pPr>
        <w:pStyle w:val="Sarakstarindkopa"/>
        <w:numPr>
          <w:ilvl w:val="1"/>
          <w:numId w:val="6"/>
        </w:numPr>
        <w:spacing w:after="0" w:line="240" w:lineRule="auto"/>
        <w:ind w:left="709" w:hanging="425"/>
        <w:jc w:val="both"/>
        <w:rPr>
          <w:rFonts w:ascii="Times New Roman" w:eastAsia="Times New Roman" w:hAnsi="Times New Roman"/>
          <w:b/>
          <w:bCs/>
          <w:sz w:val="24"/>
          <w:szCs w:val="24"/>
        </w:rPr>
      </w:pPr>
      <w:r w:rsidRPr="00682C20">
        <w:rPr>
          <w:rFonts w:ascii="Times New Roman" w:hAnsi="Times New Roman" w:cs="Times New Roman"/>
          <w:b/>
          <w:sz w:val="24"/>
          <w:szCs w:val="24"/>
        </w:rPr>
        <w:t>Paredzamā līguma summa</w:t>
      </w:r>
      <w:r w:rsidR="003E19CE" w:rsidRPr="00682C20">
        <w:rPr>
          <w:rFonts w:ascii="Times New Roman" w:hAnsi="Times New Roman" w:cs="Times New Roman"/>
          <w:b/>
          <w:sz w:val="24"/>
          <w:szCs w:val="24"/>
        </w:rPr>
        <w:t>:</w:t>
      </w:r>
    </w:p>
    <w:p w14:paraId="1C34B9D9" w14:textId="18734416" w:rsidR="00C07BDB" w:rsidRPr="00C07BDB" w:rsidRDefault="00C07BDB" w:rsidP="00C07BDB">
      <w:pPr>
        <w:pStyle w:val="Sarakstarindkopa"/>
        <w:numPr>
          <w:ilvl w:val="2"/>
          <w:numId w:val="6"/>
        </w:numPr>
        <w:spacing w:after="0" w:line="240" w:lineRule="auto"/>
        <w:ind w:left="1134"/>
        <w:jc w:val="both"/>
        <w:rPr>
          <w:rFonts w:ascii="Times New Roman" w:eastAsia="Times New Roman" w:hAnsi="Times New Roman"/>
          <w:b/>
          <w:bCs/>
          <w:sz w:val="24"/>
          <w:szCs w:val="24"/>
        </w:rPr>
      </w:pPr>
      <w:r>
        <w:rPr>
          <w:rFonts w:ascii="Times New Roman" w:hAnsi="Times New Roman" w:cs="Times New Roman"/>
          <w:bCs/>
          <w:sz w:val="24"/>
          <w:szCs w:val="24"/>
        </w:rPr>
        <w:t>I</w:t>
      </w:r>
      <w:r w:rsidR="002362B7" w:rsidRPr="002362B7">
        <w:rPr>
          <w:rFonts w:ascii="Times New Roman" w:hAnsi="Times New Roman" w:cs="Times New Roman"/>
          <w:bCs/>
          <w:sz w:val="24"/>
          <w:szCs w:val="24"/>
        </w:rPr>
        <w:t>epirkuma priekšmeta 1.</w:t>
      </w:r>
      <w:r>
        <w:rPr>
          <w:rFonts w:ascii="Times New Roman" w:hAnsi="Times New Roman" w:cs="Times New Roman"/>
          <w:bCs/>
          <w:sz w:val="24"/>
          <w:szCs w:val="24"/>
        </w:rPr>
        <w:t> </w:t>
      </w:r>
      <w:r w:rsidR="002362B7" w:rsidRPr="002362B7">
        <w:rPr>
          <w:rFonts w:ascii="Times New Roman" w:hAnsi="Times New Roman" w:cs="Times New Roman"/>
          <w:bCs/>
          <w:sz w:val="24"/>
          <w:szCs w:val="24"/>
        </w:rPr>
        <w:t>daļā</w:t>
      </w:r>
      <w:r w:rsidR="002362B7">
        <w:rPr>
          <w:rFonts w:ascii="Times New Roman" w:hAnsi="Times New Roman" w:cs="Times New Roman"/>
          <w:bCs/>
          <w:sz w:val="24"/>
          <w:szCs w:val="24"/>
        </w:rPr>
        <w:t xml:space="preserve">, </w:t>
      </w:r>
      <w:r w:rsidRPr="00C07BDB">
        <w:rPr>
          <w:rFonts w:ascii="Times New Roman" w:hAnsi="Times New Roman" w:cs="Times New Roman"/>
          <w:bCs/>
          <w:sz w:val="24"/>
          <w:szCs w:val="24"/>
        </w:rPr>
        <w:t>paredzamā līguma summa nedrīkst pārsniegt 4</w:t>
      </w:r>
      <w:r>
        <w:rPr>
          <w:rFonts w:ascii="Times New Roman" w:hAnsi="Times New Roman" w:cs="Times New Roman"/>
          <w:bCs/>
          <w:sz w:val="24"/>
          <w:szCs w:val="24"/>
        </w:rPr>
        <w:t> </w:t>
      </w:r>
      <w:r w:rsidRPr="00C07BDB">
        <w:rPr>
          <w:rFonts w:ascii="Times New Roman" w:hAnsi="Times New Roman" w:cs="Times New Roman"/>
          <w:bCs/>
          <w:sz w:val="24"/>
          <w:szCs w:val="24"/>
        </w:rPr>
        <w:t xml:space="preserve">500,00 </w:t>
      </w:r>
      <w:r w:rsidRPr="00B322D5">
        <w:rPr>
          <w:rFonts w:ascii="Times New Roman" w:hAnsi="Times New Roman" w:cs="Times New Roman"/>
          <w:bCs/>
          <w:i/>
          <w:sz w:val="24"/>
          <w:szCs w:val="24"/>
        </w:rPr>
        <w:t>euro</w:t>
      </w:r>
      <w:r w:rsidRPr="00C07BDB">
        <w:rPr>
          <w:rFonts w:ascii="Times New Roman" w:hAnsi="Times New Roman" w:cs="Times New Roman"/>
          <w:bCs/>
          <w:sz w:val="24"/>
          <w:szCs w:val="24"/>
        </w:rPr>
        <w:t xml:space="preserve"> (četri tūkstoši pieci simti euro un 00 centi) bez pievienotās vērtības nodokļa (turpmāk – PVN)</w:t>
      </w:r>
      <w:r>
        <w:rPr>
          <w:rFonts w:ascii="Times New Roman" w:hAnsi="Times New Roman" w:cs="Times New Roman"/>
          <w:bCs/>
          <w:sz w:val="24"/>
          <w:szCs w:val="24"/>
        </w:rPr>
        <w:t>;</w:t>
      </w:r>
    </w:p>
    <w:p w14:paraId="5DF7006D" w14:textId="52310AEE" w:rsidR="00C07BDB" w:rsidRPr="00C07BDB" w:rsidRDefault="00C07BDB" w:rsidP="00C07BDB">
      <w:pPr>
        <w:pStyle w:val="Sarakstarindkopa"/>
        <w:numPr>
          <w:ilvl w:val="2"/>
          <w:numId w:val="6"/>
        </w:numPr>
        <w:spacing w:after="0" w:line="240" w:lineRule="auto"/>
        <w:ind w:left="1134"/>
        <w:jc w:val="both"/>
        <w:rPr>
          <w:rFonts w:ascii="Times New Roman" w:eastAsia="Times New Roman" w:hAnsi="Times New Roman"/>
          <w:b/>
          <w:bCs/>
          <w:sz w:val="24"/>
          <w:szCs w:val="24"/>
        </w:rPr>
      </w:pPr>
      <w:r>
        <w:rPr>
          <w:rFonts w:ascii="Times New Roman" w:hAnsi="Times New Roman" w:cs="Times New Roman"/>
          <w:bCs/>
          <w:sz w:val="24"/>
          <w:szCs w:val="24"/>
        </w:rPr>
        <w:t>I</w:t>
      </w:r>
      <w:r w:rsidRPr="002362B7">
        <w:rPr>
          <w:rFonts w:ascii="Times New Roman" w:hAnsi="Times New Roman" w:cs="Times New Roman"/>
          <w:bCs/>
          <w:sz w:val="24"/>
          <w:szCs w:val="24"/>
        </w:rPr>
        <w:t xml:space="preserve">epirkuma priekšmeta </w:t>
      </w:r>
      <w:r>
        <w:rPr>
          <w:rFonts w:ascii="Times New Roman" w:hAnsi="Times New Roman" w:cs="Times New Roman"/>
          <w:bCs/>
          <w:sz w:val="24"/>
          <w:szCs w:val="24"/>
        </w:rPr>
        <w:t>2</w:t>
      </w:r>
      <w:r w:rsidRPr="002362B7">
        <w:rPr>
          <w:rFonts w:ascii="Times New Roman" w:hAnsi="Times New Roman" w:cs="Times New Roman"/>
          <w:bCs/>
          <w:sz w:val="24"/>
          <w:szCs w:val="24"/>
        </w:rPr>
        <w:t>.</w:t>
      </w:r>
      <w:r>
        <w:rPr>
          <w:rFonts w:ascii="Times New Roman" w:hAnsi="Times New Roman" w:cs="Times New Roman"/>
          <w:bCs/>
          <w:sz w:val="24"/>
          <w:szCs w:val="24"/>
        </w:rPr>
        <w:t> </w:t>
      </w:r>
      <w:r w:rsidRPr="002362B7">
        <w:rPr>
          <w:rFonts w:ascii="Times New Roman" w:hAnsi="Times New Roman" w:cs="Times New Roman"/>
          <w:bCs/>
          <w:sz w:val="24"/>
          <w:szCs w:val="24"/>
        </w:rPr>
        <w:t xml:space="preserve">daļā paredzamā līguma summa nedrīkst pārsniegt </w:t>
      </w:r>
      <w:r>
        <w:rPr>
          <w:rFonts w:ascii="Times New Roman" w:hAnsi="Times New Roman" w:cs="Times New Roman"/>
          <w:bCs/>
          <w:sz w:val="24"/>
          <w:szCs w:val="24"/>
        </w:rPr>
        <w:t>999,99</w:t>
      </w:r>
      <w:r w:rsidRPr="002362B7">
        <w:rPr>
          <w:rFonts w:ascii="Times New Roman" w:hAnsi="Times New Roman" w:cs="Times New Roman"/>
          <w:bCs/>
          <w:sz w:val="24"/>
          <w:szCs w:val="24"/>
        </w:rPr>
        <w:t xml:space="preserve"> </w:t>
      </w:r>
      <w:r w:rsidRPr="00B322D5">
        <w:rPr>
          <w:rFonts w:ascii="Times New Roman" w:hAnsi="Times New Roman" w:cs="Times New Roman"/>
          <w:bCs/>
          <w:i/>
          <w:sz w:val="24"/>
          <w:szCs w:val="24"/>
        </w:rPr>
        <w:t>euro</w:t>
      </w:r>
      <w:r w:rsidRPr="002362B7">
        <w:rPr>
          <w:rFonts w:ascii="Times New Roman" w:hAnsi="Times New Roman" w:cs="Times New Roman"/>
          <w:bCs/>
          <w:sz w:val="24"/>
          <w:szCs w:val="24"/>
        </w:rPr>
        <w:t xml:space="preserve"> (</w:t>
      </w:r>
      <w:r>
        <w:rPr>
          <w:rFonts w:ascii="Times New Roman" w:hAnsi="Times New Roman" w:cs="Times New Roman"/>
          <w:bCs/>
          <w:sz w:val="24"/>
          <w:szCs w:val="24"/>
        </w:rPr>
        <w:t>deviņi simti deviņdesmit deviņi</w:t>
      </w:r>
      <w:r w:rsidRPr="002362B7">
        <w:rPr>
          <w:rFonts w:ascii="Times New Roman" w:hAnsi="Times New Roman" w:cs="Times New Roman"/>
          <w:bCs/>
          <w:sz w:val="24"/>
          <w:szCs w:val="24"/>
        </w:rPr>
        <w:t xml:space="preserve"> euro un 00 centi) bez </w:t>
      </w:r>
      <w:r>
        <w:rPr>
          <w:rFonts w:ascii="Times New Roman" w:hAnsi="Times New Roman" w:cs="Times New Roman"/>
          <w:bCs/>
          <w:sz w:val="24"/>
          <w:szCs w:val="24"/>
        </w:rPr>
        <w:t>PVN;</w:t>
      </w:r>
    </w:p>
    <w:p w14:paraId="48FC61A0" w14:textId="7756CC7F" w:rsidR="00322175" w:rsidRDefault="00C07BDB" w:rsidP="00C07BDB">
      <w:pPr>
        <w:pStyle w:val="Sarakstarindkopa"/>
        <w:numPr>
          <w:ilvl w:val="2"/>
          <w:numId w:val="6"/>
        </w:numPr>
        <w:spacing w:after="0" w:line="240" w:lineRule="auto"/>
        <w:ind w:left="1134" w:hanging="708"/>
        <w:jc w:val="both"/>
        <w:rPr>
          <w:rFonts w:ascii="Times New Roman" w:eastAsia="Times New Roman" w:hAnsi="Times New Roman"/>
          <w:b/>
          <w:bCs/>
          <w:sz w:val="24"/>
          <w:szCs w:val="24"/>
        </w:rPr>
      </w:pPr>
      <w:r>
        <w:rPr>
          <w:rFonts w:ascii="Times New Roman" w:hAnsi="Times New Roman" w:cs="Times New Roman"/>
          <w:bCs/>
          <w:sz w:val="24"/>
          <w:szCs w:val="24"/>
        </w:rPr>
        <w:t>I</w:t>
      </w:r>
      <w:r w:rsidR="002362B7" w:rsidRPr="002362B7">
        <w:rPr>
          <w:rFonts w:ascii="Times New Roman" w:hAnsi="Times New Roman" w:cs="Times New Roman"/>
          <w:bCs/>
          <w:sz w:val="24"/>
          <w:szCs w:val="24"/>
        </w:rPr>
        <w:t xml:space="preserve">epirkuma priekšmeta </w:t>
      </w:r>
      <w:r w:rsidR="006E4768">
        <w:rPr>
          <w:rFonts w:ascii="Times New Roman" w:hAnsi="Times New Roman" w:cs="Times New Roman"/>
          <w:bCs/>
          <w:sz w:val="24"/>
          <w:szCs w:val="24"/>
        </w:rPr>
        <w:t>3</w:t>
      </w:r>
      <w:r w:rsidR="002362B7" w:rsidRPr="002362B7">
        <w:rPr>
          <w:rFonts w:ascii="Times New Roman" w:hAnsi="Times New Roman" w:cs="Times New Roman"/>
          <w:bCs/>
          <w:sz w:val="24"/>
          <w:szCs w:val="24"/>
        </w:rPr>
        <w:t>.</w:t>
      </w:r>
      <w:r>
        <w:rPr>
          <w:rFonts w:ascii="Times New Roman" w:hAnsi="Times New Roman" w:cs="Times New Roman"/>
          <w:bCs/>
          <w:sz w:val="24"/>
          <w:szCs w:val="24"/>
        </w:rPr>
        <w:t> </w:t>
      </w:r>
      <w:r w:rsidR="002362B7" w:rsidRPr="002362B7">
        <w:rPr>
          <w:rFonts w:ascii="Times New Roman" w:hAnsi="Times New Roman" w:cs="Times New Roman"/>
          <w:bCs/>
          <w:sz w:val="24"/>
          <w:szCs w:val="24"/>
        </w:rPr>
        <w:t xml:space="preserve">daļā paredzamā līguma summa nedrīkst pārsniegt </w:t>
      </w:r>
      <w:r w:rsidR="006D5FA3">
        <w:rPr>
          <w:rFonts w:ascii="Times New Roman" w:hAnsi="Times New Roman" w:cs="Times New Roman"/>
          <w:bCs/>
          <w:sz w:val="24"/>
          <w:szCs w:val="24"/>
        </w:rPr>
        <w:t>4</w:t>
      </w:r>
      <w:r>
        <w:rPr>
          <w:rFonts w:ascii="Times New Roman" w:hAnsi="Times New Roman" w:cs="Times New Roman"/>
          <w:bCs/>
          <w:sz w:val="24"/>
          <w:szCs w:val="24"/>
        </w:rPr>
        <w:t> </w:t>
      </w:r>
      <w:r w:rsidR="006D5FA3">
        <w:rPr>
          <w:rFonts w:ascii="Times New Roman" w:hAnsi="Times New Roman" w:cs="Times New Roman"/>
          <w:bCs/>
          <w:sz w:val="24"/>
          <w:szCs w:val="24"/>
        </w:rPr>
        <w:t>500</w:t>
      </w:r>
      <w:r w:rsidR="002362B7">
        <w:rPr>
          <w:rFonts w:ascii="Times New Roman" w:hAnsi="Times New Roman" w:cs="Times New Roman"/>
          <w:bCs/>
          <w:sz w:val="24"/>
          <w:szCs w:val="24"/>
        </w:rPr>
        <w:t>,00</w:t>
      </w:r>
      <w:r w:rsidR="002362B7" w:rsidRPr="002362B7">
        <w:rPr>
          <w:rFonts w:ascii="Times New Roman" w:hAnsi="Times New Roman" w:cs="Times New Roman"/>
          <w:bCs/>
          <w:sz w:val="24"/>
          <w:szCs w:val="24"/>
        </w:rPr>
        <w:t xml:space="preserve"> </w:t>
      </w:r>
      <w:r w:rsidR="002362B7" w:rsidRPr="00B322D5">
        <w:rPr>
          <w:rFonts w:ascii="Times New Roman" w:hAnsi="Times New Roman" w:cs="Times New Roman"/>
          <w:bCs/>
          <w:i/>
          <w:sz w:val="24"/>
          <w:szCs w:val="24"/>
        </w:rPr>
        <w:t>euro</w:t>
      </w:r>
      <w:r w:rsidR="002362B7" w:rsidRPr="002362B7">
        <w:rPr>
          <w:rFonts w:ascii="Times New Roman" w:hAnsi="Times New Roman" w:cs="Times New Roman"/>
          <w:bCs/>
          <w:sz w:val="24"/>
          <w:szCs w:val="24"/>
        </w:rPr>
        <w:t xml:space="preserve"> </w:t>
      </w:r>
      <w:r w:rsidR="002362B7">
        <w:rPr>
          <w:rFonts w:ascii="Times New Roman" w:hAnsi="Times New Roman" w:cs="Times New Roman"/>
          <w:bCs/>
          <w:sz w:val="24"/>
          <w:szCs w:val="24"/>
        </w:rPr>
        <w:t>(</w:t>
      </w:r>
      <w:r w:rsidR="006D5FA3">
        <w:rPr>
          <w:rFonts w:ascii="Times New Roman" w:hAnsi="Times New Roman" w:cs="Times New Roman"/>
          <w:bCs/>
          <w:sz w:val="24"/>
          <w:szCs w:val="24"/>
        </w:rPr>
        <w:t>četri tūkstoši pieci simti</w:t>
      </w:r>
      <w:r w:rsidR="002362B7" w:rsidRPr="002362B7">
        <w:rPr>
          <w:rFonts w:ascii="Times New Roman" w:hAnsi="Times New Roman" w:cs="Times New Roman"/>
          <w:bCs/>
          <w:sz w:val="24"/>
          <w:szCs w:val="24"/>
        </w:rPr>
        <w:t xml:space="preserve"> euro un </w:t>
      </w:r>
      <w:r w:rsidR="002362B7">
        <w:rPr>
          <w:rFonts w:ascii="Times New Roman" w:hAnsi="Times New Roman" w:cs="Times New Roman"/>
          <w:bCs/>
          <w:sz w:val="24"/>
          <w:szCs w:val="24"/>
        </w:rPr>
        <w:t>00</w:t>
      </w:r>
      <w:r w:rsidR="002362B7" w:rsidRPr="002362B7">
        <w:rPr>
          <w:rFonts w:ascii="Times New Roman" w:hAnsi="Times New Roman" w:cs="Times New Roman"/>
          <w:bCs/>
          <w:sz w:val="24"/>
          <w:szCs w:val="24"/>
        </w:rPr>
        <w:t xml:space="preserve"> centi) bez </w:t>
      </w:r>
      <w:r>
        <w:rPr>
          <w:rFonts w:ascii="Times New Roman" w:hAnsi="Times New Roman" w:cs="Times New Roman"/>
          <w:bCs/>
          <w:sz w:val="24"/>
          <w:szCs w:val="24"/>
        </w:rPr>
        <w:t>PVN.</w:t>
      </w:r>
      <w:r w:rsidR="002362B7">
        <w:rPr>
          <w:rFonts w:ascii="Times New Roman" w:hAnsi="Times New Roman" w:cs="Times New Roman"/>
          <w:bCs/>
          <w:sz w:val="24"/>
          <w:szCs w:val="24"/>
        </w:rPr>
        <w:t xml:space="preserve"> </w:t>
      </w:r>
    </w:p>
    <w:p w14:paraId="2B7325FC" w14:textId="384FF795" w:rsidR="00CE3595" w:rsidRPr="006B511B" w:rsidRDefault="0005608B" w:rsidP="006B511B">
      <w:pPr>
        <w:pStyle w:val="Sarakstarindkopa"/>
        <w:numPr>
          <w:ilvl w:val="1"/>
          <w:numId w:val="6"/>
        </w:numPr>
        <w:spacing w:after="0" w:line="240" w:lineRule="auto"/>
        <w:ind w:left="709" w:hanging="425"/>
        <w:jc w:val="both"/>
        <w:rPr>
          <w:rFonts w:ascii="Times New Roman" w:eastAsia="Times New Roman" w:hAnsi="Times New Roman"/>
          <w:b/>
          <w:bCs/>
          <w:sz w:val="24"/>
          <w:szCs w:val="24"/>
        </w:rPr>
      </w:pPr>
      <w:r w:rsidRPr="00322175">
        <w:rPr>
          <w:rFonts w:ascii="Times New Roman" w:eastAsia="Times New Roman" w:hAnsi="Times New Roman" w:cs="Times New Roman"/>
          <w:sz w:val="24"/>
          <w:szCs w:val="24"/>
        </w:rPr>
        <w:t>Pasūtītājam ir tiesības Līguma darbības laikā neizlietot visu Līguma summu.</w:t>
      </w:r>
    </w:p>
    <w:p w14:paraId="45BF7E92" w14:textId="6EF50224" w:rsidR="00CE3595" w:rsidRPr="009F34BA" w:rsidRDefault="00CE3595" w:rsidP="00322175">
      <w:pPr>
        <w:pStyle w:val="Sarakstarindkopa"/>
        <w:numPr>
          <w:ilvl w:val="0"/>
          <w:numId w:val="6"/>
        </w:numPr>
        <w:spacing w:after="0" w:line="240" w:lineRule="auto"/>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sidR="003E19CE">
        <w:rPr>
          <w:rFonts w:ascii="Times New Roman" w:hAnsi="Times New Roman" w:cs="Times New Roman"/>
          <w:b/>
          <w:sz w:val="24"/>
          <w:szCs w:val="24"/>
        </w:rPr>
        <w:t>:</w:t>
      </w:r>
    </w:p>
    <w:p w14:paraId="49A76157" w14:textId="4984F20F" w:rsidR="00322175" w:rsidRPr="001A53DB" w:rsidRDefault="00CE3595" w:rsidP="00322175">
      <w:pPr>
        <w:pStyle w:val="Sarakstarindkopa"/>
        <w:numPr>
          <w:ilvl w:val="1"/>
          <w:numId w:val="6"/>
        </w:numPr>
        <w:spacing w:after="0" w:line="240" w:lineRule="auto"/>
        <w:ind w:left="709" w:hanging="425"/>
        <w:jc w:val="both"/>
        <w:rPr>
          <w:rStyle w:val="Hipersaite"/>
          <w:rFonts w:ascii="Times New Roman" w:hAnsi="Times New Roman" w:cs="Times New Roman"/>
          <w:color w:val="auto"/>
          <w:sz w:val="24"/>
          <w:szCs w:val="24"/>
          <w:u w:val="none"/>
        </w:rPr>
      </w:pPr>
      <w:r w:rsidRPr="001A53DB">
        <w:rPr>
          <w:rFonts w:ascii="Times New Roman" w:hAnsi="Times New Roman" w:cs="Times New Roman"/>
          <w:sz w:val="24"/>
          <w:szCs w:val="24"/>
        </w:rPr>
        <w:t xml:space="preserve">Piedāvājumu var iesniegt, nosūtot pa e-pastu </w:t>
      </w:r>
      <w:hyperlink r:id="rId8" w:history="1">
        <w:r w:rsidRPr="001A53DB">
          <w:rPr>
            <w:rStyle w:val="Hipersaite"/>
            <w:rFonts w:ascii="Times New Roman" w:hAnsi="Times New Roman" w:cs="Times New Roman"/>
            <w:sz w:val="24"/>
            <w:szCs w:val="24"/>
          </w:rPr>
          <w:t>iepirkumi@talsi.lv</w:t>
        </w:r>
      </w:hyperlink>
      <w:r w:rsidRPr="001A53DB">
        <w:rPr>
          <w:rStyle w:val="Hipersaite"/>
          <w:rFonts w:ascii="Times New Roman" w:hAnsi="Times New Roman" w:cs="Times New Roman"/>
          <w:sz w:val="24"/>
          <w:szCs w:val="24"/>
          <w:u w:val="none"/>
        </w:rPr>
        <w:t xml:space="preserve"> </w:t>
      </w:r>
      <w:r w:rsidRPr="001A53DB">
        <w:rPr>
          <w:rStyle w:val="Hipersaite"/>
          <w:rFonts w:ascii="Times New Roman" w:hAnsi="Times New Roman" w:cs="Times New Roman"/>
          <w:color w:val="auto"/>
          <w:sz w:val="24"/>
          <w:szCs w:val="24"/>
          <w:u w:val="none"/>
        </w:rPr>
        <w:t>līdz 202</w:t>
      </w:r>
      <w:r w:rsidR="000473B4" w:rsidRPr="001A53DB">
        <w:rPr>
          <w:rStyle w:val="Hipersaite"/>
          <w:rFonts w:ascii="Times New Roman" w:hAnsi="Times New Roman" w:cs="Times New Roman"/>
          <w:color w:val="auto"/>
          <w:sz w:val="24"/>
          <w:szCs w:val="24"/>
          <w:u w:val="none"/>
        </w:rPr>
        <w:t>2</w:t>
      </w:r>
      <w:r w:rsidRPr="001A53DB">
        <w:rPr>
          <w:rStyle w:val="Hipersaite"/>
          <w:rFonts w:ascii="Times New Roman" w:hAnsi="Times New Roman" w:cs="Times New Roman"/>
          <w:color w:val="auto"/>
          <w:sz w:val="24"/>
          <w:szCs w:val="24"/>
          <w:u w:val="none"/>
        </w:rPr>
        <w:t>.</w:t>
      </w:r>
      <w:r w:rsidR="00C07BDB" w:rsidRPr="001A53DB">
        <w:rPr>
          <w:rStyle w:val="Hipersaite"/>
          <w:rFonts w:ascii="Times New Roman" w:hAnsi="Times New Roman" w:cs="Times New Roman"/>
          <w:color w:val="auto"/>
          <w:sz w:val="24"/>
          <w:szCs w:val="24"/>
          <w:u w:val="none"/>
        </w:rPr>
        <w:t> </w:t>
      </w:r>
      <w:r w:rsidRPr="001A53DB">
        <w:rPr>
          <w:rStyle w:val="Hipersaite"/>
          <w:rFonts w:ascii="Times New Roman" w:hAnsi="Times New Roman" w:cs="Times New Roman"/>
          <w:color w:val="auto"/>
          <w:sz w:val="24"/>
          <w:szCs w:val="24"/>
          <w:u w:val="none"/>
        </w:rPr>
        <w:t xml:space="preserve">gada </w:t>
      </w:r>
      <w:r w:rsidR="003748B2" w:rsidRPr="001A53DB">
        <w:rPr>
          <w:rStyle w:val="Hipersaite"/>
          <w:rFonts w:ascii="Times New Roman" w:hAnsi="Times New Roman" w:cs="Times New Roman"/>
          <w:color w:val="auto"/>
          <w:sz w:val="24"/>
          <w:szCs w:val="24"/>
          <w:u w:val="none"/>
        </w:rPr>
        <w:t>2</w:t>
      </w:r>
      <w:r w:rsidR="001A53DB" w:rsidRPr="001A53DB">
        <w:rPr>
          <w:rStyle w:val="Hipersaite"/>
          <w:rFonts w:ascii="Times New Roman" w:hAnsi="Times New Roman" w:cs="Times New Roman"/>
          <w:color w:val="auto"/>
          <w:sz w:val="24"/>
          <w:szCs w:val="24"/>
          <w:u w:val="none"/>
        </w:rPr>
        <w:t>8</w:t>
      </w:r>
      <w:r w:rsidR="003748B2" w:rsidRPr="001A53DB">
        <w:rPr>
          <w:rStyle w:val="Hipersaite"/>
          <w:rFonts w:ascii="Times New Roman" w:hAnsi="Times New Roman" w:cs="Times New Roman"/>
          <w:color w:val="auto"/>
          <w:sz w:val="24"/>
          <w:szCs w:val="24"/>
          <w:u w:val="none"/>
        </w:rPr>
        <w:t>.</w:t>
      </w:r>
      <w:r w:rsidR="00C07BDB" w:rsidRPr="001A53DB">
        <w:rPr>
          <w:rStyle w:val="Hipersaite"/>
          <w:rFonts w:ascii="Times New Roman" w:hAnsi="Times New Roman" w:cs="Times New Roman"/>
          <w:color w:val="auto"/>
          <w:sz w:val="24"/>
          <w:szCs w:val="24"/>
          <w:u w:val="none"/>
        </w:rPr>
        <w:t> </w:t>
      </w:r>
      <w:r w:rsidR="003748B2" w:rsidRPr="001A53DB">
        <w:rPr>
          <w:rStyle w:val="Hipersaite"/>
          <w:rFonts w:ascii="Times New Roman" w:hAnsi="Times New Roman" w:cs="Times New Roman"/>
          <w:color w:val="auto"/>
          <w:sz w:val="24"/>
          <w:szCs w:val="24"/>
          <w:u w:val="none"/>
        </w:rPr>
        <w:t xml:space="preserve">martam, </w:t>
      </w:r>
      <w:r w:rsidRPr="001A53DB">
        <w:rPr>
          <w:rStyle w:val="Hipersaite"/>
          <w:rFonts w:ascii="Times New Roman" w:hAnsi="Times New Roman" w:cs="Times New Roman"/>
          <w:color w:val="auto"/>
          <w:sz w:val="24"/>
          <w:szCs w:val="24"/>
          <w:u w:val="none"/>
        </w:rPr>
        <w:t>plkst.</w:t>
      </w:r>
      <w:r w:rsidR="003748B2" w:rsidRPr="001A53DB">
        <w:rPr>
          <w:rStyle w:val="Hipersaite"/>
          <w:rFonts w:ascii="Times New Roman" w:hAnsi="Times New Roman" w:cs="Times New Roman"/>
          <w:color w:val="auto"/>
          <w:sz w:val="24"/>
          <w:szCs w:val="24"/>
          <w:u w:val="none"/>
        </w:rPr>
        <w:t xml:space="preserve"> </w:t>
      </w:r>
      <w:r w:rsidRPr="001A53DB">
        <w:rPr>
          <w:rStyle w:val="Hipersaite"/>
          <w:rFonts w:ascii="Times New Roman" w:hAnsi="Times New Roman" w:cs="Times New Roman"/>
          <w:color w:val="auto"/>
          <w:sz w:val="24"/>
          <w:szCs w:val="24"/>
          <w:u w:val="none"/>
        </w:rPr>
        <w:t>1</w:t>
      </w:r>
      <w:r w:rsidR="003748B2" w:rsidRPr="001A53DB">
        <w:rPr>
          <w:rStyle w:val="Hipersaite"/>
          <w:rFonts w:ascii="Times New Roman" w:hAnsi="Times New Roman" w:cs="Times New Roman"/>
          <w:color w:val="auto"/>
          <w:sz w:val="24"/>
          <w:szCs w:val="24"/>
          <w:u w:val="none"/>
        </w:rPr>
        <w:t>0</w:t>
      </w:r>
      <w:r w:rsidRPr="001A53DB">
        <w:rPr>
          <w:rStyle w:val="Hipersaite"/>
          <w:rFonts w:ascii="Times New Roman" w:hAnsi="Times New Roman" w:cs="Times New Roman"/>
          <w:color w:val="auto"/>
          <w:sz w:val="24"/>
          <w:szCs w:val="24"/>
          <w:u w:val="none"/>
        </w:rPr>
        <w:t>:00</w:t>
      </w:r>
      <w:r w:rsidR="003E19CE" w:rsidRPr="001A53DB">
        <w:rPr>
          <w:rStyle w:val="Hipersaite"/>
          <w:rFonts w:ascii="Times New Roman" w:hAnsi="Times New Roman" w:cs="Times New Roman"/>
          <w:color w:val="auto"/>
          <w:sz w:val="24"/>
          <w:szCs w:val="24"/>
          <w:u w:val="none"/>
        </w:rPr>
        <w:t>.</w:t>
      </w:r>
    </w:p>
    <w:p w14:paraId="186224AB" w14:textId="23B293AC" w:rsidR="00322175" w:rsidRPr="00322175" w:rsidRDefault="00CE3595"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322175">
        <w:rPr>
          <w:rFonts w:ascii="Times New Roman" w:hAnsi="Times New Roman" w:cs="Times New Roman"/>
          <w:sz w:val="24"/>
          <w:szCs w:val="24"/>
        </w:rPr>
        <w:t>Kontaktpersona</w:t>
      </w:r>
      <w:r w:rsidR="003E19CE">
        <w:rPr>
          <w:rFonts w:ascii="Times New Roman" w:hAnsi="Times New Roman" w:cs="Times New Roman"/>
          <w:sz w:val="24"/>
          <w:szCs w:val="24"/>
        </w:rPr>
        <w:t>:</w:t>
      </w:r>
      <w:r w:rsidRPr="00322175">
        <w:rPr>
          <w:rFonts w:ascii="Times New Roman" w:hAnsi="Times New Roman" w:cs="Times New Roman"/>
          <w:sz w:val="24"/>
          <w:szCs w:val="24"/>
        </w:rPr>
        <w:t xml:space="preserve"> Saimnieciskā nodrošinājuma nodaļas Transporta daļas vadītājs </w:t>
      </w:r>
      <w:r w:rsidR="00C07BDB">
        <w:rPr>
          <w:rFonts w:ascii="Times New Roman" w:hAnsi="Times New Roman" w:cs="Times New Roman"/>
          <w:sz w:val="24"/>
          <w:szCs w:val="24"/>
        </w:rPr>
        <w:t>Jānis </w:t>
      </w:r>
      <w:r w:rsidR="000473B4">
        <w:rPr>
          <w:rFonts w:ascii="Times New Roman" w:hAnsi="Times New Roman" w:cs="Times New Roman"/>
          <w:sz w:val="24"/>
          <w:szCs w:val="24"/>
        </w:rPr>
        <w:t>Pauliņš</w:t>
      </w:r>
      <w:r w:rsidRPr="00322175">
        <w:rPr>
          <w:rFonts w:ascii="Times New Roman" w:hAnsi="Times New Roman" w:cs="Times New Roman"/>
          <w:sz w:val="24"/>
          <w:szCs w:val="24"/>
        </w:rPr>
        <w:t xml:space="preserve">, </w:t>
      </w:r>
      <w:r w:rsidR="006764A5">
        <w:rPr>
          <w:rFonts w:ascii="Times New Roman" w:hAnsi="Times New Roman" w:cs="Times New Roman"/>
          <w:sz w:val="24"/>
          <w:szCs w:val="24"/>
        </w:rPr>
        <w:t xml:space="preserve">tālr. </w:t>
      </w:r>
      <w:r w:rsidRPr="00322175">
        <w:rPr>
          <w:rFonts w:ascii="Times New Roman" w:hAnsi="Times New Roman" w:cs="Times New Roman"/>
          <w:sz w:val="24"/>
          <w:szCs w:val="24"/>
        </w:rPr>
        <w:t xml:space="preserve">27896599, </w:t>
      </w:r>
      <w:hyperlink r:id="rId9" w:history="1">
        <w:r w:rsidR="000473B4" w:rsidRPr="00642638">
          <w:rPr>
            <w:rStyle w:val="Hipersaite"/>
            <w:rFonts w:ascii="Times New Roman" w:hAnsi="Times New Roman" w:cs="Times New Roman"/>
            <w:sz w:val="24"/>
          </w:rPr>
          <w:t>janis.paulins@talsi.lv</w:t>
        </w:r>
      </w:hyperlink>
      <w:r w:rsidR="003E19CE">
        <w:rPr>
          <w:rFonts w:ascii="Times New Roman" w:hAnsi="Times New Roman" w:cs="Times New Roman"/>
          <w:sz w:val="24"/>
        </w:rPr>
        <w:t>.</w:t>
      </w:r>
    </w:p>
    <w:p w14:paraId="594688D2" w14:textId="4D74042F" w:rsidR="00CE3595" w:rsidRPr="00463011" w:rsidRDefault="00CE3595" w:rsidP="003E19CE">
      <w:pPr>
        <w:pStyle w:val="Sarakstarindkopa"/>
        <w:numPr>
          <w:ilvl w:val="1"/>
          <w:numId w:val="6"/>
        </w:numPr>
        <w:spacing w:after="0" w:line="240" w:lineRule="auto"/>
        <w:ind w:left="709" w:hanging="425"/>
        <w:jc w:val="both"/>
        <w:rPr>
          <w:rFonts w:ascii="Times New Roman" w:hAnsi="Times New Roman" w:cs="Times New Roman"/>
          <w:sz w:val="24"/>
          <w:szCs w:val="24"/>
        </w:rPr>
      </w:pPr>
      <w:r w:rsidRPr="00322175">
        <w:rPr>
          <w:rFonts w:ascii="Times New Roman" w:hAnsi="Times New Roman" w:cs="Times New Roman"/>
          <w:bCs/>
          <w:sz w:val="24"/>
          <w:szCs w:val="24"/>
        </w:rPr>
        <w:t>Pasūtītājs un ieinteresētais Pretendents ar informāciju apmainās rakstiski. Mutvārdos sniegtā informācija iepirkuma ietvaros nav saistoša.</w:t>
      </w:r>
    </w:p>
    <w:p w14:paraId="76D15817" w14:textId="5D132208" w:rsidR="00463011" w:rsidRPr="00463011" w:rsidRDefault="00463011" w:rsidP="00463011">
      <w:pPr>
        <w:pStyle w:val="Sarakstarindkopa"/>
        <w:numPr>
          <w:ilvl w:val="1"/>
          <w:numId w:val="6"/>
        </w:numPr>
        <w:ind w:left="709" w:hanging="425"/>
        <w:jc w:val="both"/>
        <w:rPr>
          <w:rFonts w:ascii="Times New Roman" w:hAnsi="Times New Roman" w:cs="Times New Roman"/>
          <w:sz w:val="24"/>
          <w:szCs w:val="24"/>
        </w:rPr>
      </w:pPr>
      <w:r w:rsidRPr="00463011">
        <w:rPr>
          <w:rFonts w:ascii="Times New Roman" w:hAnsi="Times New Roman" w:cs="Times New Roman"/>
          <w:sz w:val="24"/>
          <w:szCs w:val="24"/>
        </w:rPr>
        <w:t xml:space="preserve">Iesūtot piedāvājumu, pretendentiem obligāti jānorāda: Pieteikums cenu aptaujai </w:t>
      </w:r>
      <w:r w:rsidR="00C07BDB" w:rsidRPr="00BF742A">
        <w:rPr>
          <w:rFonts w:ascii="Times New Roman" w:hAnsi="Times New Roman" w:cs="Times New Roman"/>
          <w:sz w:val="24"/>
          <w:szCs w:val="24"/>
        </w:rPr>
        <w:t>TNPz 2022/</w:t>
      </w:r>
      <w:r w:rsidR="00BF742A" w:rsidRPr="00BF742A">
        <w:rPr>
          <w:rFonts w:ascii="Times New Roman" w:hAnsi="Times New Roman" w:cs="Times New Roman"/>
          <w:sz w:val="24"/>
          <w:szCs w:val="24"/>
        </w:rPr>
        <w:t>34</w:t>
      </w:r>
      <w:r w:rsidR="00C07BDB" w:rsidRPr="00BF742A">
        <w:rPr>
          <w:rFonts w:ascii="Times New Roman" w:hAnsi="Times New Roman" w:cs="Times New Roman"/>
          <w:sz w:val="24"/>
          <w:szCs w:val="24"/>
        </w:rPr>
        <w:t xml:space="preserve"> </w:t>
      </w:r>
      <w:r w:rsidRPr="00BF742A">
        <w:rPr>
          <w:rFonts w:ascii="Times New Roman" w:hAnsi="Times New Roman" w:cs="Times New Roman"/>
          <w:sz w:val="24"/>
          <w:szCs w:val="24"/>
        </w:rPr>
        <w:t>“Talsu novada pašvaldības</w:t>
      </w:r>
      <w:r w:rsidRPr="00463011">
        <w:rPr>
          <w:rFonts w:ascii="Times New Roman" w:hAnsi="Times New Roman" w:cs="Times New Roman"/>
          <w:sz w:val="24"/>
          <w:szCs w:val="24"/>
        </w:rPr>
        <w:t xml:space="preserve"> autotransporta virsbūvju m</w:t>
      </w:r>
      <w:r w:rsidR="00C07BDB">
        <w:rPr>
          <w:rFonts w:ascii="Times New Roman" w:hAnsi="Times New Roman" w:cs="Times New Roman"/>
          <w:sz w:val="24"/>
          <w:szCs w:val="24"/>
        </w:rPr>
        <w:t>azgāšana un tīrīšana”.</w:t>
      </w:r>
    </w:p>
    <w:p w14:paraId="337C9125" w14:textId="03FDC754" w:rsidR="00322175" w:rsidRPr="003E19CE" w:rsidRDefault="00C07BDB" w:rsidP="00322175">
      <w:pPr>
        <w:pStyle w:val="Sarakstarindkopa"/>
        <w:numPr>
          <w:ilvl w:val="0"/>
          <w:numId w:val="6"/>
        </w:num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Piedāvājuma noformēšana:</w:t>
      </w:r>
      <w:r w:rsidR="00CE3595" w:rsidRPr="0010358A">
        <w:rPr>
          <w:rFonts w:ascii="Times New Roman" w:hAnsi="Times New Roman" w:cs="Times New Roman"/>
          <w:b/>
          <w:sz w:val="24"/>
          <w:szCs w:val="24"/>
        </w:rPr>
        <w:t xml:space="preserve"> </w:t>
      </w:r>
    </w:p>
    <w:p w14:paraId="60856D4B" w14:textId="77777777" w:rsidR="00823D01" w:rsidRPr="005A20B2" w:rsidRDefault="00823D01" w:rsidP="00823D01">
      <w:pPr>
        <w:pStyle w:val="Sarakstarindkopa"/>
        <w:numPr>
          <w:ilvl w:val="1"/>
          <w:numId w:val="6"/>
        </w:numPr>
        <w:spacing w:after="0" w:line="240" w:lineRule="auto"/>
        <w:ind w:left="709" w:hanging="425"/>
        <w:contextualSpacing w:val="0"/>
        <w:jc w:val="both"/>
        <w:rPr>
          <w:rFonts w:ascii="Times New Roman" w:hAnsi="Times New Roman" w:cs="Times New Roman"/>
          <w:sz w:val="24"/>
          <w:szCs w:val="24"/>
        </w:rPr>
      </w:pPr>
      <w:r w:rsidRPr="00654354">
        <w:rPr>
          <w:rFonts w:ascii="Times New Roman" w:hAnsi="Times New Roman" w:cs="Times New Roman"/>
          <w:sz w:val="24"/>
          <w:szCs w:val="24"/>
        </w:rPr>
        <w:t xml:space="preserve">Pretendents (t. sk. apakšuzņēmēji un katrs piegādātāju apvienības dalībnieks) ir </w:t>
      </w:r>
      <w:r w:rsidRPr="005A20B2">
        <w:rPr>
          <w:rFonts w:ascii="Times New Roman" w:hAnsi="Times New Roman" w:cs="Times New Roman"/>
          <w:sz w:val="24"/>
          <w:szCs w:val="24"/>
        </w:rPr>
        <w:t>reģistrēts atbilstoši normatīvo aktu prasībām.</w:t>
      </w:r>
    </w:p>
    <w:p w14:paraId="6C3C1B2C" w14:textId="77777777" w:rsidR="004033A9" w:rsidRDefault="00823D01" w:rsidP="004033A9">
      <w:pPr>
        <w:pStyle w:val="Sarakstarindkopa"/>
        <w:numPr>
          <w:ilvl w:val="1"/>
          <w:numId w:val="6"/>
        </w:numPr>
        <w:spacing w:after="0" w:line="240" w:lineRule="auto"/>
        <w:ind w:left="709" w:hanging="425"/>
        <w:jc w:val="both"/>
        <w:rPr>
          <w:rFonts w:ascii="Times New Roman" w:hAnsi="Times New Roman" w:cs="Times New Roman"/>
          <w:sz w:val="24"/>
          <w:szCs w:val="24"/>
        </w:rPr>
      </w:pPr>
      <w:r w:rsidRPr="00823D01">
        <w:rPr>
          <w:rFonts w:ascii="Times New Roman" w:hAnsi="Times New Roman" w:cs="Times New Roman"/>
          <w:sz w:val="24"/>
          <w:szCs w:val="24"/>
        </w:rPr>
        <w:t xml:space="preserve">Piedāvājumu Pretendents var iesniegt </w:t>
      </w:r>
      <w:r>
        <w:rPr>
          <w:rFonts w:ascii="Times New Roman" w:hAnsi="Times New Roman" w:cs="Times New Roman"/>
          <w:sz w:val="24"/>
          <w:szCs w:val="24"/>
        </w:rPr>
        <w:t>par</w:t>
      </w:r>
      <w:r w:rsidRPr="00823D01">
        <w:rPr>
          <w:rFonts w:ascii="Times New Roman" w:hAnsi="Times New Roman" w:cs="Times New Roman"/>
          <w:sz w:val="24"/>
          <w:szCs w:val="24"/>
        </w:rPr>
        <w:t xml:space="preserve"> vienu</w:t>
      </w:r>
      <w:r>
        <w:rPr>
          <w:rFonts w:ascii="Times New Roman" w:hAnsi="Times New Roman" w:cs="Times New Roman"/>
          <w:sz w:val="24"/>
          <w:szCs w:val="24"/>
        </w:rPr>
        <w:t xml:space="preserve"> vai vairākām </w:t>
      </w:r>
      <w:r w:rsidRPr="00823D01">
        <w:rPr>
          <w:rFonts w:ascii="Times New Roman" w:hAnsi="Times New Roman" w:cs="Times New Roman"/>
          <w:sz w:val="24"/>
          <w:szCs w:val="24"/>
        </w:rPr>
        <w:t xml:space="preserve">daļām. </w:t>
      </w:r>
    </w:p>
    <w:p w14:paraId="5EC4A329" w14:textId="229B1D1C" w:rsidR="00573D27" w:rsidRDefault="00F12610" w:rsidP="00573D27">
      <w:pPr>
        <w:pStyle w:val="Sarakstarindkopa"/>
        <w:numPr>
          <w:ilvl w:val="1"/>
          <w:numId w:val="6"/>
        </w:numPr>
        <w:spacing w:after="0" w:line="240" w:lineRule="auto"/>
        <w:ind w:left="709" w:hanging="425"/>
        <w:jc w:val="both"/>
        <w:rPr>
          <w:rFonts w:ascii="Times New Roman" w:hAnsi="Times New Roman" w:cs="Times New Roman"/>
          <w:sz w:val="24"/>
          <w:szCs w:val="24"/>
        </w:rPr>
      </w:pPr>
      <w:r w:rsidRPr="004033A9">
        <w:rPr>
          <w:rFonts w:ascii="Times New Roman" w:hAnsi="Times New Roman" w:cs="Times New Roman"/>
          <w:sz w:val="24"/>
          <w:szCs w:val="24"/>
        </w:rPr>
        <w:t>Pretendent</w:t>
      </w:r>
      <w:r w:rsidR="00FA59BD">
        <w:rPr>
          <w:rFonts w:ascii="Times New Roman" w:hAnsi="Times New Roman" w:cs="Times New Roman"/>
          <w:sz w:val="24"/>
          <w:szCs w:val="24"/>
        </w:rPr>
        <w:t>s</w:t>
      </w:r>
      <w:r w:rsidRPr="004033A9">
        <w:rPr>
          <w:rFonts w:ascii="Times New Roman" w:hAnsi="Times New Roman" w:cs="Times New Roman"/>
          <w:sz w:val="24"/>
          <w:szCs w:val="24"/>
        </w:rPr>
        <w:t xml:space="preserve"> </w:t>
      </w:r>
      <w:r w:rsidR="00FA59BD">
        <w:rPr>
          <w:rFonts w:ascii="Times New Roman" w:hAnsi="Times New Roman" w:cs="Times New Roman"/>
          <w:sz w:val="24"/>
          <w:szCs w:val="24"/>
        </w:rPr>
        <w:t xml:space="preserve">iesniedz aizpildītu Pretendenta pieteikumu un finanšu piedāvājumu (1. pielikums), aizpildot attiecīgo iepirkuma priekšmeta daļu, kurā iesniedz savu piedāvājumu. </w:t>
      </w:r>
      <w:r w:rsidRPr="004033A9">
        <w:rPr>
          <w:rFonts w:ascii="Times New Roman" w:hAnsi="Times New Roman" w:cs="Times New Roman"/>
          <w:sz w:val="24"/>
          <w:szCs w:val="24"/>
        </w:rPr>
        <w:t xml:space="preserve">Piedāvājumā norāda līgumcenu </w:t>
      </w:r>
      <w:proofErr w:type="spellStart"/>
      <w:r w:rsidRPr="00B322D5">
        <w:rPr>
          <w:rFonts w:ascii="Times New Roman" w:hAnsi="Times New Roman" w:cs="Times New Roman"/>
          <w:i/>
          <w:sz w:val="24"/>
          <w:szCs w:val="24"/>
        </w:rPr>
        <w:t>euro</w:t>
      </w:r>
      <w:proofErr w:type="spellEnd"/>
      <w:r w:rsidRPr="004033A9">
        <w:rPr>
          <w:rFonts w:ascii="Times New Roman" w:hAnsi="Times New Roman" w:cs="Times New Roman"/>
          <w:sz w:val="24"/>
          <w:szCs w:val="24"/>
        </w:rPr>
        <w:t xml:space="preserve"> bez </w:t>
      </w:r>
      <w:r w:rsidR="00B322D5">
        <w:rPr>
          <w:rFonts w:ascii="Times New Roman" w:hAnsi="Times New Roman" w:cs="Times New Roman"/>
          <w:sz w:val="24"/>
          <w:szCs w:val="24"/>
        </w:rPr>
        <w:t>PVN</w:t>
      </w:r>
      <w:r w:rsidRPr="004033A9">
        <w:rPr>
          <w:rFonts w:ascii="Times New Roman" w:hAnsi="Times New Roman" w:cs="Times New Roman"/>
          <w:sz w:val="24"/>
          <w:szCs w:val="24"/>
        </w:rPr>
        <w:t xml:space="preserve"> ar precizitāti 2 (divas) zīmes aiz komata.</w:t>
      </w:r>
      <w:r w:rsidR="004033A9" w:rsidRPr="004033A9">
        <w:t xml:space="preserve"> </w:t>
      </w:r>
      <w:r w:rsidR="004033A9" w:rsidRPr="004033A9">
        <w:rPr>
          <w:rFonts w:ascii="Times New Roman" w:hAnsi="Times New Roman" w:cs="Times New Roman"/>
          <w:sz w:val="24"/>
          <w:szCs w:val="24"/>
        </w:rPr>
        <w:t xml:space="preserve">Ja Pretendents </w:t>
      </w:r>
      <w:r w:rsidR="001A53DB">
        <w:rPr>
          <w:rFonts w:ascii="Times New Roman" w:hAnsi="Times New Roman" w:cs="Times New Roman"/>
          <w:sz w:val="24"/>
          <w:szCs w:val="24"/>
        </w:rPr>
        <w:t>p</w:t>
      </w:r>
      <w:r w:rsidR="004033A9" w:rsidRPr="004033A9">
        <w:rPr>
          <w:rFonts w:ascii="Times New Roman" w:hAnsi="Times New Roman" w:cs="Times New Roman"/>
          <w:sz w:val="24"/>
          <w:szCs w:val="24"/>
        </w:rPr>
        <w:t>iedāvājuma datu aizsardzībai izmantojis piedāvājuma šifrēšanu, Pretendentam ne vēlāk kā 15 (piecpadsmit) minūtes pēc piedāvājumu iesniegšanas termiņa beigām jāiesniedz elektroniskā atslēga ar paroli šifrētā dokumenta atvēršanai, nosūtot to uz e-pastu.</w:t>
      </w:r>
    </w:p>
    <w:p w14:paraId="194AFBC4" w14:textId="28EBE0E9" w:rsidR="00573D27" w:rsidRPr="00573D27" w:rsidRDefault="00573D27" w:rsidP="00573D27">
      <w:pPr>
        <w:pStyle w:val="Sarakstarindkopa"/>
        <w:numPr>
          <w:ilvl w:val="1"/>
          <w:numId w:val="6"/>
        </w:numPr>
        <w:spacing w:after="0" w:line="240" w:lineRule="auto"/>
        <w:ind w:left="709" w:hanging="425"/>
        <w:jc w:val="both"/>
        <w:rPr>
          <w:rFonts w:ascii="Times New Roman" w:hAnsi="Times New Roman" w:cs="Times New Roman"/>
          <w:sz w:val="24"/>
          <w:szCs w:val="24"/>
        </w:rPr>
      </w:pPr>
      <w:r w:rsidRPr="00573D27">
        <w:rPr>
          <w:rFonts w:ascii="Times New Roman" w:hAnsi="Times New Roman" w:cs="Times New Roman"/>
          <w:sz w:val="24"/>
          <w:szCs w:val="24"/>
        </w:rPr>
        <w:lastRenderedPageBreak/>
        <w:t>Pretendentam ir spēkā esoša Valsts vides dienesta vismaz “C” kategorijas piesārņojošas darbības apliecinājums par pakalpojuma sniegšanas vietu, kas izsniegts saskaņā ar Ministra kabineta 2010. gada 30. novembra noteikumiem Nr. 1082 “Kārtība, kādā piesakāmas A, B un C kategorijas piesārņojošas darbības un izsniedzamas atļaujas A un B kategorijas piesārņojošo darbī</w:t>
      </w:r>
      <w:r>
        <w:rPr>
          <w:rFonts w:ascii="Times New Roman" w:hAnsi="Times New Roman" w:cs="Times New Roman"/>
          <w:sz w:val="24"/>
          <w:szCs w:val="24"/>
        </w:rPr>
        <w:t xml:space="preserve">bu veikšanai” (ja attiecināms). </w:t>
      </w:r>
      <w:r w:rsidRPr="00573D27">
        <w:rPr>
          <w:rFonts w:ascii="Times New Roman" w:hAnsi="Times New Roman" w:cs="Times New Roman"/>
          <w:sz w:val="24"/>
          <w:szCs w:val="24"/>
        </w:rPr>
        <w:t>Pretendents iesniedz spēkā esošu Valsts vides dienesta vismaz “C” kategorijas piesārņojušās darbības apliecinājuma apliecinātu kopiju. Ja apliecinājums Pretendentam nav nepieciešams, Pretendents iesniedz informāciju ar skaidrojošiem iemesliem.</w:t>
      </w:r>
    </w:p>
    <w:p w14:paraId="34DC26E3" w14:textId="47FAAB23" w:rsidR="00F12610" w:rsidRPr="00F12610" w:rsidRDefault="00F12610" w:rsidP="00F12610">
      <w:pPr>
        <w:pStyle w:val="Sarakstarindkopa"/>
        <w:numPr>
          <w:ilvl w:val="1"/>
          <w:numId w:val="6"/>
        </w:numPr>
        <w:spacing w:after="0" w:line="240" w:lineRule="auto"/>
        <w:ind w:left="709" w:hanging="425"/>
        <w:jc w:val="both"/>
        <w:rPr>
          <w:rFonts w:ascii="Times New Roman" w:hAnsi="Times New Roman" w:cs="Times New Roman"/>
          <w:sz w:val="24"/>
          <w:szCs w:val="24"/>
        </w:rPr>
      </w:pPr>
      <w:r w:rsidRPr="00F12610">
        <w:rPr>
          <w:rFonts w:ascii="Times New Roman" w:hAnsi="Times New Roman" w:cs="Times New Roman"/>
          <w:sz w:val="24"/>
          <w:szCs w:val="24"/>
        </w:rPr>
        <w:t>Tehnisko piedāvājumu Pretendents sagatavo saskaņā 2., 3. un 4. pielikum</w:t>
      </w:r>
      <w:r w:rsidR="001A53DB">
        <w:rPr>
          <w:rFonts w:ascii="Times New Roman" w:hAnsi="Times New Roman" w:cs="Times New Roman"/>
          <w:sz w:val="24"/>
          <w:szCs w:val="24"/>
        </w:rPr>
        <w:t>u</w:t>
      </w:r>
      <w:r w:rsidRPr="00F12610">
        <w:rPr>
          <w:rFonts w:ascii="Times New Roman" w:hAnsi="Times New Roman" w:cs="Times New Roman"/>
          <w:sz w:val="24"/>
          <w:szCs w:val="24"/>
        </w:rPr>
        <w:t xml:space="preserve"> – Tehniskā specifikācija un tehniskais piedāvājums noteiktajām prasībām un iesniedz atbilstoši 2., 3. un 4. pielikumā pievienotajai tehniskā piedāvājuma paraugformai</w:t>
      </w:r>
      <w:r>
        <w:rPr>
          <w:rFonts w:ascii="Times New Roman" w:hAnsi="Times New Roman" w:cs="Times New Roman"/>
          <w:sz w:val="24"/>
          <w:szCs w:val="24"/>
        </w:rPr>
        <w:t>.</w:t>
      </w:r>
      <w:r w:rsidRPr="00F12610">
        <w:rPr>
          <w:rFonts w:ascii="Times New Roman" w:hAnsi="Times New Roman" w:cs="Times New Roman"/>
          <w:sz w:val="24"/>
          <w:szCs w:val="24"/>
        </w:rPr>
        <w:t xml:space="preserve"> </w:t>
      </w:r>
      <w:r w:rsidR="00894A51" w:rsidRPr="00F12610">
        <w:rPr>
          <w:rFonts w:ascii="Times New Roman" w:hAnsi="Times New Roman" w:cs="Times New Roman"/>
          <w:sz w:val="24"/>
          <w:szCs w:val="24"/>
        </w:rPr>
        <w:t>Pretendentam jāiesniedz tas pielikums uz kuru no Cenu aptaujas daļām iesniedz savu piedāvājumu.</w:t>
      </w:r>
    </w:p>
    <w:p w14:paraId="6DB7101F" w14:textId="693F1A2D" w:rsidR="00881FF2" w:rsidRPr="00F12610" w:rsidRDefault="002E4C91" w:rsidP="00F12610">
      <w:pPr>
        <w:pStyle w:val="Sarakstarindkopa"/>
        <w:numPr>
          <w:ilvl w:val="1"/>
          <w:numId w:val="6"/>
        </w:numPr>
        <w:spacing w:after="0" w:line="240" w:lineRule="auto"/>
        <w:ind w:left="709" w:hanging="425"/>
        <w:jc w:val="both"/>
        <w:rPr>
          <w:rFonts w:ascii="Times New Roman" w:hAnsi="Times New Roman" w:cs="Times New Roman"/>
          <w:sz w:val="24"/>
          <w:szCs w:val="24"/>
        </w:rPr>
      </w:pPr>
      <w:r w:rsidRPr="00F12610">
        <w:rPr>
          <w:rFonts w:ascii="Times New Roman" w:eastAsia="Times New Roman" w:hAnsi="Times New Roman"/>
          <w:sz w:val="24"/>
          <w:szCs w:val="24"/>
        </w:rPr>
        <w:t>Pēc piedāvājuma iesniegšanas termiņa beigām pretendents nevar grozīt savu piedāvājumu.</w:t>
      </w:r>
    </w:p>
    <w:p w14:paraId="1E851013" w14:textId="0526ADF6" w:rsidR="0005608B" w:rsidRPr="00F155C6" w:rsidRDefault="00322175" w:rsidP="00F155C6">
      <w:pPr>
        <w:pStyle w:val="Sarakstarindkop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Piedāvājuma cena</w:t>
      </w:r>
      <w:r w:rsidR="00F155C6">
        <w:rPr>
          <w:rFonts w:ascii="Times New Roman" w:hAnsi="Times New Roman" w:cs="Times New Roman"/>
          <w:b/>
          <w:sz w:val="24"/>
          <w:szCs w:val="24"/>
        </w:rPr>
        <w:t xml:space="preserve">: </w:t>
      </w:r>
      <w:r w:rsidR="0005608B" w:rsidRPr="00F155C6">
        <w:rPr>
          <w:rFonts w:ascii="Times New Roman" w:hAnsi="Times New Roman" w:cs="Times New Roman"/>
          <w:sz w:val="24"/>
          <w:szCs w:val="24"/>
        </w:rPr>
        <w:t xml:space="preserve">Piedāvājumam jābūt izteiktam </w:t>
      </w:r>
      <w:r w:rsidR="0005608B" w:rsidRPr="00F155C6">
        <w:rPr>
          <w:rFonts w:ascii="Times New Roman" w:hAnsi="Times New Roman" w:cs="Times New Roman"/>
          <w:i/>
          <w:sz w:val="24"/>
          <w:szCs w:val="24"/>
        </w:rPr>
        <w:t>euro</w:t>
      </w:r>
      <w:r w:rsidR="0005608B" w:rsidRPr="00F155C6">
        <w:rPr>
          <w:rFonts w:ascii="Times New Roman" w:hAnsi="Times New Roman" w:cs="Times New Roman"/>
          <w:sz w:val="24"/>
          <w:szCs w:val="24"/>
        </w:rPr>
        <w:t xml:space="preserve"> bez PVN, atsevišķi j</w:t>
      </w:r>
      <w:r w:rsidR="00F12610">
        <w:rPr>
          <w:rFonts w:ascii="Times New Roman" w:hAnsi="Times New Roman" w:cs="Times New Roman"/>
          <w:sz w:val="24"/>
          <w:szCs w:val="24"/>
        </w:rPr>
        <w:t>ānorāda piedāvājuma cena ar PVN.</w:t>
      </w:r>
    </w:p>
    <w:p w14:paraId="09429F82" w14:textId="3DD19DD6" w:rsidR="0005608B" w:rsidRPr="00F155C6" w:rsidRDefault="0005608B" w:rsidP="00F155C6">
      <w:pPr>
        <w:pStyle w:val="Sarakstarindkopa"/>
        <w:numPr>
          <w:ilvl w:val="0"/>
          <w:numId w:val="6"/>
        </w:numPr>
        <w:spacing w:after="0" w:line="240" w:lineRule="auto"/>
        <w:jc w:val="both"/>
        <w:rPr>
          <w:rFonts w:ascii="Times New Roman" w:hAnsi="Times New Roman" w:cs="Times New Roman"/>
          <w:b/>
          <w:sz w:val="24"/>
          <w:szCs w:val="24"/>
        </w:rPr>
      </w:pPr>
      <w:r w:rsidRPr="009F34BA">
        <w:rPr>
          <w:rFonts w:ascii="Times New Roman" w:hAnsi="Times New Roman" w:cs="Times New Roman"/>
          <w:b/>
          <w:sz w:val="24"/>
          <w:szCs w:val="24"/>
        </w:rPr>
        <w:t>Samaksas nosacījumi</w:t>
      </w:r>
      <w:r w:rsidR="00F155C6">
        <w:rPr>
          <w:rFonts w:ascii="Times New Roman" w:hAnsi="Times New Roman" w:cs="Times New Roman"/>
          <w:b/>
          <w:sz w:val="24"/>
          <w:szCs w:val="24"/>
        </w:rPr>
        <w:t xml:space="preserve">: </w:t>
      </w:r>
      <w:r w:rsidRPr="00F155C6">
        <w:rPr>
          <w:rFonts w:ascii="Times New Roman" w:hAnsi="Times New Roman" w:cs="Times New Roman"/>
          <w:sz w:val="24"/>
          <w:szCs w:val="24"/>
        </w:rPr>
        <w:t>Par 1.</w:t>
      </w:r>
      <w:r w:rsidR="008E1C5A">
        <w:rPr>
          <w:rFonts w:ascii="Times New Roman" w:hAnsi="Times New Roman" w:cs="Times New Roman"/>
          <w:sz w:val="24"/>
          <w:szCs w:val="24"/>
        </w:rPr>
        <w:t> </w:t>
      </w:r>
      <w:r w:rsidRPr="00F155C6">
        <w:rPr>
          <w:rFonts w:ascii="Times New Roman" w:hAnsi="Times New Roman" w:cs="Times New Roman"/>
          <w:sz w:val="24"/>
          <w:szCs w:val="24"/>
        </w:rPr>
        <w:t xml:space="preserve">punktā veiktajiem pakalpojumiem Pasūtītājs samaksā Izpildītājam pēc tā </w:t>
      </w:r>
      <w:r w:rsidR="00CE5411">
        <w:rPr>
          <w:rFonts w:ascii="Times New Roman" w:hAnsi="Times New Roman" w:cs="Times New Roman"/>
          <w:sz w:val="24"/>
          <w:szCs w:val="24"/>
        </w:rPr>
        <w:t>iesniegtajiem</w:t>
      </w:r>
      <w:r w:rsidRPr="00F155C6">
        <w:rPr>
          <w:rFonts w:ascii="Times New Roman" w:hAnsi="Times New Roman" w:cs="Times New Roman"/>
          <w:sz w:val="24"/>
          <w:szCs w:val="24"/>
        </w:rPr>
        <w:t xml:space="preserve"> rēķiniem</w:t>
      </w:r>
      <w:r w:rsidR="00CE5411">
        <w:rPr>
          <w:rFonts w:ascii="Times New Roman" w:hAnsi="Times New Roman" w:cs="Times New Roman"/>
          <w:sz w:val="24"/>
          <w:szCs w:val="24"/>
        </w:rPr>
        <w:t xml:space="preserve"> </w:t>
      </w:r>
      <w:r w:rsidR="00FA59BD">
        <w:rPr>
          <w:rFonts w:ascii="Times New Roman" w:hAnsi="Times New Roman" w:cs="Times New Roman"/>
          <w:sz w:val="24"/>
          <w:szCs w:val="24"/>
        </w:rPr>
        <w:t>1 (</w:t>
      </w:r>
      <w:r w:rsidR="00CE5411">
        <w:rPr>
          <w:rFonts w:ascii="Times New Roman" w:hAnsi="Times New Roman" w:cs="Times New Roman"/>
          <w:sz w:val="24"/>
          <w:szCs w:val="24"/>
        </w:rPr>
        <w:t>vienu</w:t>
      </w:r>
      <w:r w:rsidR="00FA59BD">
        <w:rPr>
          <w:rFonts w:ascii="Times New Roman" w:hAnsi="Times New Roman" w:cs="Times New Roman"/>
          <w:sz w:val="24"/>
          <w:szCs w:val="24"/>
        </w:rPr>
        <w:t>)</w:t>
      </w:r>
      <w:r w:rsidR="00CE5411">
        <w:rPr>
          <w:rFonts w:ascii="Times New Roman" w:hAnsi="Times New Roman" w:cs="Times New Roman"/>
          <w:sz w:val="24"/>
          <w:szCs w:val="24"/>
        </w:rPr>
        <w:t xml:space="preserve"> reizi mēnesī</w:t>
      </w:r>
      <w:r w:rsidRPr="00F155C6">
        <w:rPr>
          <w:rFonts w:ascii="Times New Roman" w:hAnsi="Times New Roman" w:cs="Times New Roman"/>
          <w:sz w:val="24"/>
          <w:szCs w:val="24"/>
        </w:rPr>
        <w:t>, tā norādīt</w:t>
      </w:r>
      <w:r w:rsidR="00CE5411">
        <w:rPr>
          <w:rFonts w:ascii="Times New Roman" w:hAnsi="Times New Roman" w:cs="Times New Roman"/>
          <w:sz w:val="24"/>
          <w:szCs w:val="24"/>
        </w:rPr>
        <w:t>ajā</w:t>
      </w:r>
      <w:r w:rsidRPr="00F155C6">
        <w:rPr>
          <w:rFonts w:ascii="Times New Roman" w:hAnsi="Times New Roman" w:cs="Times New Roman"/>
          <w:sz w:val="24"/>
          <w:szCs w:val="24"/>
        </w:rPr>
        <w:t xml:space="preserve"> bankas kontā </w:t>
      </w:r>
      <w:r w:rsidR="00533742" w:rsidRPr="00F155C6">
        <w:rPr>
          <w:rFonts w:ascii="Times New Roman" w:hAnsi="Times New Roman" w:cs="Times New Roman"/>
          <w:sz w:val="24"/>
          <w:szCs w:val="24"/>
        </w:rPr>
        <w:t>10 (desmit)</w:t>
      </w:r>
      <w:r w:rsidRPr="00F155C6">
        <w:rPr>
          <w:rFonts w:ascii="Times New Roman" w:hAnsi="Times New Roman" w:cs="Times New Roman"/>
          <w:sz w:val="24"/>
          <w:szCs w:val="24"/>
        </w:rPr>
        <w:t xml:space="preserve"> darba dienu laikā </w:t>
      </w:r>
      <w:r w:rsidR="00FA59BD">
        <w:rPr>
          <w:rFonts w:ascii="Times New Roman" w:hAnsi="Times New Roman" w:cs="Times New Roman"/>
          <w:sz w:val="24"/>
          <w:szCs w:val="24"/>
        </w:rPr>
        <w:t>no rēķina saņemšanas brīža</w:t>
      </w:r>
      <w:r w:rsidRPr="00F155C6">
        <w:rPr>
          <w:rFonts w:ascii="Times New Roman" w:hAnsi="Times New Roman" w:cs="Times New Roman"/>
          <w:sz w:val="24"/>
          <w:szCs w:val="24"/>
        </w:rPr>
        <w:t>.</w:t>
      </w:r>
    </w:p>
    <w:p w14:paraId="2979C011" w14:textId="3CA400AC" w:rsidR="00F155C6" w:rsidRDefault="0005608B" w:rsidP="00F155C6">
      <w:pPr>
        <w:pStyle w:val="Sarakstarindkopa"/>
        <w:numPr>
          <w:ilvl w:val="0"/>
          <w:numId w:val="6"/>
        </w:numPr>
        <w:spacing w:after="0" w:line="240" w:lineRule="auto"/>
        <w:jc w:val="both"/>
        <w:rPr>
          <w:rFonts w:ascii="Times New Roman" w:hAnsi="Times New Roman" w:cs="Times New Roman"/>
          <w:b/>
          <w:sz w:val="24"/>
          <w:szCs w:val="24"/>
        </w:rPr>
      </w:pPr>
      <w:r w:rsidRPr="00381488">
        <w:rPr>
          <w:rFonts w:ascii="Times New Roman" w:hAnsi="Times New Roman" w:cs="Times New Roman"/>
          <w:b/>
          <w:sz w:val="24"/>
          <w:szCs w:val="24"/>
        </w:rPr>
        <w:t>Informācijas sniegšana</w:t>
      </w:r>
      <w:r w:rsidR="00B45E17">
        <w:rPr>
          <w:rFonts w:ascii="Times New Roman" w:hAnsi="Times New Roman" w:cs="Times New Roman"/>
          <w:b/>
          <w:sz w:val="24"/>
          <w:szCs w:val="24"/>
        </w:rPr>
        <w:t xml:space="preserve">: </w:t>
      </w:r>
      <w:r w:rsidRPr="00B45E17">
        <w:rPr>
          <w:rFonts w:ascii="Times New Roman" w:hAnsi="Times New Roman" w:cs="Times New Roman"/>
          <w:sz w:val="24"/>
          <w:szCs w:val="24"/>
        </w:rPr>
        <w:t>Visi jautājumi par iepirkuma priekšmetu un piedāvājumu iesniegšanas kārtību adresējami 2.</w:t>
      </w:r>
      <w:r w:rsidR="00F155C6">
        <w:rPr>
          <w:rFonts w:ascii="Times New Roman" w:hAnsi="Times New Roman" w:cs="Times New Roman"/>
          <w:sz w:val="24"/>
          <w:szCs w:val="24"/>
        </w:rPr>
        <w:t>2.</w:t>
      </w:r>
      <w:r w:rsidR="008E1C5A">
        <w:rPr>
          <w:rFonts w:ascii="Times New Roman" w:hAnsi="Times New Roman" w:cs="Times New Roman"/>
          <w:sz w:val="24"/>
          <w:szCs w:val="24"/>
        </w:rPr>
        <w:t> </w:t>
      </w:r>
      <w:r w:rsidRPr="00B45E17">
        <w:rPr>
          <w:rFonts w:ascii="Times New Roman" w:hAnsi="Times New Roman" w:cs="Times New Roman"/>
          <w:sz w:val="24"/>
          <w:szCs w:val="24"/>
        </w:rPr>
        <w:t>punktā minētai kontaktpersonai līdz piedāvājuma iesniegšanas termiņa beigām.</w:t>
      </w:r>
    </w:p>
    <w:p w14:paraId="205C45E3" w14:textId="0EECFB6C" w:rsidR="0005608B" w:rsidRPr="008873CA" w:rsidRDefault="0005608B" w:rsidP="008873CA">
      <w:pPr>
        <w:pStyle w:val="Sarakstarindkopa"/>
        <w:numPr>
          <w:ilvl w:val="0"/>
          <w:numId w:val="6"/>
        </w:numPr>
        <w:spacing w:after="0" w:line="240" w:lineRule="auto"/>
        <w:jc w:val="both"/>
        <w:rPr>
          <w:rFonts w:ascii="Times New Roman" w:hAnsi="Times New Roman" w:cs="Times New Roman"/>
          <w:b/>
          <w:sz w:val="24"/>
          <w:szCs w:val="24"/>
        </w:rPr>
      </w:pPr>
      <w:r w:rsidRPr="00F155C6">
        <w:rPr>
          <w:rFonts w:ascii="Times New Roman" w:hAnsi="Times New Roman" w:cs="Times New Roman"/>
          <w:b/>
          <w:sz w:val="24"/>
          <w:szCs w:val="24"/>
        </w:rPr>
        <w:t>Piedāvājumu iesniegšana, vērtēšana un lēmuma pieņemšana</w:t>
      </w:r>
      <w:r w:rsidR="00B45E17" w:rsidRPr="00F155C6">
        <w:rPr>
          <w:rFonts w:ascii="Times New Roman" w:hAnsi="Times New Roman" w:cs="Times New Roman"/>
          <w:b/>
          <w:sz w:val="24"/>
          <w:szCs w:val="24"/>
        </w:rPr>
        <w:t xml:space="preserve">: </w:t>
      </w:r>
      <w:bookmarkStart w:id="1" w:name="_GoBack"/>
      <w:bookmarkEnd w:id="1"/>
      <w:r w:rsidRPr="008873CA">
        <w:rPr>
          <w:rFonts w:ascii="Times New Roman" w:hAnsi="Times New Roman" w:cs="Times New Roman"/>
          <w:sz w:val="24"/>
          <w:szCs w:val="24"/>
        </w:rPr>
        <w:t xml:space="preserve">Piedāvājumus iesniedz, nosūtot uz e-pastu: </w:t>
      </w:r>
      <w:hyperlink r:id="rId10" w:history="1">
        <w:r w:rsidRPr="008873CA">
          <w:rPr>
            <w:rStyle w:val="Hipersaite"/>
            <w:rFonts w:ascii="Times New Roman" w:hAnsi="Times New Roman" w:cs="Times New Roman"/>
            <w:sz w:val="24"/>
            <w:szCs w:val="24"/>
          </w:rPr>
          <w:t>iepirkumi@talsi.lv</w:t>
        </w:r>
      </w:hyperlink>
      <w:r w:rsidRPr="008873CA">
        <w:rPr>
          <w:rFonts w:ascii="Times New Roman" w:hAnsi="Times New Roman" w:cs="Times New Roman"/>
          <w:sz w:val="24"/>
          <w:szCs w:val="24"/>
        </w:rPr>
        <w:t>. Piedāvājumi, kas iesniegti pēc publikācijā norādītā termiņa, netiks vērtēti.</w:t>
      </w:r>
    </w:p>
    <w:p w14:paraId="0EF1E2B8" w14:textId="2B1DAB9B" w:rsidR="0005608B" w:rsidRPr="00F155C6" w:rsidRDefault="0005608B" w:rsidP="00322175">
      <w:pPr>
        <w:pStyle w:val="Sarakstarindkopa"/>
        <w:numPr>
          <w:ilvl w:val="0"/>
          <w:numId w:val="6"/>
        </w:numPr>
        <w:spacing w:after="0" w:line="240" w:lineRule="auto"/>
        <w:jc w:val="both"/>
        <w:rPr>
          <w:rFonts w:ascii="Times New Roman" w:hAnsi="Times New Roman" w:cs="Times New Roman"/>
          <w:b/>
          <w:sz w:val="24"/>
          <w:szCs w:val="24"/>
        </w:rPr>
      </w:pPr>
      <w:r w:rsidRPr="00F155C6">
        <w:rPr>
          <w:rFonts w:ascii="Times New Roman" w:hAnsi="Times New Roman" w:cs="Times New Roman"/>
          <w:b/>
          <w:sz w:val="24"/>
          <w:szCs w:val="24"/>
        </w:rPr>
        <w:t>Iestāde:</w:t>
      </w:r>
    </w:p>
    <w:p w14:paraId="53685FC9" w14:textId="1E667827" w:rsidR="00322175" w:rsidRPr="00F551D9" w:rsidRDefault="0005608B"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F155C6">
        <w:rPr>
          <w:rFonts w:ascii="Times New Roman" w:hAnsi="Times New Roman" w:cs="Times New Roman"/>
          <w:sz w:val="24"/>
          <w:szCs w:val="24"/>
        </w:rPr>
        <w:t>Pārbaudīs piedāvājumu atbilstību Instrukcijā pretendentam</w:t>
      </w:r>
      <w:r w:rsidR="00F155C6" w:rsidRPr="00F155C6">
        <w:rPr>
          <w:rFonts w:ascii="Times New Roman" w:hAnsi="Times New Roman" w:cs="Times New Roman"/>
          <w:sz w:val="24"/>
          <w:szCs w:val="24"/>
        </w:rPr>
        <w:t xml:space="preserve"> un Tehniskajā specifikācijā</w:t>
      </w:r>
      <w:r w:rsidRPr="00F155C6">
        <w:rPr>
          <w:rFonts w:ascii="Times New Roman" w:hAnsi="Times New Roman" w:cs="Times New Roman"/>
          <w:sz w:val="24"/>
          <w:szCs w:val="24"/>
        </w:rPr>
        <w:t xml:space="preserve"> </w:t>
      </w:r>
      <w:r w:rsidRPr="00F551D9">
        <w:rPr>
          <w:rFonts w:ascii="Times New Roman" w:hAnsi="Times New Roman" w:cs="Times New Roman"/>
          <w:sz w:val="24"/>
          <w:szCs w:val="24"/>
        </w:rPr>
        <w:t xml:space="preserve">norādītajām prasībām. Par atbilstošiem tiks uzskatīti tikai tie piedāvājumi, kuri atbilst visām </w:t>
      </w:r>
      <w:r w:rsidR="00F155C6" w:rsidRPr="00F551D9">
        <w:rPr>
          <w:rFonts w:ascii="Times New Roman" w:hAnsi="Times New Roman" w:cs="Times New Roman"/>
          <w:sz w:val="24"/>
          <w:szCs w:val="24"/>
        </w:rPr>
        <w:t xml:space="preserve">Instrukcijā pretendentam un Tehniskajā specifikācijā </w:t>
      </w:r>
      <w:r w:rsidRPr="00F551D9">
        <w:rPr>
          <w:rFonts w:ascii="Times New Roman" w:hAnsi="Times New Roman" w:cs="Times New Roman"/>
          <w:sz w:val="24"/>
          <w:szCs w:val="24"/>
        </w:rPr>
        <w:t>norādītajām prasībām. Neatbilstošie piedāvājumi netiks vērtēti.</w:t>
      </w:r>
    </w:p>
    <w:p w14:paraId="1CEBB456" w14:textId="31CC6D93" w:rsidR="00322175" w:rsidRPr="00F551D9" w:rsidRDefault="0005608B" w:rsidP="00322175">
      <w:pPr>
        <w:pStyle w:val="Sarakstarindkopa"/>
        <w:numPr>
          <w:ilvl w:val="1"/>
          <w:numId w:val="6"/>
        </w:numPr>
        <w:spacing w:after="0" w:line="240" w:lineRule="auto"/>
        <w:ind w:left="709" w:hanging="425"/>
        <w:jc w:val="both"/>
        <w:rPr>
          <w:rFonts w:ascii="Times New Roman" w:hAnsi="Times New Roman" w:cs="Times New Roman"/>
          <w:sz w:val="24"/>
          <w:szCs w:val="24"/>
        </w:rPr>
      </w:pPr>
      <w:r w:rsidRPr="00F551D9">
        <w:rPr>
          <w:rFonts w:ascii="Times New Roman" w:hAnsi="Times New Roman" w:cs="Times New Roman"/>
          <w:sz w:val="24"/>
          <w:szCs w:val="24"/>
        </w:rPr>
        <w:t>No piedāvājumiem, kas atbilst visām prasībām, izvēlēsies piedāvājumu ar viszemāko cenu.</w:t>
      </w:r>
    </w:p>
    <w:p w14:paraId="7BB83E7D" w14:textId="77777777" w:rsidR="00F551D9" w:rsidRPr="00F551D9" w:rsidRDefault="00F551D9" w:rsidP="00F551D9">
      <w:pPr>
        <w:numPr>
          <w:ilvl w:val="1"/>
          <w:numId w:val="6"/>
        </w:numPr>
        <w:suppressAutoHyphens/>
        <w:spacing w:after="0" w:line="240" w:lineRule="auto"/>
        <w:ind w:left="709" w:hanging="425"/>
        <w:contextualSpacing/>
        <w:jc w:val="both"/>
        <w:rPr>
          <w:rFonts w:ascii="Times New Roman" w:eastAsia="Lucida Sans Unicode" w:hAnsi="Times New Roman" w:cs="Times New Roman"/>
          <w:kern w:val="2"/>
          <w:sz w:val="24"/>
          <w:szCs w:val="24"/>
        </w:rPr>
      </w:pPr>
      <w:r w:rsidRPr="00F551D9">
        <w:rPr>
          <w:rFonts w:ascii="Times New Roman" w:eastAsia="Lucida Sans Unicode" w:hAnsi="Times New Roman" w:cs="Times New Roman"/>
          <w:kern w:val="2"/>
          <w:sz w:val="24"/>
          <w:szCs w:val="24"/>
        </w:rPr>
        <w:t>Ja atbilstoši noteiktajam piedāvājuma izvērtēšanas kritērijam divu vai vairāku pretendentu piedāvājumu novērtējums ir vienāds, tiek veikta atklāta izloze par cenu aptaujas līguma slēgšanas tiesību piešķiršanu, ievērojot šādu izlozes kārtību:</w:t>
      </w:r>
    </w:p>
    <w:p w14:paraId="66422F54" w14:textId="5D791936" w:rsidR="00F551D9" w:rsidRPr="00F551D9" w:rsidRDefault="00F551D9" w:rsidP="00F551D9">
      <w:pPr>
        <w:numPr>
          <w:ilvl w:val="2"/>
          <w:numId w:val="6"/>
        </w:numPr>
        <w:suppressAutoHyphens/>
        <w:spacing w:after="0" w:line="240" w:lineRule="auto"/>
        <w:ind w:left="1418" w:hanging="709"/>
        <w:contextualSpacing/>
        <w:jc w:val="both"/>
        <w:rPr>
          <w:rFonts w:ascii="Times New Roman" w:eastAsia="Times New Roman" w:hAnsi="Times New Roman" w:cs="Times New Roman"/>
          <w:sz w:val="24"/>
          <w:szCs w:val="24"/>
        </w:rPr>
      </w:pPr>
      <w:r w:rsidRPr="00F551D9">
        <w:rPr>
          <w:rFonts w:ascii="Times New Roman" w:eastAsia="Times New Roman" w:hAnsi="Times New Roman" w:cs="Times New Roman"/>
          <w:sz w:val="24"/>
          <w:szCs w:val="24"/>
        </w:rPr>
        <w:t xml:space="preserve">uz izlozi tiek aicināti pretendenti, kuru piedāvājums pēc </w:t>
      </w:r>
      <w:r>
        <w:rPr>
          <w:rFonts w:ascii="Times New Roman" w:eastAsia="Times New Roman" w:hAnsi="Times New Roman" w:cs="Times New Roman"/>
          <w:sz w:val="24"/>
          <w:szCs w:val="24"/>
        </w:rPr>
        <w:t>8</w:t>
      </w:r>
      <w:r w:rsidRPr="00F551D9">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F551D9">
        <w:rPr>
          <w:rFonts w:ascii="Times New Roman" w:eastAsia="Times New Roman" w:hAnsi="Times New Roman" w:cs="Times New Roman"/>
          <w:sz w:val="24"/>
          <w:szCs w:val="24"/>
        </w:rPr>
        <w:t>. punkta izvērtēšanas ir vienāds;</w:t>
      </w:r>
    </w:p>
    <w:p w14:paraId="141E9557" w14:textId="77777777" w:rsidR="00F551D9" w:rsidRPr="00F551D9" w:rsidRDefault="00F551D9" w:rsidP="00F551D9">
      <w:pPr>
        <w:numPr>
          <w:ilvl w:val="2"/>
          <w:numId w:val="6"/>
        </w:numPr>
        <w:suppressAutoHyphens/>
        <w:spacing w:after="0" w:line="240" w:lineRule="auto"/>
        <w:ind w:left="1418" w:hanging="709"/>
        <w:contextualSpacing/>
        <w:jc w:val="both"/>
        <w:rPr>
          <w:rFonts w:ascii="Times New Roman" w:eastAsia="Times New Roman" w:hAnsi="Times New Roman" w:cs="Times New Roman"/>
          <w:sz w:val="24"/>
          <w:szCs w:val="24"/>
        </w:rPr>
      </w:pPr>
      <w:r w:rsidRPr="00F551D9">
        <w:rPr>
          <w:rFonts w:ascii="Times New Roman" w:eastAsia="Times New Roman" w:hAnsi="Times New Roman" w:cs="Times New Roman"/>
          <w:sz w:val="24"/>
          <w:szCs w:val="24"/>
        </w:rPr>
        <w:t>ja pretendents neierodas uz izlozi, tā norit bez pretendenta klātbūtnes;</w:t>
      </w:r>
    </w:p>
    <w:p w14:paraId="7453ECB0" w14:textId="77777777" w:rsidR="00F551D9" w:rsidRPr="00F551D9" w:rsidRDefault="00F551D9" w:rsidP="00F551D9">
      <w:pPr>
        <w:numPr>
          <w:ilvl w:val="2"/>
          <w:numId w:val="6"/>
        </w:numPr>
        <w:suppressAutoHyphens/>
        <w:spacing w:after="0" w:line="240" w:lineRule="auto"/>
        <w:ind w:left="1418" w:hanging="709"/>
        <w:contextualSpacing/>
        <w:jc w:val="both"/>
        <w:rPr>
          <w:rFonts w:ascii="Times New Roman" w:eastAsia="Times New Roman" w:hAnsi="Times New Roman" w:cs="Times New Roman"/>
          <w:sz w:val="24"/>
          <w:szCs w:val="24"/>
        </w:rPr>
      </w:pPr>
      <w:r w:rsidRPr="00F551D9">
        <w:rPr>
          <w:rFonts w:ascii="Times New Roman" w:eastAsia="Times New Roman" w:hAnsi="Times New Roman" w:cs="Times New Roman"/>
          <w:sz w:val="24"/>
          <w:szCs w:val="24"/>
        </w:rPr>
        <w:t>izlozi uzsāk tas pretendents (vai viņa vietā – Pasūtītājs, ja pretendents nav ieradies), kurš piedāvājumu iesniedzis pirmais;</w:t>
      </w:r>
    </w:p>
    <w:p w14:paraId="52AC2415" w14:textId="77777777" w:rsidR="00F551D9" w:rsidRPr="00F551D9" w:rsidRDefault="00F551D9" w:rsidP="00F551D9">
      <w:pPr>
        <w:numPr>
          <w:ilvl w:val="2"/>
          <w:numId w:val="6"/>
        </w:numPr>
        <w:suppressAutoHyphens/>
        <w:spacing w:after="0" w:line="240" w:lineRule="auto"/>
        <w:ind w:left="1418" w:hanging="709"/>
        <w:contextualSpacing/>
        <w:jc w:val="both"/>
        <w:rPr>
          <w:rFonts w:ascii="Times New Roman" w:eastAsia="Times New Roman" w:hAnsi="Times New Roman" w:cs="Times New Roman"/>
          <w:sz w:val="24"/>
          <w:szCs w:val="24"/>
        </w:rPr>
      </w:pPr>
      <w:r w:rsidRPr="00F551D9">
        <w:rPr>
          <w:rFonts w:ascii="Times New Roman" w:eastAsia="Times New Roman" w:hAnsi="Times New Roman" w:cs="Times New Roman"/>
          <w:sz w:val="24"/>
          <w:szCs w:val="24"/>
        </w:rPr>
        <w:t>atklātā izlozē piedalās Pasūtītāja pārstāvji un jebkurš interesents;</w:t>
      </w:r>
    </w:p>
    <w:p w14:paraId="30F1151E" w14:textId="77777777" w:rsidR="00F551D9" w:rsidRPr="00F551D9" w:rsidRDefault="00F551D9" w:rsidP="00F551D9">
      <w:pPr>
        <w:numPr>
          <w:ilvl w:val="2"/>
          <w:numId w:val="6"/>
        </w:numPr>
        <w:suppressAutoHyphens/>
        <w:spacing w:after="0" w:line="240" w:lineRule="auto"/>
        <w:ind w:left="1418" w:hanging="709"/>
        <w:contextualSpacing/>
        <w:jc w:val="both"/>
        <w:rPr>
          <w:rFonts w:ascii="Times New Roman" w:eastAsia="Times New Roman" w:hAnsi="Times New Roman" w:cs="Times New Roman"/>
          <w:sz w:val="24"/>
          <w:szCs w:val="24"/>
        </w:rPr>
      </w:pPr>
      <w:r w:rsidRPr="00F551D9">
        <w:rPr>
          <w:rFonts w:ascii="Times New Roman" w:eastAsia="Times New Roman" w:hAnsi="Times New Roman" w:cs="Times New Roman"/>
          <w:sz w:val="24"/>
          <w:szCs w:val="24"/>
        </w:rPr>
        <w:t>izlozes gaitu protokolē;</w:t>
      </w:r>
    </w:p>
    <w:p w14:paraId="0A9470CE" w14:textId="01D9C8D9" w:rsidR="00F551D9" w:rsidRPr="00F551D9" w:rsidRDefault="00F551D9" w:rsidP="00F551D9">
      <w:pPr>
        <w:numPr>
          <w:ilvl w:val="2"/>
          <w:numId w:val="6"/>
        </w:numPr>
        <w:suppressAutoHyphens/>
        <w:spacing w:after="0" w:line="240" w:lineRule="auto"/>
        <w:ind w:left="1418" w:hanging="709"/>
        <w:contextualSpacing/>
        <w:jc w:val="both"/>
        <w:rPr>
          <w:rFonts w:ascii="Times New Roman" w:eastAsia="Times New Roman" w:hAnsi="Times New Roman" w:cs="Times New Roman"/>
          <w:sz w:val="24"/>
          <w:szCs w:val="24"/>
        </w:rPr>
      </w:pPr>
      <w:r w:rsidRPr="00F551D9">
        <w:rPr>
          <w:rFonts w:ascii="Times New Roman" w:eastAsia="Times New Roman" w:hAnsi="Times New Roman" w:cs="Times New Roman"/>
          <w:sz w:val="24"/>
          <w:szCs w:val="24"/>
        </w:rPr>
        <w:t>cenu aptaujas līguma slēgšanas tiesības piešķir pretendentam, kurš izlozējis aizvērtu aploksni, kurā iekļauta norāde par līguma slēgšanas tiesību piešķiršanu. </w:t>
      </w:r>
    </w:p>
    <w:p w14:paraId="75654CBA" w14:textId="77777777" w:rsidR="00F155C6" w:rsidRDefault="0005608B" w:rsidP="00F155C6">
      <w:pPr>
        <w:pStyle w:val="Sarakstarindkopa"/>
        <w:numPr>
          <w:ilvl w:val="1"/>
          <w:numId w:val="6"/>
        </w:numPr>
        <w:spacing w:after="0" w:line="240" w:lineRule="auto"/>
        <w:ind w:left="709" w:hanging="425"/>
        <w:jc w:val="both"/>
        <w:rPr>
          <w:rFonts w:ascii="Times New Roman" w:hAnsi="Times New Roman" w:cs="Times New Roman"/>
          <w:sz w:val="24"/>
          <w:szCs w:val="24"/>
        </w:rPr>
      </w:pPr>
      <w:r w:rsidRPr="00F155C6">
        <w:rPr>
          <w:rFonts w:ascii="Times New Roman" w:hAnsi="Times New Roman" w:cs="Times New Roman"/>
          <w:sz w:val="24"/>
          <w:szCs w:val="24"/>
        </w:rPr>
        <w:t xml:space="preserve">3 </w:t>
      </w:r>
      <w:r w:rsidR="00F155C6" w:rsidRPr="00F155C6">
        <w:rPr>
          <w:rFonts w:ascii="Times New Roman" w:hAnsi="Times New Roman" w:cs="Times New Roman"/>
          <w:sz w:val="24"/>
          <w:szCs w:val="24"/>
        </w:rPr>
        <w:t xml:space="preserve">(trīs) </w:t>
      </w:r>
      <w:r w:rsidRPr="00F155C6">
        <w:rPr>
          <w:rFonts w:ascii="Times New Roman" w:hAnsi="Times New Roman" w:cs="Times New Roman"/>
          <w:sz w:val="24"/>
          <w:szCs w:val="24"/>
        </w:rPr>
        <w:t>darba dienu laikā pēc lēmuma pieņemšanas informēs visus pretendentus par pieņemto lēmumu.</w:t>
      </w:r>
    </w:p>
    <w:p w14:paraId="65A9896C" w14:textId="1FB423C8" w:rsidR="0005608B" w:rsidRPr="00F155C6" w:rsidRDefault="0005608B" w:rsidP="00F155C6">
      <w:pPr>
        <w:pStyle w:val="Sarakstarindkopa"/>
        <w:numPr>
          <w:ilvl w:val="0"/>
          <w:numId w:val="6"/>
        </w:numPr>
        <w:spacing w:after="0" w:line="240" w:lineRule="auto"/>
        <w:jc w:val="both"/>
        <w:rPr>
          <w:rFonts w:ascii="Times New Roman" w:hAnsi="Times New Roman" w:cs="Times New Roman"/>
          <w:sz w:val="24"/>
          <w:szCs w:val="24"/>
        </w:rPr>
      </w:pPr>
      <w:r w:rsidRPr="00F155C6">
        <w:rPr>
          <w:rFonts w:ascii="Times New Roman" w:hAnsi="Times New Roman" w:cs="Times New Roman"/>
          <w:b/>
          <w:sz w:val="24"/>
          <w:szCs w:val="24"/>
        </w:rPr>
        <w:t>Lēmums par cenu aptaujas izbeigšanu bez līguma slēgšanas</w:t>
      </w:r>
      <w:r w:rsidR="00B45E17" w:rsidRPr="00F155C6">
        <w:rPr>
          <w:rFonts w:ascii="Times New Roman" w:hAnsi="Times New Roman" w:cs="Times New Roman"/>
          <w:b/>
          <w:sz w:val="24"/>
          <w:szCs w:val="24"/>
        </w:rPr>
        <w:t xml:space="preserve">: </w:t>
      </w:r>
      <w:r w:rsidRPr="00F155C6">
        <w:rPr>
          <w:rFonts w:ascii="Times New Roman" w:hAnsi="Times New Roman" w:cs="Times New Roman"/>
          <w:sz w:val="24"/>
          <w:szCs w:val="24"/>
        </w:rPr>
        <w:t xml:space="preserve">Pasūtītājs var pieņemt lēmumu par cenu aptaujas izbeigšanu, neizvēloties nevienu piedāvājumu, ja cenu aptaujai netika iesniegti piedāvājumi, vai iesniegtie piedāvājumi neatbilda </w:t>
      </w:r>
      <w:r w:rsidR="00F155C6" w:rsidRPr="00F155C6">
        <w:rPr>
          <w:rFonts w:ascii="Times New Roman" w:hAnsi="Times New Roman" w:cs="Times New Roman"/>
          <w:sz w:val="24"/>
          <w:szCs w:val="24"/>
        </w:rPr>
        <w:t>Instrukcijā pretendentam un Tehniskajā specifikācijā</w:t>
      </w:r>
      <w:r w:rsidRPr="00F155C6">
        <w:rPr>
          <w:rFonts w:ascii="Times New Roman" w:hAnsi="Times New Roman" w:cs="Times New Roman"/>
          <w:sz w:val="24"/>
          <w:szCs w:val="24"/>
        </w:rPr>
        <w:t xml:space="preserve"> noteiktajām prasībām, kā arī citos gadījumos</w:t>
      </w:r>
      <w:r w:rsidR="001A53DB">
        <w:rPr>
          <w:rFonts w:ascii="Times New Roman" w:hAnsi="Times New Roman" w:cs="Times New Roman"/>
          <w:sz w:val="24"/>
          <w:szCs w:val="24"/>
        </w:rPr>
        <w:t>, kas noteikti normatīvajos aktos.</w:t>
      </w:r>
    </w:p>
    <w:sectPr w:rsidR="0005608B" w:rsidRPr="00F155C6" w:rsidSect="002C38B2">
      <w:footerReference w:type="default" r:id="rId11"/>
      <w:pgSz w:w="11906" w:h="16838"/>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B49E4" w16cex:dateUtc="2022-03-15T15:22:00Z"/>
  <w16cex:commentExtensible w16cex:durableId="25DB49F2" w16cex:dateUtc="2022-03-15T15: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35E90" w14:textId="77777777" w:rsidR="00F778AD" w:rsidRDefault="00F778AD" w:rsidP="0037564F">
      <w:pPr>
        <w:spacing w:after="0" w:line="240" w:lineRule="auto"/>
      </w:pPr>
      <w:r>
        <w:separator/>
      </w:r>
    </w:p>
  </w:endnote>
  <w:endnote w:type="continuationSeparator" w:id="0">
    <w:p w14:paraId="2CD9637F" w14:textId="77777777" w:rsidR="00F778AD" w:rsidRDefault="00F778AD"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8571647"/>
      <w:docPartObj>
        <w:docPartGallery w:val="Page Numbers (Bottom of Page)"/>
        <w:docPartUnique/>
      </w:docPartObj>
    </w:sdtPr>
    <w:sdtEndPr/>
    <w:sdtContent>
      <w:p w14:paraId="019C826C" w14:textId="49A13FCC" w:rsidR="00E8763A" w:rsidRDefault="00E8763A">
        <w:pPr>
          <w:pStyle w:val="Kjene"/>
          <w:jc w:val="right"/>
        </w:pPr>
        <w:r>
          <w:fldChar w:fldCharType="begin"/>
        </w:r>
        <w:r>
          <w:instrText>PAGE   \* MERGEFORMAT</w:instrText>
        </w:r>
        <w:r>
          <w:fldChar w:fldCharType="separate"/>
        </w:r>
        <w:r w:rsidR="00573D27">
          <w:rPr>
            <w:noProof/>
          </w:rPr>
          <w:t>2</w:t>
        </w:r>
        <w:r>
          <w:fldChar w:fldCharType="end"/>
        </w:r>
      </w:p>
    </w:sdtContent>
  </w:sdt>
  <w:p w14:paraId="0BCBCF29" w14:textId="77777777" w:rsidR="00E8763A" w:rsidRDefault="00E8763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42DD3" w14:textId="77777777" w:rsidR="00F778AD" w:rsidRDefault="00F778AD" w:rsidP="0037564F">
      <w:pPr>
        <w:spacing w:after="0" w:line="240" w:lineRule="auto"/>
      </w:pPr>
      <w:r>
        <w:separator/>
      </w:r>
    </w:p>
  </w:footnote>
  <w:footnote w:type="continuationSeparator" w:id="0">
    <w:p w14:paraId="10B237BA" w14:textId="77777777" w:rsidR="00F778AD" w:rsidRDefault="00F778AD" w:rsidP="00375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43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0825B7"/>
    <w:multiLevelType w:val="multilevel"/>
    <w:tmpl w:val="289442F4"/>
    <w:lvl w:ilvl="0">
      <w:start w:val="2"/>
      <w:numFmt w:val="decimal"/>
      <w:lvlText w:val="%1."/>
      <w:lvlJc w:val="left"/>
      <w:pPr>
        <w:ind w:left="360" w:hanging="360"/>
      </w:pPr>
    </w:lvl>
    <w:lvl w:ilvl="1">
      <w:start w:val="1"/>
      <w:numFmt w:val="decimal"/>
      <w:lvlText w:val="%1.%2."/>
      <w:lvlJc w:val="left"/>
      <w:pPr>
        <w:ind w:left="1080" w:hanging="360"/>
      </w:pPr>
      <w:rPr>
        <w:rFonts w:ascii="Times New Roman" w:hAnsi="Times New Roman"/>
        <w:b w:val="0"/>
        <w:sz w:val="24"/>
      </w:rPr>
    </w:lvl>
    <w:lvl w:ilvl="2">
      <w:start w:val="1"/>
      <w:numFmt w:val="decimal"/>
      <w:lvlText w:val="%1.%2.%3."/>
      <w:lvlJc w:val="left"/>
      <w:pPr>
        <w:ind w:left="2160" w:hanging="720"/>
      </w:pPr>
      <w:rPr>
        <w:rFonts w:ascii="Times New Roman" w:hAnsi="Times New Roman"/>
        <w:b/>
        <w:sz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EF54626"/>
    <w:multiLevelType w:val="hybridMultilevel"/>
    <w:tmpl w:val="2740172A"/>
    <w:lvl w:ilvl="0" w:tplc="80E203B8">
      <w:start w:val="1"/>
      <w:numFmt w:val="decimal"/>
      <w:lvlText w:val="%1."/>
      <w:lvlJc w:val="left"/>
      <w:pPr>
        <w:ind w:left="1800" w:hanging="360"/>
      </w:pPr>
      <w:rPr>
        <w:rFonts w:hint="default"/>
        <w:b w:val="0"/>
        <w:i w:val="0"/>
      </w:r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1F7929C3"/>
    <w:multiLevelType w:val="hybridMultilevel"/>
    <w:tmpl w:val="BD444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F561A6"/>
    <w:multiLevelType w:val="multilevel"/>
    <w:tmpl w:val="1AF0D9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pStyle w:val="Virsraksts2"/>
      <w:lvlText w:val="%1.%2.%3."/>
      <w:lvlJc w:val="left"/>
      <w:pPr>
        <w:ind w:left="720"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974BC5"/>
    <w:multiLevelType w:val="hybridMultilevel"/>
    <w:tmpl w:val="F89AD340"/>
    <w:lvl w:ilvl="0" w:tplc="0402112C">
      <w:start w:val="1"/>
      <w:numFmt w:val="decimal"/>
      <w:lvlText w:val="%1."/>
      <w:lvlJc w:val="left"/>
      <w:pPr>
        <w:ind w:left="720" w:hanging="360"/>
      </w:pPr>
      <w:rPr>
        <w:rFonts w:hint="default"/>
        <w:b/>
        <w:bCs/>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2160"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27A0FD8"/>
    <w:multiLevelType w:val="multilevel"/>
    <w:tmpl w:val="CF58E804"/>
    <w:lvl w:ilvl="0">
      <w:start w:val="1"/>
      <w:numFmt w:val="decimal"/>
      <w:lvlText w:val="%1."/>
      <w:lvlJc w:val="left"/>
      <w:pPr>
        <w:ind w:left="360" w:hanging="360"/>
      </w:pPr>
      <w:rPr>
        <w:rFonts w:ascii="Times New Roman" w:hAnsi="Times New Roman"/>
        <w:b/>
        <w:bCs/>
        <w:sz w:val="24"/>
      </w:rPr>
    </w:lvl>
    <w:lvl w:ilvl="1">
      <w:start w:val="1"/>
      <w:numFmt w:val="decimal"/>
      <w:lvlText w:val="%1.%2."/>
      <w:lvlJc w:val="left"/>
      <w:pPr>
        <w:ind w:left="1080" w:hanging="360"/>
      </w:pPr>
      <w:rPr>
        <w:rFonts w:ascii="Times New Roman" w:hAnsi="Times New Roman"/>
        <w:b w:val="0"/>
        <w:sz w:val="24"/>
      </w:rPr>
    </w:lvl>
    <w:lvl w:ilvl="2">
      <w:start w:val="1"/>
      <w:numFmt w:val="decimal"/>
      <w:lvlText w:val="%1.%2.%3."/>
      <w:lvlJc w:val="left"/>
      <w:pPr>
        <w:ind w:left="3556" w:hanging="720"/>
      </w:pPr>
      <w:rPr>
        <w:rFonts w:ascii="Times New Roman" w:hAnsi="Times New Roman"/>
        <w:b/>
        <w:bCs/>
        <w:sz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4900484A"/>
    <w:multiLevelType w:val="multilevel"/>
    <w:tmpl w:val="562409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997" w:hanging="720"/>
      </w:pPr>
      <w:rPr>
        <w:rFonts w:hint="default"/>
        <w:b w:val="0"/>
        <w:strike w:val="0"/>
        <w:color w:val="auto"/>
      </w:rPr>
    </w:lvl>
    <w:lvl w:ilvl="3">
      <w:start w:val="1"/>
      <w:numFmt w:val="decimal"/>
      <w:lvlText w:val="%1.%2.%3.%4."/>
      <w:lvlJc w:val="left"/>
      <w:pPr>
        <w:ind w:left="3839" w:hanging="720"/>
      </w:pPr>
      <w:rPr>
        <w:rFonts w:hint="default"/>
        <w:b w:val="0"/>
        <w:strike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C077A0F"/>
    <w:multiLevelType w:val="hybridMultilevel"/>
    <w:tmpl w:val="DAE8B86C"/>
    <w:lvl w:ilvl="0" w:tplc="B4802E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10443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0B2B96"/>
    <w:multiLevelType w:val="hybridMultilevel"/>
    <w:tmpl w:val="3DF89FCA"/>
    <w:lvl w:ilvl="0" w:tplc="28F6CAEC">
      <w:start w:val="1"/>
      <w:numFmt w:val="decimal"/>
      <w:lvlText w:val="%1."/>
      <w:lvlJc w:val="left"/>
      <w:pPr>
        <w:ind w:left="567" w:hanging="207"/>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2"/>
  </w:num>
  <w:num w:numId="3">
    <w:abstractNumId w:val="10"/>
  </w:num>
  <w:num w:numId="4">
    <w:abstractNumId w:val="3"/>
  </w:num>
  <w:num w:numId="5">
    <w:abstractNumId w:val="5"/>
  </w:num>
  <w:num w:numId="6">
    <w:abstractNumId w:val="7"/>
  </w:num>
  <w:num w:numId="7">
    <w:abstractNumId w:val="6"/>
  </w:num>
  <w:num w:numId="8">
    <w:abstractNumId w:val="11"/>
  </w:num>
  <w:num w:numId="9">
    <w:abstractNumId w:val="0"/>
  </w:num>
  <w:num w:numId="10">
    <w:abstractNumId w:val="1"/>
  </w:num>
  <w:num w:numId="11">
    <w:abstractNumId w:val="1"/>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1080" w:hanging="360"/>
        </w:pPr>
        <w:rPr>
          <w:rFonts w:ascii="Times New Roman" w:hAnsi="Times New Roman" w:hint="default"/>
          <w:b w:val="0"/>
          <w:sz w:val="24"/>
        </w:rPr>
      </w:lvl>
    </w:lvlOverride>
    <w:lvlOverride w:ilvl="2">
      <w:lvl w:ilvl="2">
        <w:start w:val="1"/>
        <w:numFmt w:val="decimal"/>
        <w:lvlText w:val="%1.%2.%3."/>
        <w:lvlJc w:val="left"/>
        <w:pPr>
          <w:ind w:left="2160" w:hanging="720"/>
        </w:pPr>
        <w:rPr>
          <w:rFonts w:ascii="Times New Roman" w:hAnsi="Times New Roman" w:hint="default"/>
          <w:b/>
          <w:sz w:val="24"/>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2">
    <w:abstractNumId w:val="4"/>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0BDE"/>
    <w:rsid w:val="000113EB"/>
    <w:rsid w:val="000136F3"/>
    <w:rsid w:val="000148B0"/>
    <w:rsid w:val="000223F1"/>
    <w:rsid w:val="00041482"/>
    <w:rsid w:val="00042E2B"/>
    <w:rsid w:val="000473B4"/>
    <w:rsid w:val="0005608B"/>
    <w:rsid w:val="00056632"/>
    <w:rsid w:val="00060448"/>
    <w:rsid w:val="0006174F"/>
    <w:rsid w:val="00091B1E"/>
    <w:rsid w:val="000B7AA9"/>
    <w:rsid w:val="000F4067"/>
    <w:rsid w:val="00101A57"/>
    <w:rsid w:val="00137092"/>
    <w:rsid w:val="00140257"/>
    <w:rsid w:val="0016376D"/>
    <w:rsid w:val="00163E79"/>
    <w:rsid w:val="00195FB6"/>
    <w:rsid w:val="001A0723"/>
    <w:rsid w:val="001A53DB"/>
    <w:rsid w:val="001B4B1C"/>
    <w:rsid w:val="001C4F61"/>
    <w:rsid w:val="001E723A"/>
    <w:rsid w:val="00205A86"/>
    <w:rsid w:val="002060ED"/>
    <w:rsid w:val="002118CF"/>
    <w:rsid w:val="00213301"/>
    <w:rsid w:val="00214B95"/>
    <w:rsid w:val="00227FC6"/>
    <w:rsid w:val="002362B7"/>
    <w:rsid w:val="00255205"/>
    <w:rsid w:val="002616C0"/>
    <w:rsid w:val="0028237D"/>
    <w:rsid w:val="00291539"/>
    <w:rsid w:val="002B1D79"/>
    <w:rsid w:val="002C38B2"/>
    <w:rsid w:val="002C750B"/>
    <w:rsid w:val="002D000B"/>
    <w:rsid w:val="002E25C7"/>
    <w:rsid w:val="002E4C91"/>
    <w:rsid w:val="002F562D"/>
    <w:rsid w:val="0030573F"/>
    <w:rsid w:val="00306F49"/>
    <w:rsid w:val="00315690"/>
    <w:rsid w:val="00322175"/>
    <w:rsid w:val="00327A5F"/>
    <w:rsid w:val="00343EBD"/>
    <w:rsid w:val="00353B40"/>
    <w:rsid w:val="00370186"/>
    <w:rsid w:val="003705C7"/>
    <w:rsid w:val="003719AD"/>
    <w:rsid w:val="003748B2"/>
    <w:rsid w:val="0037564F"/>
    <w:rsid w:val="00381488"/>
    <w:rsid w:val="003A33D0"/>
    <w:rsid w:val="003E19CE"/>
    <w:rsid w:val="004033A9"/>
    <w:rsid w:val="004168D0"/>
    <w:rsid w:val="004218D4"/>
    <w:rsid w:val="00437739"/>
    <w:rsid w:val="00437E86"/>
    <w:rsid w:val="00463011"/>
    <w:rsid w:val="0047350D"/>
    <w:rsid w:val="00477E7F"/>
    <w:rsid w:val="0048477C"/>
    <w:rsid w:val="00487436"/>
    <w:rsid w:val="004925DD"/>
    <w:rsid w:val="004C5765"/>
    <w:rsid w:val="004D08A3"/>
    <w:rsid w:val="004D1484"/>
    <w:rsid w:val="00502567"/>
    <w:rsid w:val="00527DDC"/>
    <w:rsid w:val="00530EC3"/>
    <w:rsid w:val="00531009"/>
    <w:rsid w:val="00533742"/>
    <w:rsid w:val="00547330"/>
    <w:rsid w:val="00563ACA"/>
    <w:rsid w:val="005708A8"/>
    <w:rsid w:val="0057142A"/>
    <w:rsid w:val="00573D27"/>
    <w:rsid w:val="005810CF"/>
    <w:rsid w:val="00582DFD"/>
    <w:rsid w:val="005858B0"/>
    <w:rsid w:val="005906D4"/>
    <w:rsid w:val="005A202D"/>
    <w:rsid w:val="005A20B2"/>
    <w:rsid w:val="005D22A0"/>
    <w:rsid w:val="005D5401"/>
    <w:rsid w:val="005E2BE2"/>
    <w:rsid w:val="005E3DBE"/>
    <w:rsid w:val="005F7EBD"/>
    <w:rsid w:val="006049D5"/>
    <w:rsid w:val="006066CF"/>
    <w:rsid w:val="0061479C"/>
    <w:rsid w:val="00617CEC"/>
    <w:rsid w:val="0063166F"/>
    <w:rsid w:val="006316A7"/>
    <w:rsid w:val="0063353E"/>
    <w:rsid w:val="00641581"/>
    <w:rsid w:val="00642877"/>
    <w:rsid w:val="00643454"/>
    <w:rsid w:val="006523F0"/>
    <w:rsid w:val="00654354"/>
    <w:rsid w:val="00672AFB"/>
    <w:rsid w:val="0067546C"/>
    <w:rsid w:val="006757D5"/>
    <w:rsid w:val="006764A5"/>
    <w:rsid w:val="00682C20"/>
    <w:rsid w:val="0069354F"/>
    <w:rsid w:val="006B511B"/>
    <w:rsid w:val="006D5FA3"/>
    <w:rsid w:val="006E1F10"/>
    <w:rsid w:val="006E4768"/>
    <w:rsid w:val="007408BA"/>
    <w:rsid w:val="00750DF1"/>
    <w:rsid w:val="00761E3F"/>
    <w:rsid w:val="00772DF2"/>
    <w:rsid w:val="00795C01"/>
    <w:rsid w:val="00796F98"/>
    <w:rsid w:val="007A741E"/>
    <w:rsid w:val="007E00A1"/>
    <w:rsid w:val="00800B1B"/>
    <w:rsid w:val="008046D4"/>
    <w:rsid w:val="00807006"/>
    <w:rsid w:val="00823D01"/>
    <w:rsid w:val="008369EE"/>
    <w:rsid w:val="00852D60"/>
    <w:rsid w:val="00857B85"/>
    <w:rsid w:val="00857F54"/>
    <w:rsid w:val="00881FF2"/>
    <w:rsid w:val="00882B45"/>
    <w:rsid w:val="008873CA"/>
    <w:rsid w:val="00894A51"/>
    <w:rsid w:val="00895F02"/>
    <w:rsid w:val="008B7C67"/>
    <w:rsid w:val="008C7567"/>
    <w:rsid w:val="008D7D4D"/>
    <w:rsid w:val="008E11CE"/>
    <w:rsid w:val="008E1C5A"/>
    <w:rsid w:val="009037AA"/>
    <w:rsid w:val="0095407B"/>
    <w:rsid w:val="00963755"/>
    <w:rsid w:val="009734CE"/>
    <w:rsid w:val="00973AC8"/>
    <w:rsid w:val="00985C68"/>
    <w:rsid w:val="009F34BA"/>
    <w:rsid w:val="00A022AB"/>
    <w:rsid w:val="00A27C50"/>
    <w:rsid w:val="00A31C6B"/>
    <w:rsid w:val="00A36ABF"/>
    <w:rsid w:val="00A45FCD"/>
    <w:rsid w:val="00A47152"/>
    <w:rsid w:val="00A71408"/>
    <w:rsid w:val="00A77531"/>
    <w:rsid w:val="00A805CC"/>
    <w:rsid w:val="00A84E97"/>
    <w:rsid w:val="00AB5717"/>
    <w:rsid w:val="00AB6053"/>
    <w:rsid w:val="00AD517D"/>
    <w:rsid w:val="00AE7D69"/>
    <w:rsid w:val="00AF01EA"/>
    <w:rsid w:val="00AF65AA"/>
    <w:rsid w:val="00B1134D"/>
    <w:rsid w:val="00B178C1"/>
    <w:rsid w:val="00B322D5"/>
    <w:rsid w:val="00B45E17"/>
    <w:rsid w:val="00B51196"/>
    <w:rsid w:val="00B51843"/>
    <w:rsid w:val="00B60C36"/>
    <w:rsid w:val="00B707D5"/>
    <w:rsid w:val="00B73021"/>
    <w:rsid w:val="00B87E81"/>
    <w:rsid w:val="00BA34FA"/>
    <w:rsid w:val="00BF19FA"/>
    <w:rsid w:val="00BF742A"/>
    <w:rsid w:val="00C07BDB"/>
    <w:rsid w:val="00C13A0D"/>
    <w:rsid w:val="00C157F1"/>
    <w:rsid w:val="00C5224A"/>
    <w:rsid w:val="00C712B3"/>
    <w:rsid w:val="00C72B4F"/>
    <w:rsid w:val="00C73284"/>
    <w:rsid w:val="00C76C1B"/>
    <w:rsid w:val="00C949F0"/>
    <w:rsid w:val="00C967B3"/>
    <w:rsid w:val="00CE3595"/>
    <w:rsid w:val="00CE5411"/>
    <w:rsid w:val="00D14243"/>
    <w:rsid w:val="00D30CEB"/>
    <w:rsid w:val="00D64768"/>
    <w:rsid w:val="00D66B9C"/>
    <w:rsid w:val="00D92739"/>
    <w:rsid w:val="00DC1D63"/>
    <w:rsid w:val="00DE4A6E"/>
    <w:rsid w:val="00DF544B"/>
    <w:rsid w:val="00E14776"/>
    <w:rsid w:val="00E311F2"/>
    <w:rsid w:val="00E34D55"/>
    <w:rsid w:val="00E7026E"/>
    <w:rsid w:val="00E8763A"/>
    <w:rsid w:val="00E97B40"/>
    <w:rsid w:val="00EB7AFA"/>
    <w:rsid w:val="00EC0925"/>
    <w:rsid w:val="00EC7E3E"/>
    <w:rsid w:val="00EE0765"/>
    <w:rsid w:val="00EE5948"/>
    <w:rsid w:val="00F12253"/>
    <w:rsid w:val="00F12610"/>
    <w:rsid w:val="00F145F5"/>
    <w:rsid w:val="00F14E90"/>
    <w:rsid w:val="00F155C6"/>
    <w:rsid w:val="00F161C5"/>
    <w:rsid w:val="00F16B19"/>
    <w:rsid w:val="00F3474E"/>
    <w:rsid w:val="00F551D9"/>
    <w:rsid w:val="00F70FA6"/>
    <w:rsid w:val="00F753D3"/>
    <w:rsid w:val="00F778AD"/>
    <w:rsid w:val="00FA59BD"/>
    <w:rsid w:val="00FB016C"/>
    <w:rsid w:val="00FB3F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4E95A"/>
  <w15:docId w15:val="{BB90F180-1D96-42B4-B95D-57473C6F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2D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Virsraksts1"/>
    <w:link w:val="Virsraksts2Rakstz"/>
    <w:autoRedefine/>
    <w:qFormat/>
    <w:rsid w:val="00852D60"/>
    <w:pPr>
      <w:keepNext/>
      <w:widowControl w:val="0"/>
      <w:numPr>
        <w:ilvl w:val="2"/>
        <w:numId w:val="5"/>
      </w:numPr>
      <w:suppressAutoHyphens/>
      <w:overflowPunct w:val="0"/>
      <w:spacing w:after="0" w:line="240" w:lineRule="auto"/>
      <w:ind w:left="741" w:hanging="741"/>
      <w:contextualSpacing/>
      <w:jc w:val="both"/>
      <w:outlineLvl w:val="1"/>
    </w:pPr>
    <w:rPr>
      <w:rFonts w:ascii="Times New Roman" w:eastAsia="Lucida Sans Unicode" w:hAnsi="Times New Roman" w:cs="Times New Roman"/>
      <w:kern w:val="1"/>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character" w:customStyle="1" w:styleId="Neatrisintapieminana1">
    <w:name w:val="Neatrisināta pieminēšana1"/>
    <w:basedOn w:val="Noklusjumarindkopasfonts"/>
    <w:uiPriority w:val="99"/>
    <w:semiHidden/>
    <w:unhideWhenUsed/>
    <w:rsid w:val="00B87E81"/>
    <w:rPr>
      <w:color w:val="605E5C"/>
      <w:shd w:val="clear" w:color="auto" w:fill="E1DFDD"/>
    </w:rPr>
  </w:style>
  <w:style w:type="character" w:customStyle="1" w:styleId="Virsraksts2Rakstz">
    <w:name w:val="Virsraksts 2 Rakstz."/>
    <w:basedOn w:val="Noklusjumarindkopasfonts"/>
    <w:link w:val="Virsraksts2"/>
    <w:rsid w:val="00852D60"/>
    <w:rPr>
      <w:rFonts w:ascii="Times New Roman" w:eastAsia="Lucida Sans Unicode" w:hAnsi="Times New Roman" w:cs="Times New Roman"/>
      <w:kern w:val="1"/>
      <w:sz w:val="24"/>
      <w:szCs w:val="24"/>
    </w:rPr>
  </w:style>
  <w:style w:type="character" w:customStyle="1" w:styleId="Virsraksts1Rakstz">
    <w:name w:val="Virsraksts 1 Rakstz."/>
    <w:basedOn w:val="Noklusjumarindkopasfonts"/>
    <w:link w:val="Virsraksts1"/>
    <w:uiPriority w:val="9"/>
    <w:rsid w:val="00852D60"/>
    <w:rPr>
      <w:rFonts w:asciiTheme="majorHAnsi" w:eastAsiaTheme="majorEastAsia" w:hAnsiTheme="majorHAnsi" w:cstheme="majorBidi"/>
      <w:color w:val="2E74B5" w:themeColor="accent1" w:themeShade="BF"/>
      <w:sz w:val="32"/>
      <w:szCs w:val="32"/>
    </w:rPr>
  </w:style>
  <w:style w:type="character" w:customStyle="1" w:styleId="Neatrisintapieminana2">
    <w:name w:val="Neatrisināta pieminēšana2"/>
    <w:basedOn w:val="Noklusjumarindkopasfonts"/>
    <w:uiPriority w:val="99"/>
    <w:semiHidden/>
    <w:unhideWhenUsed/>
    <w:rsid w:val="00047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08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janis.paulins@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FE8E4-2AD0-4CBE-A3F6-53ED62CB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3982</Words>
  <Characters>2271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Justīne Jackeviča</cp:lastModifiedBy>
  <cp:revision>49</cp:revision>
  <cp:lastPrinted>2020-06-19T05:12:00Z</cp:lastPrinted>
  <dcterms:created xsi:type="dcterms:W3CDTF">2022-03-10T12:07:00Z</dcterms:created>
  <dcterms:modified xsi:type="dcterms:W3CDTF">2022-03-18T11:32:00Z</dcterms:modified>
</cp:coreProperties>
</file>