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1776A" w:rsidP="001A59E5" w14:paraId="2CD4E8B9" w14:textId="77777777">
      <w:pPr>
        <w:jc w:val="center"/>
        <w:rPr>
          <w:lang w:val="pt-BR"/>
        </w:rPr>
      </w:pPr>
    </w:p>
    <w:p w:rsidR="00972289" w:rsidRPr="007E5FB3" w:rsidP="001A59E5" w14:paraId="7EF0DE91" w14:textId="77777777">
      <w:pPr>
        <w:jc w:val="center"/>
        <w:rPr>
          <w:lang w:val="pt-BR"/>
        </w:rPr>
      </w:pPr>
      <w:r>
        <w:rPr>
          <w:noProof/>
          <w:lang w:val="lv-LV" w:eastAsia="lv-LV"/>
        </w:rPr>
        <w:drawing>
          <wp:inline distT="0" distB="0" distL="0" distR="0">
            <wp:extent cx="845820" cy="1007110"/>
            <wp:effectExtent l="0" t="0" r="0" b="2540"/>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xmlns:r="http://schemas.openxmlformats.org/officeDocument/2006/relationships" r:embed="rId5"/>
                    <a:stretch>
                      <a:fillRect/>
                    </a:stretch>
                  </pic:blipFill>
                  <pic:spPr>
                    <a:xfrm>
                      <a:off x="0" y="0"/>
                      <a:ext cx="845820" cy="1007110"/>
                    </a:xfrm>
                    <a:prstGeom prst="rect">
                      <a:avLst/>
                    </a:prstGeom>
                  </pic:spPr>
                </pic:pic>
              </a:graphicData>
            </a:graphic>
          </wp:inline>
        </w:drawing>
      </w:r>
    </w:p>
    <w:p w:rsidR="00972289" w:rsidRPr="006D309F" w:rsidP="001A59E5" w14:paraId="79975274" w14:textId="77777777">
      <w:pPr>
        <w:jc w:val="center"/>
        <w:rPr>
          <w:szCs w:val="24"/>
          <w:lang w:val="lv-LV"/>
        </w:rPr>
      </w:pPr>
      <w:r w:rsidRPr="006D309F">
        <w:rPr>
          <w:szCs w:val="24"/>
          <w:lang w:val="lv-LV"/>
        </w:rPr>
        <w:t>Latvijas Republika</w:t>
      </w:r>
    </w:p>
    <w:p w:rsidR="00972289" w:rsidRPr="00A32284" w:rsidP="001A59E5" w14:paraId="3D43126B" w14:textId="77777777">
      <w:pPr>
        <w:jc w:val="center"/>
        <w:rPr>
          <w:rFonts w:ascii="Bookman Old Style" w:hAnsi="Bookman Old Style"/>
          <w:sz w:val="22"/>
          <w:szCs w:val="22"/>
          <w:lang w:val="lv-LV"/>
        </w:rPr>
      </w:pPr>
      <w:r w:rsidRPr="00A32284">
        <w:rPr>
          <w:rFonts w:ascii="Bookman Old Style" w:hAnsi="Bookman Old Style"/>
          <w:b/>
          <w:sz w:val="32"/>
          <w:lang w:val="lv-LV"/>
        </w:rPr>
        <w:t>TALSU NOVADA PAŠVALDĪBA</w:t>
      </w:r>
      <w:r w:rsidR="00276DD3">
        <w:rPr>
          <w:rFonts w:ascii="Bookman Old Style" w:hAnsi="Bookman Old Style"/>
          <w:b/>
          <w:sz w:val="32"/>
          <w:lang w:val="lv-LV"/>
        </w:rPr>
        <w:t xml:space="preserve">S DOME </w:t>
      </w:r>
    </w:p>
    <w:p w:rsidR="00972289" w:rsidRPr="0079758C" w:rsidP="001A59E5" w14:paraId="51266A76" w14:textId="77777777">
      <w:pPr>
        <w:jc w:val="center"/>
        <w:rPr>
          <w:sz w:val="22"/>
          <w:szCs w:val="22"/>
          <w:lang w:val="lv-LV"/>
        </w:rPr>
      </w:pPr>
      <w:r w:rsidRPr="0079758C">
        <w:rPr>
          <w:sz w:val="22"/>
          <w:szCs w:val="22"/>
          <w:lang w:val="lv-LV"/>
        </w:rPr>
        <w:t>Nodokļu maksātāja reģistrācijas Nr.</w:t>
      </w:r>
      <w:r w:rsidR="0091776A">
        <w:rPr>
          <w:sz w:val="22"/>
          <w:szCs w:val="22"/>
          <w:lang w:val="lv-LV"/>
        </w:rPr>
        <w:t> </w:t>
      </w:r>
      <w:r w:rsidRPr="0079758C">
        <w:rPr>
          <w:sz w:val="22"/>
          <w:szCs w:val="22"/>
          <w:lang w:val="lv-LV"/>
        </w:rPr>
        <w:t>90009113532</w:t>
      </w:r>
    </w:p>
    <w:p w:rsidR="00A75A5D" w:rsidP="001A59E5" w14:paraId="49CF17AB" w14:textId="77777777">
      <w:pPr>
        <w:pBdr>
          <w:bottom w:val="single" w:sz="12" w:space="0" w:color="auto"/>
        </w:pBdr>
        <w:ind w:firstLine="120"/>
        <w:jc w:val="center"/>
        <w:rPr>
          <w:sz w:val="20"/>
          <w:lang w:val="lv-LV"/>
        </w:rPr>
      </w:pPr>
      <w:r>
        <w:rPr>
          <w:sz w:val="20"/>
          <w:lang w:val="lv-LV"/>
        </w:rPr>
        <w:t xml:space="preserve">Kareivju iela 7, Talsi, Talsu nov., LV-3201, tālr. 63232110, </w:t>
      </w:r>
      <w:r w:rsidR="003A2DF1">
        <w:rPr>
          <w:sz w:val="20"/>
          <w:lang w:val="lv-LV"/>
        </w:rPr>
        <w:t>e-pasts pasts</w:t>
      </w:r>
      <w:r>
        <w:rPr>
          <w:sz w:val="20"/>
          <w:lang w:val="lv-LV"/>
        </w:rPr>
        <w:t>@talsi.lv</w:t>
      </w:r>
    </w:p>
    <w:p w:rsidR="001553B9" w:rsidP="001553B9" w14:paraId="28CBDD0E" w14:textId="77777777">
      <w:pPr>
        <w:jc w:val="center"/>
        <w:rPr>
          <w:szCs w:val="24"/>
          <w:lang w:val="lv-LV"/>
        </w:rPr>
      </w:pPr>
      <w:r w:rsidRPr="00695073">
        <w:rPr>
          <w:szCs w:val="24"/>
          <w:lang w:val="lv-LV"/>
        </w:rPr>
        <w:t>Talsos</w:t>
      </w:r>
    </w:p>
    <w:p w:rsidR="001553B9" w:rsidRPr="00974B5A" w:rsidP="001553B9" w14:paraId="2FEC2513" w14:textId="77777777">
      <w:pPr>
        <w:rPr>
          <w:szCs w:val="24"/>
          <w:lang w:val="lv-LV"/>
        </w:rPr>
      </w:pPr>
    </w:p>
    <w:p w:rsidR="00080B49" w:rsidRPr="00895A72" w:rsidP="00080B49" w14:paraId="177116AE" w14:textId="52474E40">
      <w:pPr>
        <w:jc w:val="right"/>
        <w:rPr>
          <w:szCs w:val="24"/>
          <w:lang w:val="lv-LV"/>
        </w:rPr>
      </w:pPr>
      <w:r w:rsidRPr="00895A72">
        <w:rPr>
          <w:szCs w:val="24"/>
          <w:lang w:val="lv-LV"/>
        </w:rPr>
        <w:t>Talsu novada pašvaldības domes saistošie noteikumi Nr._</w:t>
      </w:r>
    </w:p>
    <w:p w:rsidR="00080B49" w:rsidRPr="00895A72" w:rsidP="00080B49" w14:paraId="687FE0DC" w14:textId="3D85C800">
      <w:pPr>
        <w:jc w:val="right"/>
        <w:rPr>
          <w:bCs/>
          <w:szCs w:val="24"/>
          <w:lang w:val="lv-LV"/>
        </w:rPr>
      </w:pPr>
      <w:r w:rsidRPr="00895A72">
        <w:rPr>
          <w:szCs w:val="24"/>
          <w:lang w:val="lv-LV"/>
        </w:rPr>
        <w:t>Talsos, 202</w:t>
      </w:r>
      <w:r w:rsidR="00895A72">
        <w:rPr>
          <w:szCs w:val="24"/>
          <w:lang w:val="lv-LV"/>
        </w:rPr>
        <w:t>6</w:t>
      </w:r>
      <w:r w:rsidRPr="00895A72">
        <w:rPr>
          <w:szCs w:val="24"/>
          <w:lang w:val="lv-LV"/>
        </w:rPr>
        <w:t xml:space="preserve">. gada _. </w:t>
      </w:r>
      <w:r w:rsidR="001F3151">
        <w:rPr>
          <w:szCs w:val="24"/>
          <w:lang w:val="lv-LV"/>
        </w:rPr>
        <w:t>aprīlī</w:t>
      </w:r>
      <w:r w:rsidRPr="00895A72">
        <w:rPr>
          <w:szCs w:val="24"/>
          <w:lang w:val="lv-LV"/>
        </w:rPr>
        <w:t xml:space="preserve"> (prot. Nr., p., lēmums Nr.</w:t>
      </w:r>
      <w:r w:rsidR="001329F7">
        <w:rPr>
          <w:szCs w:val="24"/>
          <w:lang w:val="lv-LV"/>
        </w:rPr>
        <w:t>_</w:t>
      </w:r>
      <w:r w:rsidRPr="00895A72">
        <w:rPr>
          <w:szCs w:val="24"/>
          <w:lang w:val="lv-LV"/>
        </w:rPr>
        <w:t>)</w:t>
      </w:r>
    </w:p>
    <w:p w:rsidR="008D4692" w:rsidRPr="00895A72" w:rsidP="00821E3D" w14:paraId="20169F3B" w14:textId="77777777">
      <w:pPr>
        <w:overflowPunct/>
        <w:autoSpaceDE/>
        <w:autoSpaceDN/>
        <w:adjustRightInd/>
        <w:ind w:left="4320" w:hanging="4320"/>
        <w:jc w:val="center"/>
        <w:textAlignment w:val="auto"/>
        <w:rPr>
          <w:bCs/>
          <w:sz w:val="22"/>
          <w:szCs w:val="22"/>
          <w:lang w:val="lv-LV" w:eastAsia="lv-LV"/>
        </w:rPr>
      </w:pPr>
    </w:p>
    <w:p w:rsidR="00383DD5" w:rsidRPr="001329F7" w:rsidP="00383DD5" w14:paraId="60CA2908" w14:textId="77777777">
      <w:pPr>
        <w:keepNext/>
        <w:overflowPunct/>
        <w:autoSpaceDE/>
        <w:adjustRightInd/>
        <w:jc w:val="center"/>
        <w:outlineLvl w:val="1"/>
        <w:rPr>
          <w:b/>
          <w:iCs/>
          <w:sz w:val="28"/>
          <w:szCs w:val="28"/>
          <w:lang w:val="lv-LV" w:eastAsia="lv-LV"/>
        </w:rPr>
      </w:pPr>
      <w:bookmarkStart w:id="0" w:name="_Hlk52789560"/>
      <w:r w:rsidRPr="001329F7">
        <w:rPr>
          <w:b/>
          <w:iCs/>
          <w:sz w:val="28"/>
          <w:szCs w:val="28"/>
          <w:lang w:val="lv-LV" w:eastAsia="lv-LV"/>
        </w:rPr>
        <w:t>“Par sociālajiem pakalpojumiem”</w:t>
      </w:r>
    </w:p>
    <w:bookmarkEnd w:id="0"/>
    <w:p w:rsidR="00383DD5" w:rsidP="00383DD5" w14:paraId="5AE87F9C" w14:textId="77777777">
      <w:pPr>
        <w:overflowPunct/>
        <w:autoSpaceDE/>
        <w:adjustRightInd/>
        <w:jc w:val="both"/>
        <w:rPr>
          <w:sz w:val="20"/>
          <w:szCs w:val="24"/>
          <w:lang w:val="lv-LV" w:eastAsia="lv-LV"/>
        </w:rPr>
      </w:pPr>
    </w:p>
    <w:p w:rsidR="00383DD5" w:rsidRPr="00080B49" w:rsidP="00383DD5" w14:paraId="24746827" w14:textId="77777777">
      <w:pPr>
        <w:pStyle w:val="Subtitle"/>
        <w:jc w:val="right"/>
        <w:rPr>
          <w:rFonts w:eastAsia="MS Mincho"/>
          <w:i/>
          <w:iCs/>
          <w:sz w:val="22"/>
          <w:szCs w:val="22"/>
          <w:lang w:val="lv-LV" w:eastAsia="lv-LV"/>
        </w:rPr>
      </w:pPr>
      <w:r w:rsidRPr="00080B49">
        <w:rPr>
          <w:rFonts w:eastAsia="MS Mincho"/>
          <w:i/>
          <w:iCs/>
          <w:sz w:val="22"/>
          <w:szCs w:val="22"/>
          <w:lang w:val="lv-LV" w:eastAsia="lv-LV"/>
        </w:rPr>
        <w:t xml:space="preserve">Izdoti saskaņā ar </w:t>
      </w:r>
    </w:p>
    <w:p w:rsidR="00383DD5" w:rsidRPr="00080B49" w:rsidP="00383DD5" w14:paraId="20CC69E6" w14:textId="77777777">
      <w:pPr>
        <w:pStyle w:val="Subtitle"/>
        <w:jc w:val="right"/>
        <w:rPr>
          <w:rFonts w:eastAsia="MS Mincho"/>
          <w:i/>
          <w:iCs/>
          <w:sz w:val="22"/>
          <w:szCs w:val="22"/>
          <w:lang w:val="lv-LV" w:eastAsia="lv-LV"/>
        </w:rPr>
      </w:pPr>
      <w:r w:rsidRPr="00080B49">
        <w:rPr>
          <w:rFonts w:eastAsia="MS Mincho"/>
          <w:i/>
          <w:iCs/>
          <w:sz w:val="22"/>
          <w:szCs w:val="22"/>
          <w:lang w:val="lv-LV" w:eastAsia="lv-LV"/>
        </w:rPr>
        <w:t xml:space="preserve">Sociālo pakalpojumu un sociālās palīdzības likuma </w:t>
      </w:r>
    </w:p>
    <w:p w:rsidR="00383DD5" w:rsidRPr="00080B49" w:rsidP="00383DD5" w14:paraId="5D076C34" w14:textId="2B9479C6">
      <w:pPr>
        <w:pStyle w:val="Subtitle"/>
        <w:jc w:val="right"/>
        <w:rPr>
          <w:rFonts w:eastAsia="MS Mincho"/>
          <w:i/>
          <w:iCs/>
          <w:sz w:val="22"/>
          <w:szCs w:val="22"/>
          <w:lang w:val="lv-LV" w:eastAsia="lv-LV"/>
        </w:rPr>
      </w:pPr>
      <w:r w:rsidRPr="00080B49">
        <w:rPr>
          <w:rFonts w:eastAsia="MS Mincho"/>
          <w:i/>
          <w:iCs/>
          <w:sz w:val="22"/>
          <w:szCs w:val="22"/>
          <w:lang w:val="lv-LV" w:eastAsia="lv-LV"/>
        </w:rPr>
        <w:t>3. panta otro un trešo daļu,</w:t>
      </w:r>
      <w:r w:rsidR="007615CC">
        <w:rPr>
          <w:rFonts w:eastAsia="MS Mincho"/>
          <w:i/>
          <w:iCs/>
          <w:sz w:val="22"/>
          <w:szCs w:val="22"/>
          <w:lang w:val="lv-LV" w:eastAsia="lv-LV"/>
        </w:rPr>
        <w:t xml:space="preserve"> </w:t>
      </w:r>
      <w:r w:rsidRPr="007615CC" w:rsidR="007615CC">
        <w:rPr>
          <w:rFonts w:eastAsia="MS Mincho"/>
          <w:i/>
          <w:iCs/>
          <w:sz w:val="22"/>
          <w:szCs w:val="22"/>
          <w:lang w:val="lv-LV" w:eastAsia="lv-LV"/>
        </w:rPr>
        <w:t xml:space="preserve">un 9. panta </w:t>
      </w:r>
      <w:r w:rsidR="00440C20">
        <w:rPr>
          <w:rFonts w:eastAsia="MS Mincho"/>
          <w:i/>
          <w:iCs/>
          <w:sz w:val="22"/>
          <w:szCs w:val="22"/>
          <w:lang w:val="lv-LV" w:eastAsia="lv-LV"/>
        </w:rPr>
        <w:t>(</w:t>
      </w:r>
      <w:r w:rsidRPr="007615CC" w:rsidR="007615CC">
        <w:rPr>
          <w:rFonts w:eastAsia="MS Mincho"/>
          <w:i/>
          <w:iCs/>
          <w:sz w:val="22"/>
          <w:szCs w:val="22"/>
          <w:lang w:val="lv-LV" w:eastAsia="lv-LV"/>
        </w:rPr>
        <w:t>1</w:t>
      </w:r>
      <w:r w:rsidRPr="007615CC" w:rsidR="007615CC">
        <w:rPr>
          <w:rFonts w:eastAsia="MS Mincho"/>
          <w:i/>
          <w:iCs/>
          <w:sz w:val="22"/>
          <w:szCs w:val="22"/>
          <w:vertAlign w:val="superscript"/>
          <w:lang w:val="lv-LV" w:eastAsia="lv-LV"/>
        </w:rPr>
        <w:t>2</w:t>
      </w:r>
      <w:r w:rsidR="00440C20">
        <w:rPr>
          <w:rFonts w:eastAsia="MS Mincho"/>
          <w:i/>
          <w:iCs/>
          <w:sz w:val="22"/>
          <w:szCs w:val="22"/>
          <w:lang w:val="lv-LV" w:eastAsia="lv-LV"/>
        </w:rPr>
        <w:t>)</w:t>
      </w:r>
      <w:r w:rsidRPr="007615CC" w:rsidR="007615CC">
        <w:rPr>
          <w:rFonts w:eastAsia="MS Mincho"/>
          <w:i/>
          <w:iCs/>
          <w:sz w:val="22"/>
          <w:szCs w:val="22"/>
          <w:lang w:val="lv-LV" w:eastAsia="lv-LV"/>
        </w:rPr>
        <w:t xml:space="preserve"> daļu</w:t>
      </w:r>
    </w:p>
    <w:p w:rsidR="00383DD5" w:rsidRPr="00080B49" w:rsidP="00383DD5" w14:paraId="00CEE3F5" w14:textId="77777777">
      <w:pPr>
        <w:pStyle w:val="Subtitle"/>
        <w:jc w:val="right"/>
        <w:rPr>
          <w:rFonts w:eastAsia="MS Mincho"/>
          <w:i/>
          <w:iCs/>
          <w:sz w:val="22"/>
          <w:szCs w:val="22"/>
          <w:lang w:val="lv-LV" w:eastAsia="lv-LV"/>
        </w:rPr>
      </w:pPr>
      <w:r w:rsidRPr="00080B49">
        <w:rPr>
          <w:rFonts w:eastAsia="MS Mincho"/>
          <w:i/>
          <w:iCs/>
          <w:sz w:val="22"/>
          <w:szCs w:val="22"/>
          <w:lang w:val="lv-LV" w:eastAsia="lv-LV"/>
        </w:rPr>
        <w:t>Ministru kabineta 2003. gada 27. maija noteikumiem Nr. 275</w:t>
      </w:r>
    </w:p>
    <w:p w:rsidR="00383DD5" w:rsidRPr="00080B49" w:rsidP="00383DD5" w14:paraId="1C0BD20C" w14:textId="77777777">
      <w:pPr>
        <w:pStyle w:val="Subtitle"/>
        <w:jc w:val="right"/>
        <w:rPr>
          <w:rFonts w:eastAsia="MS Mincho"/>
          <w:i/>
          <w:iCs/>
          <w:sz w:val="22"/>
          <w:szCs w:val="22"/>
          <w:lang w:val="lv-LV" w:eastAsia="lv-LV"/>
        </w:rPr>
      </w:pPr>
      <w:r w:rsidRPr="00080B49">
        <w:rPr>
          <w:rFonts w:eastAsia="MS Mincho"/>
          <w:i/>
          <w:iCs/>
          <w:sz w:val="22"/>
          <w:szCs w:val="22"/>
          <w:lang w:val="lv-LV" w:eastAsia="lv-LV"/>
        </w:rPr>
        <w:t>“Sociālās aprūpes un sociālās rehabilitācijas pakalpojumu</w:t>
      </w:r>
    </w:p>
    <w:p w:rsidR="00383DD5" w:rsidRPr="00080B49" w:rsidP="00383DD5" w14:paraId="0C85D800" w14:textId="77777777">
      <w:pPr>
        <w:pStyle w:val="Subtitle"/>
        <w:jc w:val="right"/>
        <w:rPr>
          <w:rFonts w:eastAsia="MS Mincho"/>
          <w:i/>
          <w:iCs/>
          <w:sz w:val="22"/>
          <w:szCs w:val="22"/>
          <w:lang w:val="lv-LV" w:eastAsia="lv-LV"/>
        </w:rPr>
      </w:pPr>
      <w:r w:rsidRPr="00080B49">
        <w:rPr>
          <w:rFonts w:eastAsia="MS Mincho"/>
          <w:i/>
          <w:iCs/>
          <w:sz w:val="22"/>
          <w:szCs w:val="22"/>
          <w:lang w:val="lv-LV" w:eastAsia="lv-LV"/>
        </w:rPr>
        <w:t>samaksas kārtība, kādā pakalpojuma izmaksas</w:t>
      </w:r>
    </w:p>
    <w:p w:rsidR="00383DD5" w:rsidP="00383DD5" w14:paraId="05BC3B7A" w14:textId="2D39D43B">
      <w:pPr>
        <w:pStyle w:val="Subtitle"/>
        <w:jc w:val="right"/>
        <w:rPr>
          <w:rFonts w:eastAsia="MS Mincho"/>
          <w:i/>
          <w:iCs/>
          <w:sz w:val="22"/>
          <w:szCs w:val="22"/>
          <w:lang w:val="lv-LV" w:eastAsia="lv-LV"/>
        </w:rPr>
      </w:pPr>
      <w:r w:rsidRPr="00080B49">
        <w:rPr>
          <w:rFonts w:eastAsia="MS Mincho"/>
          <w:i/>
          <w:iCs/>
          <w:sz w:val="22"/>
          <w:szCs w:val="22"/>
          <w:lang w:val="lv-LV" w:eastAsia="lv-LV"/>
        </w:rPr>
        <w:t xml:space="preserve"> tiek segtas no pašvaldības budžeta”</w:t>
      </w:r>
      <w:r w:rsidRPr="00080B49" w:rsidR="00AA52C5">
        <w:rPr>
          <w:rFonts w:eastAsia="MS Mincho"/>
          <w:i/>
          <w:iCs/>
          <w:sz w:val="22"/>
          <w:szCs w:val="22"/>
          <w:lang w:val="lv-LV" w:eastAsia="lv-LV"/>
        </w:rPr>
        <w:t xml:space="preserve"> </w:t>
      </w:r>
      <w:r w:rsidRPr="00080B49">
        <w:rPr>
          <w:rFonts w:eastAsia="MS Mincho"/>
          <w:i/>
          <w:iCs/>
          <w:sz w:val="22"/>
          <w:szCs w:val="22"/>
          <w:lang w:val="lv-LV" w:eastAsia="lv-LV"/>
        </w:rPr>
        <w:t>6. punktu</w:t>
      </w:r>
    </w:p>
    <w:p w:rsidR="007615CC" w:rsidRPr="007615CC" w:rsidP="007615CC" w14:paraId="3DE3E1D1" w14:textId="77777777">
      <w:pPr>
        <w:rPr>
          <w:rFonts w:eastAsia="MS Mincho"/>
          <w:lang w:val="lv-LV" w:eastAsia="lv-LV"/>
        </w:rPr>
      </w:pPr>
    </w:p>
    <w:p w:rsidR="007615CC" w:rsidP="007615CC" w14:paraId="31BF8510" w14:textId="77777777">
      <w:pPr>
        <w:pStyle w:val="Subtitle"/>
        <w:numPr>
          <w:ilvl w:val="0"/>
          <w:numId w:val="25"/>
        </w:numPr>
        <w:jc w:val="center"/>
        <w:rPr>
          <w:rFonts w:eastAsia="MS Mincho"/>
          <w:b/>
          <w:bCs/>
          <w:lang w:val="lv-LV" w:eastAsia="lv-LV"/>
        </w:rPr>
      </w:pPr>
      <w:r w:rsidRPr="00076009">
        <w:rPr>
          <w:rFonts w:eastAsia="MS Mincho"/>
          <w:b/>
          <w:bCs/>
          <w:lang w:val="lv-LV" w:eastAsia="lv-LV"/>
        </w:rPr>
        <w:t xml:space="preserve">Vispārīgie </w:t>
      </w:r>
      <w:r>
        <w:rPr>
          <w:rFonts w:eastAsia="MS Mincho"/>
          <w:b/>
          <w:bCs/>
          <w:lang w:val="lv-LV" w:eastAsia="lv-LV"/>
        </w:rPr>
        <w:t>jautājumi</w:t>
      </w:r>
    </w:p>
    <w:p w:rsidR="007615CC" w:rsidRPr="00076009" w:rsidP="007615CC" w14:paraId="1B608FAE" w14:textId="77777777">
      <w:pPr>
        <w:rPr>
          <w:rFonts w:eastAsia="MS Mincho"/>
          <w:lang w:val="lv-LV" w:eastAsia="lv-LV"/>
        </w:rPr>
      </w:pPr>
    </w:p>
    <w:p w:rsidR="001329F7" w:rsidP="007615CC" w14:paraId="5417883C" w14:textId="11B455CA">
      <w:pPr>
        <w:pStyle w:val="ListParagraph"/>
        <w:numPr>
          <w:ilvl w:val="0"/>
          <w:numId w:val="24"/>
        </w:numPr>
        <w:overflowPunct/>
        <w:ind w:left="426" w:hanging="426"/>
        <w:jc w:val="both"/>
        <w:textAlignment w:val="auto"/>
        <w:rPr>
          <w:rFonts w:eastAsia="MS Mincho"/>
          <w:color w:val="000000"/>
          <w:szCs w:val="24"/>
          <w:lang w:val="lv-LV" w:eastAsia="lv-LV"/>
        </w:rPr>
      </w:pPr>
      <w:r w:rsidRPr="00076009">
        <w:rPr>
          <w:rFonts w:eastAsia="MS Mincho"/>
          <w:color w:val="000000"/>
          <w:szCs w:val="24"/>
          <w:lang w:val="lv-LV" w:eastAsia="lv-LV"/>
        </w:rPr>
        <w:t xml:space="preserve">Saistošie noteikumi </w:t>
      </w:r>
      <w:r w:rsidR="00246B48">
        <w:rPr>
          <w:rFonts w:eastAsia="MS Mincho"/>
          <w:color w:val="000000"/>
          <w:szCs w:val="24"/>
          <w:lang w:val="lv-LV" w:eastAsia="lv-LV"/>
        </w:rPr>
        <w:t xml:space="preserve">(turpmāk - Noteikumi) </w:t>
      </w:r>
      <w:r w:rsidRPr="00076009">
        <w:rPr>
          <w:rFonts w:eastAsia="MS Mincho"/>
          <w:color w:val="000000"/>
          <w:szCs w:val="24"/>
          <w:lang w:val="lv-LV" w:eastAsia="lv-LV"/>
        </w:rPr>
        <w:t xml:space="preserve">nosaka Talsu novada pašvaldības </w:t>
      </w:r>
      <w:r w:rsidR="0046114E">
        <w:rPr>
          <w:rFonts w:eastAsia="MS Mincho"/>
          <w:color w:val="000000"/>
          <w:szCs w:val="24"/>
          <w:lang w:val="lv-LV" w:eastAsia="lv-LV"/>
        </w:rPr>
        <w:t xml:space="preserve"> (turpmāk </w:t>
      </w:r>
      <w:r>
        <w:rPr>
          <w:rFonts w:eastAsia="MS Mincho"/>
          <w:color w:val="000000"/>
          <w:szCs w:val="24"/>
          <w:lang w:val="lv-LV" w:eastAsia="lv-LV"/>
        </w:rPr>
        <w:t>–</w:t>
      </w:r>
    </w:p>
    <w:p w:rsidR="007615CC" w:rsidP="001329F7" w14:paraId="6274CA05" w14:textId="1762A3E9">
      <w:pPr>
        <w:pStyle w:val="ListParagraph"/>
        <w:overflowPunct/>
        <w:ind w:left="426"/>
        <w:jc w:val="both"/>
        <w:textAlignment w:val="auto"/>
        <w:rPr>
          <w:rFonts w:eastAsia="MS Mincho"/>
          <w:color w:val="000000"/>
          <w:szCs w:val="24"/>
          <w:lang w:val="lv-LV" w:eastAsia="lv-LV"/>
        </w:rPr>
      </w:pPr>
      <w:r>
        <w:rPr>
          <w:rFonts w:eastAsia="MS Mincho"/>
          <w:color w:val="000000"/>
          <w:szCs w:val="24"/>
          <w:lang w:val="lv-LV" w:eastAsia="lv-LV"/>
        </w:rPr>
        <w:t xml:space="preserve">Pašvaldība) </w:t>
      </w:r>
      <w:r w:rsidRPr="00076009">
        <w:rPr>
          <w:rFonts w:eastAsia="MS Mincho"/>
          <w:color w:val="000000"/>
          <w:szCs w:val="24"/>
          <w:lang w:val="lv-LV" w:eastAsia="lv-LV"/>
        </w:rPr>
        <w:t>nodrošināto sociālo</w:t>
      </w:r>
      <w:r>
        <w:rPr>
          <w:rFonts w:eastAsia="MS Mincho"/>
          <w:color w:val="000000"/>
          <w:szCs w:val="24"/>
          <w:lang w:val="lv-LV" w:eastAsia="lv-LV"/>
        </w:rPr>
        <w:t xml:space="preserve"> </w:t>
      </w:r>
      <w:r w:rsidRPr="00076009">
        <w:rPr>
          <w:rFonts w:eastAsia="MS Mincho"/>
          <w:color w:val="000000"/>
          <w:szCs w:val="24"/>
          <w:lang w:val="lv-LV" w:eastAsia="lv-LV"/>
        </w:rPr>
        <w:t xml:space="preserve">pakalpojumu </w:t>
      </w:r>
      <w:r>
        <w:rPr>
          <w:rFonts w:eastAsia="MS Mincho"/>
          <w:color w:val="000000"/>
          <w:szCs w:val="24"/>
          <w:lang w:val="lv-LV" w:eastAsia="lv-LV"/>
        </w:rPr>
        <w:t xml:space="preserve">(turpmāk </w:t>
      </w:r>
      <w:r w:rsidR="001329F7">
        <w:rPr>
          <w:rFonts w:eastAsia="MS Mincho"/>
          <w:color w:val="000000"/>
          <w:szCs w:val="24"/>
          <w:lang w:val="lv-LV" w:eastAsia="lv-LV"/>
        </w:rPr>
        <w:t>–</w:t>
      </w:r>
      <w:r>
        <w:rPr>
          <w:rFonts w:eastAsia="MS Mincho"/>
          <w:color w:val="000000"/>
          <w:szCs w:val="24"/>
          <w:lang w:val="lv-LV" w:eastAsia="lv-LV"/>
        </w:rPr>
        <w:t xml:space="preserve"> pakalpojums)</w:t>
      </w:r>
      <w:r w:rsidRPr="00076009">
        <w:rPr>
          <w:rFonts w:eastAsia="MS Mincho"/>
          <w:color w:val="000000"/>
          <w:szCs w:val="24"/>
          <w:lang w:val="lv-LV" w:eastAsia="lv-LV"/>
        </w:rPr>
        <w:t xml:space="preserve"> veidus, </w:t>
      </w:r>
      <w:r>
        <w:rPr>
          <w:rFonts w:eastAsia="MS Mincho"/>
          <w:color w:val="000000"/>
          <w:szCs w:val="24"/>
          <w:lang w:val="lv-LV" w:eastAsia="lv-LV"/>
        </w:rPr>
        <w:t>to piešķiršanas,</w:t>
      </w:r>
      <w:r w:rsidRPr="00076009">
        <w:rPr>
          <w:rFonts w:eastAsia="MS Mincho"/>
          <w:color w:val="000000"/>
          <w:szCs w:val="24"/>
          <w:lang w:val="lv-LV" w:eastAsia="lv-LV"/>
        </w:rPr>
        <w:t xml:space="preserve"> saņemšanas un samaksas kārtību, kā arī lēmum</w:t>
      </w:r>
      <w:r>
        <w:rPr>
          <w:rFonts w:eastAsia="MS Mincho"/>
          <w:color w:val="000000"/>
          <w:szCs w:val="24"/>
          <w:lang w:val="lv-LV" w:eastAsia="lv-LV"/>
        </w:rPr>
        <w:t>u</w:t>
      </w:r>
      <w:r w:rsidRPr="00076009">
        <w:rPr>
          <w:rFonts w:eastAsia="MS Mincho"/>
          <w:color w:val="000000"/>
          <w:szCs w:val="24"/>
          <w:lang w:val="lv-LV" w:eastAsia="lv-LV"/>
        </w:rPr>
        <w:t xml:space="preserve"> par pakalpojumu piešķiršanu vai atteikumu apstrīdēšanas un pārsūdzēšanas kārtību.</w:t>
      </w:r>
    </w:p>
    <w:p w:rsidR="007615CC" w:rsidRPr="00C3606B" w:rsidP="007615CC" w14:paraId="35770A6B" w14:textId="77777777">
      <w:pPr>
        <w:pStyle w:val="ListParagraph"/>
        <w:numPr>
          <w:ilvl w:val="0"/>
          <w:numId w:val="24"/>
        </w:numPr>
        <w:overflowPunct/>
        <w:ind w:left="426" w:hanging="426"/>
        <w:jc w:val="both"/>
        <w:textAlignment w:val="auto"/>
        <w:rPr>
          <w:rFonts w:eastAsia="MS Mincho"/>
          <w:color w:val="000000"/>
          <w:szCs w:val="24"/>
          <w:lang w:val="lv-LV" w:eastAsia="lv-LV"/>
        </w:rPr>
      </w:pPr>
      <w:r w:rsidRPr="003B56AD">
        <w:rPr>
          <w:rFonts w:eastAsia="MS Mincho"/>
          <w:color w:val="000000"/>
          <w:szCs w:val="24"/>
          <w:lang w:val="lv-LV" w:eastAsia="lv-LV"/>
        </w:rPr>
        <w:t xml:space="preserve">Pakalpojumu sniegšanas mērķis </w:t>
      </w:r>
      <w:r>
        <w:rPr>
          <w:rFonts w:eastAsia="MS Mincho"/>
          <w:color w:val="000000"/>
          <w:szCs w:val="24"/>
          <w:lang w:val="lv-LV" w:eastAsia="lv-LV"/>
        </w:rPr>
        <w:t xml:space="preserve">ir uzlabot un atjaunot mājsaimniecību un </w:t>
      </w:r>
      <w:r w:rsidRPr="003B56AD">
        <w:rPr>
          <w:rFonts w:eastAsia="MS Mincho"/>
          <w:color w:val="000000"/>
          <w:szCs w:val="24"/>
          <w:lang w:val="lv-LV" w:eastAsia="lv-LV"/>
        </w:rPr>
        <w:t>person</w:t>
      </w:r>
      <w:r>
        <w:rPr>
          <w:rFonts w:eastAsia="MS Mincho"/>
          <w:color w:val="000000"/>
          <w:szCs w:val="24"/>
          <w:lang w:val="lv-LV" w:eastAsia="lv-LV"/>
        </w:rPr>
        <w:t>as grupu spējas sociāli funkcionēt un iekļauties sabiedrībā.</w:t>
      </w:r>
    </w:p>
    <w:p w:rsidR="007615CC" w:rsidP="007615CC" w14:paraId="32D7743A" w14:textId="77777777">
      <w:pPr>
        <w:pStyle w:val="ListParagraph"/>
        <w:numPr>
          <w:ilvl w:val="0"/>
          <w:numId w:val="24"/>
        </w:numPr>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P</w:t>
      </w:r>
      <w:r w:rsidRPr="00EE209A">
        <w:rPr>
          <w:rFonts w:eastAsia="MS Mincho"/>
          <w:color w:val="000000"/>
          <w:szCs w:val="24"/>
          <w:lang w:val="lv-LV" w:eastAsia="lv-LV"/>
        </w:rPr>
        <w:t xml:space="preserve">akalpojumus nodrošina </w:t>
      </w:r>
      <w:r>
        <w:rPr>
          <w:rFonts w:eastAsia="MS Mincho"/>
          <w:color w:val="000000"/>
          <w:szCs w:val="24"/>
          <w:lang w:val="lv-LV" w:eastAsia="lv-LV"/>
        </w:rPr>
        <w:t>mājsaimniecības</w:t>
      </w:r>
      <w:r w:rsidRPr="00EE209A">
        <w:rPr>
          <w:rFonts w:eastAsia="MS Mincho"/>
          <w:color w:val="000000"/>
          <w:szCs w:val="24"/>
          <w:lang w:val="lv-LV" w:eastAsia="lv-LV"/>
        </w:rPr>
        <w:t xml:space="preserve"> dzīvesvietā vai iespējami tuvu tai, un tikai tad, ja šāds pakalpojum</w:t>
      </w:r>
      <w:r>
        <w:rPr>
          <w:rFonts w:eastAsia="MS Mincho"/>
          <w:color w:val="000000"/>
          <w:szCs w:val="24"/>
          <w:lang w:val="lv-LV" w:eastAsia="lv-LV"/>
        </w:rPr>
        <w:t xml:space="preserve">a </w:t>
      </w:r>
      <w:r w:rsidRPr="00EE209A">
        <w:rPr>
          <w:rFonts w:eastAsia="MS Mincho"/>
          <w:color w:val="000000"/>
          <w:szCs w:val="24"/>
          <w:lang w:val="lv-LV" w:eastAsia="lv-LV"/>
        </w:rPr>
        <w:t>apjoms nav pietiekams, tiek nodrošināt</w:t>
      </w:r>
      <w:r>
        <w:rPr>
          <w:rFonts w:eastAsia="MS Mincho"/>
          <w:color w:val="000000"/>
          <w:szCs w:val="24"/>
          <w:lang w:val="lv-LV" w:eastAsia="lv-LV"/>
        </w:rPr>
        <w:t xml:space="preserve">s pakalpojums </w:t>
      </w:r>
      <w:r w:rsidRPr="00EE209A">
        <w:rPr>
          <w:rFonts w:eastAsia="MS Mincho"/>
          <w:color w:val="000000"/>
          <w:szCs w:val="24"/>
          <w:lang w:val="lv-LV" w:eastAsia="lv-LV"/>
        </w:rPr>
        <w:t>ilgstoš</w:t>
      </w:r>
      <w:r>
        <w:rPr>
          <w:rFonts w:eastAsia="MS Mincho"/>
          <w:color w:val="000000"/>
          <w:szCs w:val="24"/>
          <w:lang w:val="lv-LV" w:eastAsia="lv-LV"/>
        </w:rPr>
        <w:t>ā</w:t>
      </w:r>
      <w:r w:rsidRPr="00EE209A">
        <w:rPr>
          <w:rFonts w:eastAsia="MS Mincho"/>
          <w:color w:val="000000"/>
          <w:szCs w:val="24"/>
          <w:lang w:val="lv-LV" w:eastAsia="lv-LV"/>
        </w:rPr>
        <w:t>s</w:t>
      </w:r>
      <w:r>
        <w:rPr>
          <w:rFonts w:eastAsia="MS Mincho"/>
          <w:color w:val="000000"/>
          <w:szCs w:val="24"/>
          <w:lang w:val="lv-LV" w:eastAsia="lv-LV"/>
        </w:rPr>
        <w:t xml:space="preserve"> sociālās</w:t>
      </w:r>
      <w:r w:rsidRPr="00EE209A">
        <w:rPr>
          <w:rFonts w:eastAsia="MS Mincho"/>
          <w:color w:val="000000"/>
          <w:szCs w:val="24"/>
          <w:lang w:val="lv-LV" w:eastAsia="lv-LV"/>
        </w:rPr>
        <w:t xml:space="preserve"> aprūpes un sociālās</w:t>
      </w:r>
      <w:r>
        <w:rPr>
          <w:rFonts w:eastAsia="MS Mincho"/>
          <w:color w:val="000000"/>
          <w:szCs w:val="24"/>
          <w:lang w:val="lv-LV" w:eastAsia="lv-LV"/>
        </w:rPr>
        <w:t xml:space="preserve"> </w:t>
      </w:r>
      <w:r w:rsidRPr="00EE209A">
        <w:rPr>
          <w:rFonts w:eastAsia="MS Mincho"/>
          <w:color w:val="000000"/>
          <w:szCs w:val="24"/>
          <w:lang w:val="lv-LV" w:eastAsia="lv-LV"/>
        </w:rPr>
        <w:t>rehabilitācijas institūcijā.</w:t>
      </w:r>
    </w:p>
    <w:p w:rsidR="007615CC" w:rsidRPr="007615CC" w:rsidP="007615CC" w14:paraId="366D1470" w14:textId="0F32E381">
      <w:pPr>
        <w:pStyle w:val="ListParagraph"/>
        <w:numPr>
          <w:ilvl w:val="0"/>
          <w:numId w:val="24"/>
        </w:numPr>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P</w:t>
      </w:r>
      <w:r w:rsidRPr="007615CC">
        <w:rPr>
          <w:rFonts w:eastAsia="MS Mincho"/>
          <w:color w:val="000000"/>
          <w:szCs w:val="24"/>
          <w:lang w:val="lv-LV" w:eastAsia="lv-LV"/>
        </w:rPr>
        <w:t xml:space="preserve">akalpojumi tiek piešķirti personām, kuras savu dzīvesvietu ir deklarējušas </w:t>
      </w:r>
      <w:r>
        <w:rPr>
          <w:rFonts w:eastAsia="MS Mincho"/>
          <w:color w:val="000000"/>
          <w:szCs w:val="24"/>
          <w:lang w:val="lv-LV" w:eastAsia="lv-LV"/>
        </w:rPr>
        <w:t>P</w:t>
      </w:r>
      <w:r w:rsidRPr="007615CC">
        <w:rPr>
          <w:rFonts w:eastAsia="MS Mincho"/>
          <w:color w:val="000000"/>
          <w:szCs w:val="24"/>
          <w:lang w:val="lv-LV" w:eastAsia="lv-LV"/>
        </w:rPr>
        <w:t>ašvaldības administratīvajā teritorijā, ja Noteikumos nav noteikts citādi.</w:t>
      </w:r>
    </w:p>
    <w:p w:rsidR="007615CC" w:rsidRPr="00080A59" w:rsidP="007615CC" w14:paraId="6629FA14" w14:textId="33B9050F">
      <w:pPr>
        <w:pStyle w:val="ListParagraph"/>
        <w:numPr>
          <w:ilvl w:val="0"/>
          <w:numId w:val="24"/>
        </w:numPr>
        <w:overflowPunct/>
        <w:ind w:left="426" w:hanging="426"/>
        <w:jc w:val="both"/>
        <w:textAlignment w:val="auto"/>
        <w:rPr>
          <w:rFonts w:eastAsia="MS Mincho"/>
          <w:color w:val="000000"/>
          <w:szCs w:val="24"/>
          <w:lang w:val="lv-LV" w:eastAsia="lv-LV"/>
        </w:rPr>
      </w:pPr>
      <w:r w:rsidRPr="00080A59">
        <w:rPr>
          <w:rFonts w:eastAsia="MS Mincho"/>
          <w:color w:val="000000"/>
          <w:szCs w:val="24"/>
          <w:lang w:val="lv-LV" w:eastAsia="lv-LV"/>
        </w:rPr>
        <w:t>Pašvaldībā ir pieejami šādi sociālie pakalpojumi:</w:t>
      </w:r>
    </w:p>
    <w:p w:rsidR="007615CC" w:rsidRPr="0072786C" w:rsidP="007615CC" w14:paraId="736BBC09" w14:textId="3BFEA087">
      <w:pPr>
        <w:pStyle w:val="ListParagraph"/>
        <w:numPr>
          <w:ilvl w:val="1"/>
          <w:numId w:val="24"/>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sociālā darba pakalpojum</w:t>
      </w:r>
      <w:r w:rsidR="00BF54C0">
        <w:rPr>
          <w:rFonts w:eastAsia="MS Mincho"/>
          <w:color w:val="000000"/>
          <w:szCs w:val="24"/>
          <w:lang w:val="lv-LV" w:eastAsia="lv-LV"/>
        </w:rPr>
        <w:t>s</w:t>
      </w:r>
      <w:r w:rsidRPr="00EE209A">
        <w:rPr>
          <w:rFonts w:eastAsia="MS Mincho"/>
          <w:color w:val="000000"/>
          <w:szCs w:val="24"/>
          <w:lang w:val="lv-LV" w:eastAsia="lv-LV"/>
        </w:rPr>
        <w:t>;</w:t>
      </w:r>
    </w:p>
    <w:p w:rsidR="007615CC" w:rsidP="007615CC" w14:paraId="07199F42" w14:textId="5630D408">
      <w:pPr>
        <w:pStyle w:val="ListParagraph"/>
        <w:numPr>
          <w:ilvl w:val="1"/>
          <w:numId w:val="24"/>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patversmes pakalpojum</w:t>
      </w:r>
      <w:r w:rsidR="00BF54C0">
        <w:rPr>
          <w:rFonts w:eastAsia="MS Mincho"/>
          <w:color w:val="000000"/>
          <w:szCs w:val="24"/>
          <w:lang w:val="lv-LV" w:eastAsia="lv-LV"/>
        </w:rPr>
        <w:t>s</w:t>
      </w:r>
      <w:r w:rsidRPr="00EE209A">
        <w:rPr>
          <w:rFonts w:eastAsia="MS Mincho"/>
          <w:color w:val="000000"/>
          <w:szCs w:val="24"/>
          <w:lang w:val="lv-LV" w:eastAsia="lv-LV"/>
        </w:rPr>
        <w:t>;</w:t>
      </w:r>
    </w:p>
    <w:p w:rsidR="007615CC" w:rsidP="007615CC" w14:paraId="7CFF4F5C" w14:textId="6B11339B">
      <w:pPr>
        <w:pStyle w:val="ListParagraph"/>
        <w:numPr>
          <w:ilvl w:val="1"/>
          <w:numId w:val="24"/>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daudzfunkcionālā sociālā pakalpojuma centra pakalpojum</w:t>
      </w:r>
      <w:r w:rsidR="00BF54C0">
        <w:rPr>
          <w:rFonts w:eastAsia="MS Mincho"/>
          <w:color w:val="000000"/>
          <w:szCs w:val="24"/>
          <w:lang w:val="lv-LV" w:eastAsia="lv-LV"/>
        </w:rPr>
        <w:t>s</w:t>
      </w:r>
      <w:r w:rsidRPr="00EE209A">
        <w:rPr>
          <w:rFonts w:eastAsia="MS Mincho"/>
          <w:color w:val="000000"/>
          <w:szCs w:val="24"/>
          <w:lang w:val="lv-LV" w:eastAsia="lv-LV"/>
        </w:rPr>
        <w:t>;</w:t>
      </w:r>
    </w:p>
    <w:p w:rsidR="007615CC" w:rsidRPr="00080A59" w:rsidP="00080A59" w14:paraId="7FF0FE48" w14:textId="26FF5C7F">
      <w:pPr>
        <w:pStyle w:val="ListParagraph"/>
        <w:numPr>
          <w:ilvl w:val="1"/>
          <w:numId w:val="24"/>
        </w:numPr>
        <w:overflowPunct/>
        <w:jc w:val="both"/>
        <w:textAlignment w:val="auto"/>
        <w:rPr>
          <w:rFonts w:eastAsia="MS Mincho"/>
          <w:color w:val="000000"/>
          <w:szCs w:val="24"/>
          <w:lang w:val="lv-LV" w:eastAsia="lv-LV"/>
        </w:rPr>
      </w:pPr>
      <w:r>
        <w:rPr>
          <w:rFonts w:eastAsia="MS Mincho"/>
          <w:color w:val="000000"/>
          <w:szCs w:val="24"/>
          <w:lang w:eastAsia="lv-LV"/>
        </w:rPr>
        <w:t xml:space="preserve"> </w:t>
      </w:r>
      <w:r w:rsidRPr="00080A59">
        <w:rPr>
          <w:rFonts w:eastAsia="MS Mincho"/>
          <w:color w:val="000000"/>
          <w:szCs w:val="24"/>
          <w:lang w:val="lv-LV" w:eastAsia="lv-LV"/>
        </w:rPr>
        <w:t>dienas aprūpes centra pakalpojum</w:t>
      </w:r>
      <w:r w:rsidR="00BF54C0">
        <w:rPr>
          <w:rFonts w:eastAsia="MS Mincho"/>
          <w:color w:val="000000"/>
          <w:szCs w:val="24"/>
          <w:lang w:val="lv-LV" w:eastAsia="lv-LV"/>
        </w:rPr>
        <w:t>s</w:t>
      </w:r>
      <w:r w:rsidR="00E111E1">
        <w:rPr>
          <w:rFonts w:eastAsia="MS Mincho"/>
          <w:color w:val="000000"/>
          <w:szCs w:val="24"/>
          <w:lang w:val="lv-LV" w:eastAsia="lv-LV"/>
        </w:rPr>
        <w:t xml:space="preserve"> pilngadīgām </w:t>
      </w:r>
      <w:r w:rsidRPr="00080A59">
        <w:rPr>
          <w:rFonts w:eastAsia="MS Mincho"/>
          <w:color w:val="000000"/>
          <w:szCs w:val="24"/>
          <w:lang w:val="lv-LV" w:eastAsia="lv-LV"/>
        </w:rPr>
        <w:t>personām ar funkcionāliem traucējumiem</w:t>
      </w:r>
      <w:r w:rsidRPr="00080A59">
        <w:rPr>
          <w:rFonts w:eastAsia="MS Mincho"/>
          <w:color w:val="000000"/>
          <w:szCs w:val="24"/>
          <w:lang w:val="lv-LV" w:eastAsia="lv-LV"/>
        </w:rPr>
        <w:t>;</w:t>
      </w:r>
    </w:p>
    <w:p w:rsidR="007615CC" w:rsidP="007615CC" w14:paraId="5B580199" w14:textId="766251FD">
      <w:pPr>
        <w:pStyle w:val="ListParagraph"/>
        <w:numPr>
          <w:ilvl w:val="1"/>
          <w:numId w:val="24"/>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specializētā autotransporta pakalpojum</w:t>
      </w:r>
      <w:r w:rsidR="00BF54C0">
        <w:rPr>
          <w:rFonts w:eastAsia="MS Mincho"/>
          <w:color w:val="000000"/>
          <w:szCs w:val="24"/>
          <w:lang w:val="lv-LV" w:eastAsia="lv-LV"/>
        </w:rPr>
        <w:t>s</w:t>
      </w:r>
      <w:r w:rsidRPr="00EE209A">
        <w:rPr>
          <w:rFonts w:eastAsia="MS Mincho"/>
          <w:color w:val="000000"/>
          <w:szCs w:val="24"/>
          <w:lang w:val="lv-LV" w:eastAsia="lv-LV"/>
        </w:rPr>
        <w:t>;</w:t>
      </w:r>
    </w:p>
    <w:p w:rsidR="007615CC" w:rsidP="007615CC" w14:paraId="5A4224B8" w14:textId="7F1A9598">
      <w:pPr>
        <w:pStyle w:val="ListParagraph"/>
        <w:numPr>
          <w:ilvl w:val="1"/>
          <w:numId w:val="24"/>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higiēnas pakalpojum</w:t>
      </w:r>
      <w:r w:rsidR="00BF54C0">
        <w:rPr>
          <w:rFonts w:eastAsia="MS Mincho"/>
          <w:color w:val="000000"/>
          <w:szCs w:val="24"/>
          <w:lang w:val="lv-LV" w:eastAsia="lv-LV"/>
        </w:rPr>
        <w:t>s</w:t>
      </w:r>
      <w:r w:rsidRPr="00EE209A">
        <w:rPr>
          <w:rFonts w:eastAsia="MS Mincho"/>
          <w:color w:val="000000"/>
          <w:szCs w:val="24"/>
          <w:lang w:val="lv-LV" w:eastAsia="lv-LV"/>
        </w:rPr>
        <w:t>;</w:t>
      </w:r>
    </w:p>
    <w:p w:rsidR="007615CC" w:rsidP="007615CC" w14:paraId="36879464" w14:textId="5A308F77">
      <w:pPr>
        <w:pStyle w:val="ListParagraph"/>
        <w:numPr>
          <w:ilvl w:val="1"/>
          <w:numId w:val="24"/>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ilgstošas sociālā aprūpes un sociālās rehabilitācijas pakalpojum</w:t>
      </w:r>
      <w:r w:rsidR="00BF54C0">
        <w:rPr>
          <w:rFonts w:eastAsia="MS Mincho"/>
          <w:color w:val="000000"/>
          <w:szCs w:val="24"/>
          <w:lang w:val="lv-LV" w:eastAsia="lv-LV"/>
        </w:rPr>
        <w:t>s</w:t>
      </w:r>
      <w:r w:rsidRPr="00EE209A">
        <w:rPr>
          <w:rFonts w:eastAsia="MS Mincho"/>
          <w:color w:val="000000"/>
          <w:szCs w:val="24"/>
          <w:lang w:val="lv-LV" w:eastAsia="lv-LV"/>
        </w:rPr>
        <w:t xml:space="preserve"> institūcijā bērniem;</w:t>
      </w:r>
    </w:p>
    <w:p w:rsidR="007615CC" w:rsidP="007615CC" w14:paraId="0A54893D" w14:textId="5F5AED45">
      <w:pPr>
        <w:pStyle w:val="ListParagraph"/>
        <w:numPr>
          <w:ilvl w:val="1"/>
          <w:numId w:val="24"/>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E209A">
        <w:rPr>
          <w:rFonts w:eastAsia="MS Mincho"/>
          <w:color w:val="000000"/>
          <w:szCs w:val="24"/>
          <w:lang w:val="lv-LV" w:eastAsia="lv-LV"/>
        </w:rPr>
        <w:t>ilgstošas sociālās aprūpes un sociālās rehabilitācijas pakalpojum</w:t>
      </w:r>
      <w:r w:rsidR="00BF54C0">
        <w:rPr>
          <w:rFonts w:eastAsia="MS Mincho"/>
          <w:color w:val="000000"/>
          <w:szCs w:val="24"/>
          <w:lang w:val="lv-LV" w:eastAsia="lv-LV"/>
        </w:rPr>
        <w:t>s</w:t>
      </w:r>
      <w:r w:rsidRPr="00EE209A">
        <w:rPr>
          <w:rFonts w:eastAsia="MS Mincho"/>
          <w:color w:val="000000"/>
          <w:szCs w:val="24"/>
          <w:lang w:val="lv-LV" w:eastAsia="lv-LV"/>
        </w:rPr>
        <w:t xml:space="preserve"> institūcijā pilngadīgām personām;</w:t>
      </w:r>
    </w:p>
    <w:p w:rsidR="007615CC" w:rsidRPr="003D0D14" w:rsidP="007E2BAD" w14:paraId="68219285" w14:textId="359D8084">
      <w:pPr>
        <w:pStyle w:val="ListParagraph"/>
        <w:numPr>
          <w:ilvl w:val="1"/>
          <w:numId w:val="24"/>
        </w:numPr>
        <w:overflowPunct/>
        <w:ind w:left="1418" w:hanging="414"/>
        <w:jc w:val="both"/>
        <w:textAlignment w:val="auto"/>
        <w:rPr>
          <w:rFonts w:eastAsia="MS Mincho"/>
          <w:color w:val="000000"/>
          <w:szCs w:val="24"/>
          <w:lang w:val="lv-LV" w:eastAsia="lv-LV"/>
        </w:rPr>
      </w:pPr>
      <w:r w:rsidRPr="003D0D14">
        <w:rPr>
          <w:rFonts w:eastAsia="MS Mincho"/>
          <w:color w:val="000000"/>
          <w:szCs w:val="24"/>
          <w:lang w:val="lv-LV" w:eastAsia="lv-LV"/>
        </w:rPr>
        <w:t>īslaicīgas sociālās aprūpes un sociālās rehabilitācijas pakalpojum</w:t>
      </w:r>
      <w:r w:rsidR="00BF54C0">
        <w:rPr>
          <w:rFonts w:eastAsia="MS Mincho"/>
          <w:color w:val="000000"/>
          <w:szCs w:val="24"/>
          <w:lang w:val="lv-LV" w:eastAsia="lv-LV"/>
        </w:rPr>
        <w:t>s</w:t>
      </w:r>
      <w:r w:rsidRPr="003D0D14">
        <w:rPr>
          <w:rFonts w:eastAsia="MS Mincho"/>
          <w:color w:val="000000"/>
          <w:szCs w:val="24"/>
          <w:lang w:val="lv-LV" w:eastAsia="lv-LV"/>
        </w:rPr>
        <w:t xml:space="preserve"> institūcijā pilngadīgām personām;</w:t>
      </w:r>
    </w:p>
    <w:p w:rsidR="007615CC" w:rsidP="007615CC" w14:paraId="6AFEDC58" w14:textId="2BD3746A">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sidRPr="00972206">
        <w:rPr>
          <w:rFonts w:eastAsia="MS Mincho"/>
          <w:color w:val="000000"/>
          <w:szCs w:val="24"/>
          <w:lang w:val="lv-LV" w:eastAsia="lv-LV"/>
        </w:rPr>
        <w:t>atelpas brīža pakalpojum</w:t>
      </w:r>
      <w:r w:rsidR="00BF54C0">
        <w:rPr>
          <w:rFonts w:eastAsia="MS Mincho"/>
          <w:color w:val="000000"/>
          <w:szCs w:val="24"/>
          <w:lang w:val="lv-LV" w:eastAsia="lv-LV"/>
        </w:rPr>
        <w:t>s</w:t>
      </w:r>
      <w:r>
        <w:rPr>
          <w:rFonts w:eastAsia="MS Mincho"/>
          <w:color w:val="000000"/>
          <w:szCs w:val="24"/>
          <w:lang w:val="lv-LV" w:eastAsia="lv-LV"/>
        </w:rPr>
        <w:t>;</w:t>
      </w:r>
    </w:p>
    <w:p w:rsidR="007615CC" w:rsidRPr="00246B48" w:rsidP="007615CC" w14:paraId="4E58089D" w14:textId="5329A89C">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sidRPr="00246B48">
        <w:rPr>
          <w:rFonts w:eastAsia="MS Mincho"/>
          <w:color w:val="000000"/>
          <w:szCs w:val="24"/>
          <w:lang w:val="lv-LV" w:eastAsia="lv-LV"/>
        </w:rPr>
        <w:t>krīzes centra pakalpojum</w:t>
      </w:r>
      <w:r w:rsidR="00850A09">
        <w:rPr>
          <w:rFonts w:eastAsia="MS Mincho"/>
          <w:color w:val="000000"/>
          <w:szCs w:val="24"/>
          <w:lang w:val="lv-LV" w:eastAsia="lv-LV"/>
        </w:rPr>
        <w:t>s</w:t>
      </w:r>
      <w:r w:rsidRPr="00246B48">
        <w:rPr>
          <w:rFonts w:eastAsia="MS Mincho"/>
          <w:color w:val="000000"/>
          <w:szCs w:val="24"/>
          <w:lang w:val="lv-LV" w:eastAsia="lv-LV"/>
        </w:rPr>
        <w:t>;</w:t>
      </w:r>
    </w:p>
    <w:p w:rsidR="007615CC" w:rsidP="007615CC" w14:paraId="224F5790" w14:textId="77777777">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Pr>
          <w:rFonts w:eastAsia="MS Mincho"/>
          <w:color w:val="000000"/>
          <w:szCs w:val="24"/>
          <w:lang w:val="lv-LV" w:eastAsia="lv-LV"/>
        </w:rPr>
        <w:t>nodarbības bērna attīstības veicināšanai;</w:t>
      </w:r>
    </w:p>
    <w:p w:rsidR="007615CC" w:rsidP="007615CC" w14:paraId="58DEF1B3" w14:textId="77777777">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Pr>
          <w:rFonts w:eastAsia="MS Mincho"/>
          <w:color w:val="000000"/>
          <w:szCs w:val="24"/>
          <w:lang w:val="lv-LV" w:eastAsia="lv-LV"/>
        </w:rPr>
        <w:t>ģimenes asistenta pakalpojums;</w:t>
      </w:r>
    </w:p>
    <w:p w:rsidR="007615CC" w:rsidP="007615CC" w14:paraId="7BEB3751" w14:textId="77777777">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Pr>
          <w:rFonts w:eastAsia="MS Mincho"/>
          <w:color w:val="000000"/>
          <w:szCs w:val="24"/>
          <w:lang w:val="lv-LV" w:eastAsia="lv-LV"/>
        </w:rPr>
        <w:t>sociālā atbalsta grupas pakalpojums;</w:t>
      </w:r>
    </w:p>
    <w:p w:rsidR="00246B48" w:rsidP="00246B48" w14:paraId="41D5B6B2" w14:textId="77777777">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Pr>
          <w:rFonts w:eastAsia="MS Mincho"/>
          <w:color w:val="000000"/>
          <w:szCs w:val="24"/>
          <w:lang w:val="lv-LV" w:eastAsia="lv-LV"/>
        </w:rPr>
        <w:t>psihologa pakalpojums</w:t>
      </w:r>
      <w:r>
        <w:rPr>
          <w:rFonts w:eastAsia="MS Mincho"/>
          <w:color w:val="000000"/>
          <w:szCs w:val="24"/>
          <w:lang w:val="lv-LV" w:eastAsia="lv-LV"/>
        </w:rPr>
        <w:t>;</w:t>
      </w:r>
    </w:p>
    <w:p w:rsidR="00246B48" w:rsidRPr="003533C5" w:rsidP="003533C5" w14:paraId="7C9EAF1E" w14:textId="7BA1F285">
      <w:pPr>
        <w:pStyle w:val="ListParagraph"/>
        <w:numPr>
          <w:ilvl w:val="1"/>
          <w:numId w:val="24"/>
        </w:numPr>
        <w:tabs>
          <w:tab w:val="left" w:pos="1134"/>
          <w:tab w:val="left" w:pos="1276"/>
        </w:tabs>
        <w:overflowPunct/>
        <w:ind w:left="851" w:hanging="131"/>
        <w:jc w:val="both"/>
        <w:textAlignment w:val="auto"/>
        <w:rPr>
          <w:rFonts w:eastAsia="MS Mincho"/>
          <w:color w:val="000000"/>
          <w:szCs w:val="24"/>
          <w:lang w:val="lv-LV" w:eastAsia="lv-LV"/>
        </w:rPr>
      </w:pPr>
      <w:r w:rsidRPr="003533C5">
        <w:rPr>
          <w:rFonts w:eastAsia="MS Mincho"/>
          <w:lang w:val="lv-LV"/>
        </w:rPr>
        <w:t xml:space="preserve">īslaicīga sociālā aprūpe institūcijā bērniem ar funkcionāliem traucējumiem jeb </w:t>
      </w:r>
      <w:r w:rsidR="001F3151">
        <w:rPr>
          <w:rFonts w:eastAsia="MS Mincho"/>
          <w:lang w:val="lv-LV"/>
        </w:rPr>
        <w:t>“</w:t>
      </w:r>
      <w:r w:rsidRPr="003533C5">
        <w:rPr>
          <w:rFonts w:eastAsia="MS Mincho"/>
          <w:lang w:val="lv-LV"/>
        </w:rPr>
        <w:t>atelpas brīža</w:t>
      </w:r>
      <w:r w:rsidR="001F3151">
        <w:rPr>
          <w:rFonts w:eastAsia="MS Mincho"/>
          <w:lang w:val="lv-LV"/>
        </w:rPr>
        <w:t>”</w:t>
      </w:r>
      <w:r w:rsidRPr="003533C5">
        <w:rPr>
          <w:rFonts w:eastAsia="MS Mincho"/>
          <w:lang w:val="lv-LV"/>
        </w:rPr>
        <w:t xml:space="preserve"> pakalpojums bērniem</w:t>
      </w:r>
      <w:r w:rsidRPr="003533C5">
        <w:rPr>
          <w:rFonts w:eastAsia="MS Mincho"/>
          <w:lang w:val="lv-LV"/>
        </w:rPr>
        <w:t>;</w:t>
      </w:r>
    </w:p>
    <w:p w:rsidR="003533C5" w:rsidRPr="003533C5" w:rsidP="003533C5" w14:paraId="7866CD3E" w14:textId="52B3122D">
      <w:pPr>
        <w:pStyle w:val="ListParagraph"/>
        <w:numPr>
          <w:ilvl w:val="1"/>
          <w:numId w:val="24"/>
        </w:numPr>
        <w:tabs>
          <w:tab w:val="left" w:pos="1134"/>
          <w:tab w:val="left" w:pos="1276"/>
        </w:tabs>
        <w:overflowPunct/>
        <w:ind w:left="851" w:hanging="131"/>
        <w:jc w:val="both"/>
        <w:textAlignment w:val="auto"/>
        <w:rPr>
          <w:rFonts w:eastAsia="MS Mincho"/>
          <w:color w:val="000000"/>
          <w:szCs w:val="24"/>
          <w:lang w:val="lv-LV" w:eastAsia="lv-LV"/>
        </w:rPr>
      </w:pPr>
      <w:r w:rsidRPr="003533C5">
        <w:rPr>
          <w:rFonts w:eastAsia="MS Mincho"/>
          <w:color w:val="000000"/>
          <w:szCs w:val="24"/>
          <w:lang w:val="lv-LV" w:eastAsia="lv-LV"/>
        </w:rPr>
        <w:t>atelpas brīža pakalpojums pilngadīgām personām</w:t>
      </w:r>
      <w:r>
        <w:rPr>
          <w:rFonts w:eastAsia="MS Mincho"/>
          <w:color w:val="000000"/>
          <w:szCs w:val="24"/>
          <w:lang w:val="lv-LV" w:eastAsia="lv-LV"/>
        </w:rPr>
        <w:t>;</w:t>
      </w:r>
    </w:p>
    <w:p w:rsidR="00246B48" w:rsidRPr="00246B48" w:rsidP="00246B48" w14:paraId="5D7DB6FD" w14:textId="77777777">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sidRPr="00246B48">
        <w:rPr>
          <w:rFonts w:eastAsia="MS Mincho"/>
          <w:lang w:val="lv-LV"/>
        </w:rPr>
        <w:t>specializētās darbnīcas pakalpojums;</w:t>
      </w:r>
    </w:p>
    <w:p w:rsidR="00246B48" w:rsidRPr="00246B48" w:rsidP="00246B48" w14:paraId="51D48BE0" w14:textId="77777777">
      <w:pPr>
        <w:pStyle w:val="ListParagraph"/>
        <w:numPr>
          <w:ilvl w:val="1"/>
          <w:numId w:val="24"/>
        </w:numPr>
        <w:tabs>
          <w:tab w:val="left" w:pos="1134"/>
          <w:tab w:val="left" w:pos="1276"/>
        </w:tabs>
        <w:overflowPunct/>
        <w:ind w:left="851" w:hanging="131"/>
        <w:textAlignment w:val="auto"/>
        <w:rPr>
          <w:rFonts w:eastAsia="MS Mincho"/>
          <w:color w:val="000000"/>
          <w:szCs w:val="24"/>
          <w:lang w:val="lv-LV" w:eastAsia="lv-LV"/>
        </w:rPr>
      </w:pPr>
      <w:r w:rsidRPr="00246B48">
        <w:rPr>
          <w:rFonts w:eastAsia="MS Mincho"/>
          <w:lang w:val="lv-LV"/>
        </w:rPr>
        <w:t>grupu mājas (dzīvokļa) pakalpojums;</w:t>
      </w:r>
    </w:p>
    <w:p w:rsidR="00A157C5" w:rsidRPr="00A157C5" w:rsidP="00A157C5" w14:paraId="0F2B2158" w14:textId="6A88421A">
      <w:pPr>
        <w:pStyle w:val="ListParagraph"/>
        <w:numPr>
          <w:ilvl w:val="1"/>
          <w:numId w:val="24"/>
        </w:numPr>
        <w:tabs>
          <w:tab w:val="left" w:pos="1134"/>
          <w:tab w:val="left" w:pos="1276"/>
        </w:tabs>
        <w:overflowPunct/>
        <w:ind w:left="851" w:hanging="131"/>
        <w:jc w:val="both"/>
        <w:textAlignment w:val="auto"/>
        <w:rPr>
          <w:rFonts w:eastAsia="MS Mincho"/>
          <w:color w:val="000000"/>
          <w:szCs w:val="24"/>
          <w:lang w:val="lv-LV" w:eastAsia="lv-LV"/>
        </w:rPr>
      </w:pPr>
      <w:r>
        <w:rPr>
          <w:rFonts w:eastAsia="MS Mincho"/>
          <w:lang w:val="lv-LV"/>
        </w:rPr>
        <w:t xml:space="preserve">sociālā </w:t>
      </w:r>
      <w:r>
        <w:rPr>
          <w:rFonts w:eastAsia="MS Mincho"/>
          <w:lang w:val="lv-LV"/>
        </w:rPr>
        <w:t>mentora</w:t>
      </w:r>
      <w:r>
        <w:rPr>
          <w:rFonts w:eastAsia="MS Mincho"/>
          <w:lang w:val="lv-LV"/>
        </w:rPr>
        <w:t xml:space="preserve"> pakalpojums</w:t>
      </w:r>
      <w:r w:rsidR="0074476F">
        <w:rPr>
          <w:rFonts w:eastAsia="MS Mincho"/>
          <w:lang w:val="lv-LV"/>
        </w:rPr>
        <w:t>.</w:t>
      </w:r>
    </w:p>
    <w:p w:rsidR="007615CC" w:rsidP="007615CC" w14:paraId="30D2260B" w14:textId="5BA5D4E3">
      <w:pPr>
        <w:pStyle w:val="ListParagraph"/>
        <w:numPr>
          <w:ilvl w:val="0"/>
          <w:numId w:val="24"/>
        </w:numPr>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J</w:t>
      </w:r>
      <w:r w:rsidRPr="00972206">
        <w:rPr>
          <w:rFonts w:eastAsia="MS Mincho"/>
          <w:color w:val="000000"/>
          <w:szCs w:val="24"/>
          <w:lang w:val="lv-LV" w:eastAsia="lv-LV"/>
        </w:rPr>
        <w:t xml:space="preserve">a </w:t>
      </w:r>
      <w:r>
        <w:rPr>
          <w:rFonts w:eastAsia="MS Mincho"/>
          <w:color w:val="000000"/>
          <w:szCs w:val="24"/>
          <w:lang w:val="lv-LV" w:eastAsia="lv-LV"/>
        </w:rPr>
        <w:t xml:space="preserve">Talsu novada </w:t>
      </w:r>
      <w:r w:rsidRPr="00972206">
        <w:rPr>
          <w:rFonts w:eastAsia="MS Mincho"/>
          <w:color w:val="000000"/>
          <w:szCs w:val="24"/>
          <w:lang w:val="lv-LV" w:eastAsia="lv-LV"/>
        </w:rPr>
        <w:t>administratīvajā teritorijā nav</w:t>
      </w:r>
      <w:r>
        <w:rPr>
          <w:rFonts w:eastAsia="MS Mincho"/>
          <w:color w:val="000000"/>
          <w:szCs w:val="24"/>
          <w:lang w:val="lv-LV" w:eastAsia="lv-LV"/>
        </w:rPr>
        <w:t xml:space="preserve"> attiecīgo institūciju</w:t>
      </w:r>
      <w:r w:rsidRPr="00972206">
        <w:rPr>
          <w:rFonts w:eastAsia="MS Mincho"/>
          <w:color w:val="000000"/>
          <w:szCs w:val="24"/>
          <w:lang w:val="lv-LV" w:eastAsia="lv-LV"/>
        </w:rPr>
        <w:t xml:space="preserve"> pieprasīto pakalpojumu sniegšanai,</w:t>
      </w:r>
      <w:r w:rsidR="001F3151">
        <w:rPr>
          <w:rFonts w:eastAsia="MS Mincho"/>
          <w:color w:val="000000"/>
          <w:szCs w:val="24"/>
          <w:lang w:val="lv-LV" w:eastAsia="lv-LV"/>
        </w:rPr>
        <w:t xml:space="preserve"> Talsu novada</w:t>
      </w:r>
      <w:r w:rsidRPr="00972206">
        <w:rPr>
          <w:rFonts w:eastAsia="MS Mincho"/>
          <w:color w:val="000000"/>
          <w:szCs w:val="24"/>
          <w:lang w:val="lv-LV" w:eastAsia="lv-LV"/>
        </w:rPr>
        <w:t xml:space="preserve"> sociālais</w:t>
      </w:r>
      <w:r>
        <w:rPr>
          <w:rFonts w:eastAsia="MS Mincho"/>
          <w:color w:val="000000"/>
          <w:szCs w:val="24"/>
          <w:lang w:val="lv-LV" w:eastAsia="lv-LV"/>
        </w:rPr>
        <w:t xml:space="preserve"> </w:t>
      </w:r>
      <w:r w:rsidRPr="00972206">
        <w:rPr>
          <w:rFonts w:eastAsia="MS Mincho"/>
          <w:color w:val="000000"/>
          <w:szCs w:val="24"/>
          <w:lang w:val="lv-LV" w:eastAsia="lv-LV"/>
        </w:rPr>
        <w:t>dienests</w:t>
      </w:r>
      <w:r w:rsidR="001F3151">
        <w:rPr>
          <w:rFonts w:eastAsia="MS Mincho"/>
          <w:color w:val="000000"/>
          <w:szCs w:val="24"/>
          <w:lang w:val="lv-LV" w:eastAsia="lv-LV"/>
        </w:rPr>
        <w:t xml:space="preserve"> (turpmāk </w:t>
      </w:r>
      <w:r w:rsidR="001329F7">
        <w:rPr>
          <w:rFonts w:eastAsia="MS Mincho"/>
          <w:color w:val="000000"/>
          <w:szCs w:val="24"/>
          <w:lang w:val="lv-LV" w:eastAsia="lv-LV"/>
        </w:rPr>
        <w:t>–</w:t>
      </w:r>
      <w:r w:rsidR="001F3151">
        <w:rPr>
          <w:rFonts w:eastAsia="MS Mincho"/>
          <w:color w:val="000000"/>
          <w:szCs w:val="24"/>
          <w:lang w:val="lv-LV" w:eastAsia="lv-LV"/>
        </w:rPr>
        <w:t xml:space="preserve"> sociālais dienests)</w:t>
      </w:r>
      <w:r w:rsidRPr="00972206">
        <w:rPr>
          <w:rFonts w:eastAsia="MS Mincho"/>
          <w:color w:val="000000"/>
          <w:szCs w:val="24"/>
          <w:lang w:val="lv-LV" w:eastAsia="lv-LV"/>
        </w:rPr>
        <w:t xml:space="preserve"> slēdz līgumus ar pakalpojumu sniedzējiem, kas reģistrējušies Latvijas Republikas Labklājības ministrijas</w:t>
      </w:r>
      <w:r>
        <w:rPr>
          <w:rFonts w:eastAsia="MS Mincho"/>
          <w:color w:val="000000"/>
          <w:szCs w:val="24"/>
          <w:lang w:val="lv-LV" w:eastAsia="lv-LV"/>
        </w:rPr>
        <w:t xml:space="preserve"> </w:t>
      </w:r>
      <w:r w:rsidRPr="00972206">
        <w:rPr>
          <w:rFonts w:eastAsia="MS Mincho"/>
          <w:color w:val="000000"/>
          <w:szCs w:val="24"/>
          <w:lang w:val="lv-LV" w:eastAsia="lv-LV"/>
        </w:rPr>
        <w:t xml:space="preserve">Sociālo pakalpojumu sniedzēju reģistrā, citu </w:t>
      </w:r>
      <w:r>
        <w:rPr>
          <w:rFonts w:eastAsia="MS Mincho"/>
          <w:color w:val="000000"/>
          <w:szCs w:val="24"/>
          <w:lang w:val="lv-LV" w:eastAsia="lv-LV"/>
        </w:rPr>
        <w:t>novadu</w:t>
      </w:r>
      <w:r w:rsidRPr="00972206">
        <w:rPr>
          <w:rFonts w:eastAsia="MS Mincho"/>
          <w:color w:val="000000"/>
          <w:szCs w:val="24"/>
          <w:lang w:val="lv-LV" w:eastAsia="lv-LV"/>
        </w:rPr>
        <w:t xml:space="preserve"> administratīvajā teritorijā. </w:t>
      </w:r>
    </w:p>
    <w:p w:rsidR="007615CC" w:rsidP="007615CC" w14:paraId="090A4466" w14:textId="77777777">
      <w:pPr>
        <w:pStyle w:val="ListParagraph"/>
        <w:numPr>
          <w:ilvl w:val="0"/>
          <w:numId w:val="24"/>
        </w:numPr>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N</w:t>
      </w:r>
      <w:r w:rsidRPr="00972206">
        <w:rPr>
          <w:rFonts w:eastAsia="MS Mincho"/>
          <w:color w:val="000000"/>
          <w:szCs w:val="24"/>
          <w:lang w:val="lv-LV" w:eastAsia="lv-LV"/>
        </w:rPr>
        <w:t xml:space="preserve">ormatīvajos aktos noteiktajā kārtībā izvērtē </w:t>
      </w:r>
      <w:r>
        <w:rPr>
          <w:rFonts w:eastAsia="MS Mincho"/>
          <w:color w:val="000000"/>
          <w:szCs w:val="24"/>
          <w:lang w:val="lv-LV" w:eastAsia="lv-LV"/>
        </w:rPr>
        <w:t>personas</w:t>
      </w:r>
      <w:r w:rsidRPr="00972206">
        <w:rPr>
          <w:rFonts w:eastAsia="MS Mincho"/>
          <w:color w:val="000000"/>
          <w:szCs w:val="24"/>
          <w:lang w:val="lv-LV" w:eastAsia="lv-LV"/>
        </w:rPr>
        <w:t xml:space="preserve"> status</w:t>
      </w:r>
      <w:r>
        <w:rPr>
          <w:rFonts w:eastAsia="MS Mincho"/>
          <w:color w:val="000000"/>
          <w:szCs w:val="24"/>
          <w:lang w:val="lv-LV" w:eastAsia="lv-LV"/>
        </w:rPr>
        <w:t>a</w:t>
      </w:r>
      <w:r w:rsidRPr="00972206">
        <w:rPr>
          <w:rFonts w:eastAsia="MS Mincho"/>
          <w:color w:val="000000"/>
          <w:szCs w:val="24"/>
          <w:lang w:val="lv-LV" w:eastAsia="lv-LV"/>
        </w:rPr>
        <w:t xml:space="preserve"> atbilstību valsts finansētu</w:t>
      </w:r>
      <w:r>
        <w:rPr>
          <w:rFonts w:eastAsia="MS Mincho"/>
          <w:color w:val="000000"/>
          <w:szCs w:val="24"/>
          <w:lang w:val="lv-LV" w:eastAsia="lv-LV"/>
        </w:rPr>
        <w:t xml:space="preserve"> </w:t>
      </w:r>
      <w:r w:rsidRPr="00972206">
        <w:rPr>
          <w:rFonts w:eastAsia="MS Mincho"/>
          <w:color w:val="000000"/>
          <w:szCs w:val="24"/>
          <w:lang w:val="lv-LV" w:eastAsia="lv-LV"/>
        </w:rPr>
        <w:t>pakalpojumu saņemšanai.</w:t>
      </w:r>
    </w:p>
    <w:p w:rsidR="00246B48" w:rsidP="00246B48" w14:paraId="55011D02" w14:textId="77777777">
      <w:pPr>
        <w:pStyle w:val="ListParagraph"/>
        <w:overflowPunct/>
        <w:ind w:left="426"/>
        <w:jc w:val="both"/>
        <w:textAlignment w:val="auto"/>
        <w:rPr>
          <w:rFonts w:eastAsia="MS Mincho"/>
          <w:color w:val="000000"/>
          <w:szCs w:val="24"/>
          <w:lang w:val="lv-LV" w:eastAsia="lv-LV"/>
        </w:rPr>
      </w:pPr>
    </w:p>
    <w:p w:rsidR="00246B48" w:rsidP="00246B48" w14:paraId="74142F2E" w14:textId="77777777">
      <w:pPr>
        <w:pStyle w:val="ListParagraph"/>
        <w:numPr>
          <w:ilvl w:val="0"/>
          <w:numId w:val="26"/>
        </w:numPr>
        <w:overflowPunct/>
        <w:ind w:left="426" w:hanging="426"/>
        <w:jc w:val="center"/>
        <w:textAlignment w:val="auto"/>
        <w:rPr>
          <w:rStyle w:val="ApakvirsrakstsRakstz"/>
          <w:rFonts w:eastAsia="MS Mincho"/>
          <w:b/>
          <w:bCs/>
          <w:lang w:val="lv-LV"/>
        </w:rPr>
      </w:pPr>
      <w:r w:rsidRPr="0072786C">
        <w:rPr>
          <w:rStyle w:val="ApakvirsrakstsRakstz"/>
          <w:rFonts w:eastAsia="MS Mincho"/>
          <w:b/>
          <w:bCs/>
          <w:lang w:val="lv-LV"/>
        </w:rPr>
        <w:t>Pakalpojumu pieprasīšanas, saņemšanas un samaksas kārtība</w:t>
      </w:r>
    </w:p>
    <w:p w:rsidR="00246B48" w:rsidRPr="0072786C" w:rsidP="00246B48" w14:paraId="4562F31E" w14:textId="77777777">
      <w:pPr>
        <w:pStyle w:val="ListParagraph"/>
        <w:overflowPunct/>
        <w:ind w:left="426" w:hanging="426"/>
        <w:textAlignment w:val="auto"/>
        <w:rPr>
          <w:rStyle w:val="ApakvirsrakstsRakstz"/>
          <w:rFonts w:eastAsia="MS Mincho"/>
          <w:b/>
          <w:bCs/>
          <w:lang w:val="lv-LV"/>
        </w:rPr>
      </w:pPr>
    </w:p>
    <w:p w:rsidR="00080A59" w:rsidRPr="00080A59" w:rsidP="00080A59" w14:paraId="4F9E82DA" w14:textId="1D3F712E">
      <w:pPr>
        <w:pStyle w:val="ListParagraph"/>
        <w:numPr>
          <w:ilvl w:val="0"/>
          <w:numId w:val="24"/>
        </w:numPr>
        <w:overflowPunct/>
        <w:ind w:left="426" w:hanging="426"/>
        <w:jc w:val="both"/>
        <w:textAlignment w:val="auto"/>
        <w:rPr>
          <w:rFonts w:eastAsia="MS Mincho"/>
          <w:color w:val="000000"/>
          <w:szCs w:val="24"/>
          <w:lang w:val="lv-LV" w:eastAsia="lv-LV"/>
        </w:rPr>
      </w:pPr>
      <w:r w:rsidRPr="00850A09">
        <w:rPr>
          <w:color w:val="000000"/>
          <w:szCs w:val="24"/>
          <w:lang w:val="lv-LV"/>
        </w:rPr>
        <w:t xml:space="preserve">Pieprasot Noteikumos minētos pakalpojumus, persona vai tās likumiskais vai pilnvarotais pārstāvis sociālajā dienestā iesniedz iesniegumu un citus dokumentus atbilstoši Ministru kabineta noteikumiem par sociālo pakalpojumu saņemšanu un </w:t>
      </w:r>
      <w:r w:rsidR="001F3151">
        <w:rPr>
          <w:color w:val="000000"/>
          <w:szCs w:val="24"/>
          <w:lang w:val="lv-LV"/>
        </w:rPr>
        <w:t xml:space="preserve">šiem </w:t>
      </w:r>
      <w:r w:rsidRPr="00850A09">
        <w:rPr>
          <w:color w:val="000000"/>
          <w:szCs w:val="24"/>
          <w:lang w:val="lv-LV"/>
        </w:rPr>
        <w:t>Noteikumiem</w:t>
      </w:r>
      <w:r w:rsidRPr="00850A09">
        <w:rPr>
          <w:color w:val="000000"/>
          <w:szCs w:val="24"/>
        </w:rPr>
        <w:t>.</w:t>
      </w:r>
      <w:r w:rsidRPr="00246B48" w:rsidR="00246B48">
        <w:rPr>
          <w:rFonts w:eastAsia="MS Mincho"/>
          <w:lang w:val="lv-LV"/>
        </w:rPr>
        <w:t xml:space="preserve"> </w:t>
      </w:r>
      <w:r>
        <w:rPr>
          <w:rFonts w:eastAsia="MS Mincho"/>
          <w:lang w:val="lv-LV"/>
        </w:rPr>
        <w:t>S</w:t>
      </w:r>
      <w:r w:rsidRPr="00246B48" w:rsidR="00246B48">
        <w:rPr>
          <w:rFonts w:eastAsia="MS Mincho"/>
          <w:lang w:val="lv-LV"/>
        </w:rPr>
        <w:t>ociālajam dienestam</w:t>
      </w:r>
      <w:r>
        <w:rPr>
          <w:rFonts w:eastAsia="MS Mincho"/>
          <w:lang w:val="lv-LV"/>
        </w:rPr>
        <w:t xml:space="preserve"> </w:t>
      </w:r>
      <w:r>
        <w:rPr>
          <w:rFonts w:eastAsia="MS Mincho"/>
          <w:lang w:val="lv-LV"/>
        </w:rPr>
        <w:t xml:space="preserve"> iesniegumu </w:t>
      </w:r>
      <w:r w:rsidRPr="00246B48" w:rsidR="00246B48">
        <w:rPr>
          <w:rFonts w:eastAsia="MS Mincho"/>
          <w:lang w:val="lv-LV"/>
        </w:rPr>
        <w:t xml:space="preserve">var iesniegt </w:t>
      </w:r>
      <w:r w:rsidRPr="00246B48" w:rsidR="00246B48">
        <w:rPr>
          <w:rFonts w:eastAsia="MS Mincho"/>
          <w:lang w:val="lv-LV"/>
        </w:rPr>
        <w:t>rakstveidā</w:t>
      </w:r>
      <w:r w:rsidRPr="00246B48" w:rsidR="00246B48">
        <w:rPr>
          <w:rFonts w:eastAsia="MS Mincho"/>
          <w:lang w:val="lv-LV"/>
        </w:rPr>
        <w:t xml:space="preserve"> vai izteikt mutvārdos klātienē, sūtot pa pastu uz adresi Kareivju iela 7, Talsi, Talsu novads, LV-3201, elektroniskā veidā (parakstīts ar drošu elektronisko parakstu) uz adresi: socialais.dienests@talsi.lv, vai sūtot uz sociālā dienesta oficiālo elektronisko adresi</w:t>
      </w:r>
      <w:r w:rsidR="00750E09">
        <w:rPr>
          <w:rFonts w:eastAsia="MS Mincho"/>
          <w:lang w:val="lv-LV"/>
        </w:rPr>
        <w:t xml:space="preserve">. </w:t>
      </w:r>
      <w:r w:rsidRPr="00080A59" w:rsidR="00246B48">
        <w:rPr>
          <w:rFonts w:eastAsia="MS Mincho"/>
          <w:lang w:val="lv-LV"/>
        </w:rPr>
        <w:t xml:space="preserve">Parakstot un iesniedzot iesniegumu persona </w:t>
      </w:r>
      <w:r w:rsidRPr="00850A09">
        <w:rPr>
          <w:color w:val="000000"/>
          <w:szCs w:val="24"/>
          <w:lang w:val="lv-LV"/>
        </w:rPr>
        <w:t>vai tās likumiskais vai pilnvarotais pārstāvis</w:t>
      </w:r>
      <w:r>
        <w:rPr>
          <w:color w:val="000000"/>
          <w:szCs w:val="24"/>
          <w:lang w:val="lv-LV"/>
        </w:rPr>
        <w:t xml:space="preserve"> </w:t>
      </w:r>
      <w:r w:rsidRPr="00080A59" w:rsidR="00246B48">
        <w:rPr>
          <w:rFonts w:eastAsia="MS Mincho"/>
          <w:lang w:val="lv-LV"/>
        </w:rPr>
        <w:t>dod sociālajam dienestam atļauju izmantot pašvaldības un valsts datu reģistros pieejamo informāciju par iesnieguma iesniedzēja mājsaimniecību, kas nepieciešama lēmuma pieņemšanai par pakalpojuma piešķiršanu vai atteikšanu.</w:t>
      </w:r>
    </w:p>
    <w:p w:rsidR="00791700" w:rsidRPr="00791700" w:rsidP="00791700" w14:paraId="19E95D93" w14:textId="0F11005C">
      <w:pPr>
        <w:pStyle w:val="ListParagraph"/>
        <w:numPr>
          <w:ilvl w:val="0"/>
          <w:numId w:val="24"/>
        </w:numPr>
        <w:overflowPunct/>
        <w:ind w:left="426" w:hanging="426"/>
        <w:jc w:val="both"/>
        <w:textAlignment w:val="auto"/>
        <w:rPr>
          <w:rFonts w:eastAsia="MS Mincho"/>
          <w:color w:val="000000"/>
          <w:szCs w:val="24"/>
          <w:lang w:val="lv-LV" w:eastAsia="lv-LV"/>
        </w:rPr>
      </w:pPr>
      <w:r w:rsidRPr="00791700">
        <w:rPr>
          <w:lang w:val="lv-LV"/>
        </w:rPr>
        <w:t xml:space="preserve">Sociālais dienests pēc personas iesnieguma un visu dokumentu saņemšanas apseko personu viņas dzīvesvietā, ja tas nepieciešams lēmuma pieņemšanai, novērtē personas vajadzības pēc pieprasītā </w:t>
      </w:r>
      <w:r>
        <w:rPr>
          <w:lang w:val="lv-LV"/>
        </w:rPr>
        <w:t>p</w:t>
      </w:r>
      <w:r w:rsidRPr="00791700">
        <w:rPr>
          <w:lang w:val="lv-LV"/>
        </w:rPr>
        <w:t xml:space="preserve">akalpojuma un pieņem lēmumu par </w:t>
      </w:r>
      <w:r>
        <w:rPr>
          <w:lang w:val="lv-LV"/>
        </w:rPr>
        <w:t>p</w:t>
      </w:r>
      <w:r w:rsidRPr="00791700">
        <w:rPr>
          <w:lang w:val="lv-LV"/>
        </w:rPr>
        <w:t xml:space="preserve">akalpojuma piešķiršanu vai par atteikumu, </w:t>
      </w:r>
      <w:r w:rsidR="00750E09">
        <w:rPr>
          <w:lang w:val="lv-LV"/>
        </w:rPr>
        <w:t>ja N</w:t>
      </w:r>
      <w:r w:rsidRPr="00791700">
        <w:rPr>
          <w:lang w:val="lv-LV"/>
        </w:rPr>
        <w:t>oteikumos nav paredzēts citādi.</w:t>
      </w:r>
    </w:p>
    <w:p w:rsidR="00791700" w:rsidRPr="00791700" w:rsidP="00791700" w14:paraId="423B6724" w14:textId="77777777">
      <w:pPr>
        <w:pStyle w:val="ListParagraph"/>
        <w:numPr>
          <w:ilvl w:val="0"/>
          <w:numId w:val="24"/>
        </w:numPr>
        <w:overflowPunct/>
        <w:ind w:left="426" w:hanging="426"/>
        <w:jc w:val="both"/>
        <w:textAlignment w:val="auto"/>
        <w:rPr>
          <w:rFonts w:eastAsia="MS Mincho"/>
          <w:color w:val="000000"/>
          <w:szCs w:val="24"/>
          <w:lang w:val="lv-LV" w:eastAsia="lv-LV"/>
        </w:rPr>
      </w:pPr>
      <w:r w:rsidRPr="00791700">
        <w:rPr>
          <w:lang w:val="lv-LV"/>
        </w:rPr>
        <w:t>Personas vai viņa apgādnieka pienākums ir samaksāt par saņemtajiem pakalpojumiem atbilstoši Latvijas Republikas normatīvajos aktos un Noteikumos paredzētajai kārtībai.</w:t>
      </w:r>
      <w:bookmarkStart w:id="1" w:name="p11"/>
      <w:bookmarkStart w:id="2" w:name="p-1452142"/>
      <w:bookmarkEnd w:id="1"/>
      <w:bookmarkEnd w:id="2"/>
    </w:p>
    <w:p w:rsidR="00791700" w:rsidRPr="00791700" w:rsidP="00791700" w14:paraId="5DE7E215" w14:textId="6DAC7E2A">
      <w:pPr>
        <w:pStyle w:val="ListParagraph"/>
        <w:numPr>
          <w:ilvl w:val="0"/>
          <w:numId w:val="24"/>
        </w:numPr>
        <w:overflowPunct/>
        <w:ind w:left="426" w:hanging="426"/>
        <w:jc w:val="both"/>
        <w:textAlignment w:val="auto"/>
        <w:rPr>
          <w:rFonts w:eastAsia="MS Mincho"/>
          <w:color w:val="000000"/>
          <w:szCs w:val="24"/>
          <w:lang w:val="lv-LV" w:eastAsia="lv-LV"/>
        </w:rPr>
      </w:pPr>
      <w:hyperlink r:id="rId6" w:tgtFrame="_blank" w:history="1">
        <w:r w:rsidRPr="00791700">
          <w:rPr>
            <w:rStyle w:val="Hyperlink"/>
            <w:color w:val="auto"/>
            <w:u w:val="none"/>
            <w:lang w:val="lv-LV"/>
          </w:rPr>
          <w:t>Sociālo pakalpojumu un sociālās palīdzības likumā</w:t>
        </w:r>
      </w:hyperlink>
      <w:r w:rsidRPr="00791700">
        <w:rPr>
          <w:lang w:val="lv-LV"/>
        </w:rPr>
        <w:t xml:space="preserve"> noteiktie sociālie pakalpojumi</w:t>
      </w:r>
      <w:r>
        <w:rPr>
          <w:lang w:val="lv-LV"/>
        </w:rPr>
        <w:t>, kas ir par pienākumu nodrošināt pašvaldībai</w:t>
      </w:r>
      <w:r w:rsidRPr="00791700">
        <w:rPr>
          <w:lang w:val="lv-LV"/>
        </w:rPr>
        <w:t xml:space="preserve"> un </w:t>
      </w:r>
      <w:r>
        <w:rPr>
          <w:lang w:val="lv-LV"/>
        </w:rPr>
        <w:t>p</w:t>
      </w:r>
      <w:r w:rsidRPr="00791700">
        <w:rPr>
          <w:lang w:val="lv-LV"/>
        </w:rPr>
        <w:t xml:space="preserve">akalpojumi, kas atbilstoši </w:t>
      </w:r>
      <w:r>
        <w:rPr>
          <w:lang w:val="lv-LV"/>
        </w:rPr>
        <w:t>N</w:t>
      </w:r>
      <w:r w:rsidRPr="00791700">
        <w:rPr>
          <w:lang w:val="lv-LV"/>
        </w:rPr>
        <w:t xml:space="preserve">oteikumiem pilnībā vai daļēji tiek finansēti no pašvaldības budžeta, nodrošināmi tādā apjomā, kas atbilst </w:t>
      </w:r>
      <w:r w:rsidR="00D7596D">
        <w:rPr>
          <w:lang w:val="lv-LV"/>
        </w:rPr>
        <w:t xml:space="preserve">sociālā dienesta </w:t>
      </w:r>
      <w:r w:rsidRPr="00791700">
        <w:rPr>
          <w:lang w:val="lv-LV"/>
        </w:rPr>
        <w:t xml:space="preserve">gadskārtējā budžeta ietvaros pieejamajiem </w:t>
      </w:r>
      <w:r w:rsidR="00BF54C0">
        <w:rPr>
          <w:lang w:val="lv-LV"/>
        </w:rPr>
        <w:t xml:space="preserve">finanšu </w:t>
      </w:r>
      <w:r w:rsidRPr="00791700">
        <w:rPr>
          <w:lang w:val="lv-LV"/>
        </w:rPr>
        <w:t xml:space="preserve">līdzekļiem, un to nodrošināšanai </w:t>
      </w:r>
      <w:r>
        <w:rPr>
          <w:lang w:val="lv-LV"/>
        </w:rPr>
        <w:t>sociālais d</w:t>
      </w:r>
      <w:r w:rsidRPr="00791700">
        <w:rPr>
          <w:lang w:val="lv-LV"/>
        </w:rPr>
        <w:t>ienests var veidot rindas</w:t>
      </w:r>
      <w:r>
        <w:rPr>
          <w:lang w:val="lv-LV"/>
        </w:rPr>
        <w:t>.</w:t>
      </w:r>
    </w:p>
    <w:p w:rsidR="00246B48" w:rsidP="00246B48" w14:paraId="7FC23DBF" w14:textId="70DA5A86">
      <w:pPr>
        <w:pStyle w:val="ListParagraph"/>
        <w:numPr>
          <w:ilvl w:val="0"/>
          <w:numId w:val="24"/>
        </w:numPr>
        <w:overflowPunct/>
        <w:ind w:left="426" w:hanging="426"/>
        <w:jc w:val="both"/>
        <w:textAlignment w:val="auto"/>
        <w:rPr>
          <w:rFonts w:eastAsia="MS Mincho"/>
          <w:color w:val="000000"/>
          <w:szCs w:val="24"/>
          <w:lang w:val="lv-LV" w:eastAsia="lv-LV"/>
        </w:rPr>
      </w:pPr>
      <w:r w:rsidRPr="00972206">
        <w:rPr>
          <w:rFonts w:eastAsia="MS Mincho"/>
          <w:color w:val="000000"/>
          <w:szCs w:val="24"/>
          <w:lang w:val="lv-LV" w:eastAsia="lv-LV"/>
        </w:rPr>
        <w:t xml:space="preserve">Pakalpojumus, daļēji vai pilnā apmērā apmaksā </w:t>
      </w:r>
      <w:r>
        <w:rPr>
          <w:rFonts w:eastAsia="MS Mincho"/>
          <w:color w:val="000000"/>
          <w:szCs w:val="24"/>
          <w:lang w:val="lv-LV" w:eastAsia="lv-LV"/>
        </w:rPr>
        <w:t xml:space="preserve">persona </w:t>
      </w:r>
      <w:r w:rsidRPr="003D0D14">
        <w:rPr>
          <w:rFonts w:eastAsia="MS Mincho"/>
          <w:color w:val="000000"/>
          <w:szCs w:val="24"/>
          <w:lang w:val="lv-LV" w:eastAsia="lv-LV"/>
        </w:rPr>
        <w:t>vai tās likumīgais apgādnieks un/vai pašvaldība saskaņā ar Ministru kabineta noteikto pakalpojumu samaksas kārtību</w:t>
      </w:r>
      <w:r>
        <w:rPr>
          <w:rFonts w:eastAsia="MS Mincho"/>
          <w:color w:val="000000"/>
          <w:szCs w:val="24"/>
          <w:lang w:val="lv-LV" w:eastAsia="lv-LV"/>
        </w:rPr>
        <w:t xml:space="preserve"> </w:t>
      </w:r>
      <w:r w:rsidRPr="003D0D14">
        <w:rPr>
          <w:rFonts w:eastAsia="MS Mincho"/>
          <w:color w:val="000000"/>
          <w:szCs w:val="24"/>
          <w:lang w:val="lv-LV" w:eastAsia="lv-LV"/>
        </w:rPr>
        <w:t>vai domes lēmumu.</w:t>
      </w:r>
    </w:p>
    <w:p w:rsidR="00246B48" w:rsidRPr="00750E09" w:rsidP="00750E09" w14:paraId="7482CD9D" w14:textId="6DA5FDB1">
      <w:pPr>
        <w:pStyle w:val="ListParagraph"/>
        <w:numPr>
          <w:ilvl w:val="0"/>
          <w:numId w:val="24"/>
        </w:numPr>
        <w:overflowPunct/>
        <w:ind w:left="426" w:hanging="426"/>
        <w:jc w:val="both"/>
        <w:textAlignment w:val="auto"/>
        <w:rPr>
          <w:rFonts w:eastAsia="MS Mincho"/>
          <w:color w:val="000000"/>
          <w:szCs w:val="24"/>
          <w:lang w:val="lv-LV" w:eastAsia="lv-LV"/>
        </w:rPr>
      </w:pPr>
      <w:r w:rsidRPr="003D0D14">
        <w:rPr>
          <w:rFonts w:eastAsia="MS Mincho"/>
          <w:color w:val="000000"/>
          <w:szCs w:val="24"/>
          <w:lang w:val="lv-LV" w:eastAsia="lv-LV"/>
        </w:rPr>
        <w:t>Krīzes situāciju risināšanai sociālais dienests var lemt par atbilstoša pakalpojuma</w:t>
      </w:r>
      <w:r>
        <w:rPr>
          <w:rFonts w:eastAsia="MS Mincho"/>
          <w:color w:val="000000"/>
          <w:szCs w:val="24"/>
          <w:lang w:val="lv-LV" w:eastAsia="lv-LV"/>
        </w:rPr>
        <w:t xml:space="preserve"> piešķiršanu un</w:t>
      </w:r>
      <w:r w:rsidRPr="003D0D14">
        <w:rPr>
          <w:rFonts w:eastAsia="MS Mincho"/>
          <w:color w:val="000000"/>
          <w:szCs w:val="24"/>
          <w:lang w:val="lv-LV" w:eastAsia="lv-LV"/>
        </w:rPr>
        <w:t xml:space="preserve"> sniegšanu par</w:t>
      </w:r>
      <w:r>
        <w:rPr>
          <w:rFonts w:eastAsia="MS Mincho"/>
          <w:color w:val="000000"/>
          <w:szCs w:val="24"/>
          <w:lang w:val="lv-LV" w:eastAsia="lv-LV"/>
        </w:rPr>
        <w:t xml:space="preserve"> </w:t>
      </w:r>
      <w:r w:rsidR="00D7596D">
        <w:rPr>
          <w:rFonts w:eastAsia="MS Mincho"/>
          <w:color w:val="000000"/>
          <w:szCs w:val="24"/>
          <w:lang w:val="lv-LV" w:eastAsia="lv-LV"/>
        </w:rPr>
        <w:t>sociālā dienesta budžeta</w:t>
      </w:r>
      <w:r w:rsidRPr="0097169F">
        <w:rPr>
          <w:rFonts w:eastAsia="MS Mincho"/>
          <w:color w:val="000000"/>
          <w:szCs w:val="24"/>
          <w:lang w:val="lv-LV" w:eastAsia="lv-LV"/>
        </w:rPr>
        <w:t xml:space="preserve"> līdzekļiem.</w:t>
      </w:r>
    </w:p>
    <w:p w:rsidR="007615CC" w:rsidP="007615CC" w14:paraId="1EA16C2C" w14:textId="77777777">
      <w:pPr>
        <w:rPr>
          <w:rFonts w:eastAsia="MS Mincho"/>
          <w:lang w:val="lv-LV" w:eastAsia="lv-LV"/>
        </w:rPr>
      </w:pPr>
    </w:p>
    <w:p w:rsidR="00F43D4A" w:rsidP="00F43D4A" w14:paraId="33096D94" w14:textId="6223C87B">
      <w:pPr>
        <w:pStyle w:val="ListParagraph"/>
        <w:numPr>
          <w:ilvl w:val="0"/>
          <w:numId w:val="26"/>
        </w:numPr>
        <w:jc w:val="center"/>
        <w:rPr>
          <w:rFonts w:eastAsia="MS Mincho"/>
          <w:b/>
          <w:bCs/>
          <w:lang w:val="lv-LV" w:eastAsia="lv-LV"/>
        </w:rPr>
      </w:pPr>
      <w:r w:rsidRPr="00F43D4A">
        <w:rPr>
          <w:rFonts w:eastAsia="MS Mincho"/>
          <w:b/>
          <w:bCs/>
          <w:lang w:val="lv-LV" w:eastAsia="lv-LV"/>
        </w:rPr>
        <w:t>Sociālā darba pakalpojums</w:t>
      </w:r>
    </w:p>
    <w:p w:rsidR="00F43D4A" w:rsidRPr="00F43D4A" w:rsidP="00F43D4A" w14:paraId="7FAC5A95" w14:textId="77777777">
      <w:pPr>
        <w:pStyle w:val="ListParagraph"/>
        <w:rPr>
          <w:rFonts w:eastAsia="MS Mincho"/>
          <w:b/>
          <w:bCs/>
          <w:lang w:val="lv-LV" w:eastAsia="lv-LV"/>
        </w:rPr>
      </w:pPr>
    </w:p>
    <w:p w:rsidR="00F43D4A" w:rsidP="00F43D4A" w14:paraId="43C3783B" w14:textId="77777777">
      <w:pPr>
        <w:pStyle w:val="ListParagraph"/>
        <w:numPr>
          <w:ilvl w:val="0"/>
          <w:numId w:val="24"/>
        </w:numPr>
        <w:jc w:val="both"/>
        <w:rPr>
          <w:rFonts w:eastAsia="MS Mincho"/>
          <w:lang w:val="lv-LV" w:eastAsia="lv-LV"/>
        </w:rPr>
      </w:pPr>
      <w:bookmarkStart w:id="3" w:name="p81"/>
      <w:bookmarkStart w:id="4" w:name="p-1452224"/>
      <w:bookmarkEnd w:id="3"/>
      <w:bookmarkEnd w:id="4"/>
      <w:r w:rsidRPr="00F43D4A">
        <w:rPr>
          <w:rFonts w:eastAsia="MS Mincho"/>
          <w:lang w:val="lv-LV" w:eastAsia="lv-LV"/>
        </w:rPr>
        <w:t>Sociālais darbs nodrošina profesionālu darbību, lai atbalstītu un sekmētu personas, ģimenes, kopienas un sabiedrības sociālo funkcionēšanu vai tās atjaunošanu, kā arī radītu šai funkcionēšanai labvēlīgus apstākļus, kā arī veicinātu sociālās atstumtības un riska faktoru mazināšanu, attīstot pašas personas resursus un iesaistot personu atbalsta sistēmās.</w:t>
      </w:r>
      <w:bookmarkStart w:id="5" w:name="p82"/>
      <w:bookmarkStart w:id="6" w:name="p-1452225"/>
      <w:bookmarkEnd w:id="5"/>
      <w:bookmarkEnd w:id="6"/>
    </w:p>
    <w:p w:rsidR="00F43D4A" w:rsidRPr="00F43D4A" w:rsidP="00F43D4A" w14:paraId="01D04E20" w14:textId="16CADBC2">
      <w:pPr>
        <w:pStyle w:val="ListParagraph"/>
        <w:numPr>
          <w:ilvl w:val="0"/>
          <w:numId w:val="24"/>
        </w:numPr>
        <w:jc w:val="both"/>
        <w:rPr>
          <w:rFonts w:eastAsia="MS Mincho"/>
          <w:lang w:val="lv-LV" w:eastAsia="lv-LV"/>
        </w:rPr>
      </w:pPr>
      <w:r w:rsidRPr="00F43D4A">
        <w:rPr>
          <w:rFonts w:eastAsia="MS Mincho"/>
          <w:lang w:val="lv-LV" w:eastAsia="lv-LV"/>
        </w:rPr>
        <w:t xml:space="preserve">Sociālā darba pakalpojums tiek finansēts no </w:t>
      </w:r>
      <w:r w:rsidR="00D7596D">
        <w:rPr>
          <w:rFonts w:eastAsia="MS Mincho"/>
          <w:lang w:val="lv-LV" w:eastAsia="lv-LV"/>
        </w:rPr>
        <w:t>sociālā dienesta</w:t>
      </w:r>
      <w:r w:rsidR="00750E09">
        <w:rPr>
          <w:rFonts w:eastAsia="MS Mincho"/>
          <w:lang w:val="lv-LV" w:eastAsia="lv-LV"/>
        </w:rPr>
        <w:t xml:space="preserve"> </w:t>
      </w:r>
      <w:r w:rsidRPr="00F43D4A">
        <w:rPr>
          <w:rFonts w:eastAsia="MS Mincho"/>
          <w:lang w:val="lv-LV" w:eastAsia="lv-LV"/>
        </w:rPr>
        <w:t>budžeta līdzekļiem.</w:t>
      </w:r>
    </w:p>
    <w:p w:rsidR="00F43D4A" w:rsidP="007615CC" w14:paraId="11553DB0" w14:textId="77777777">
      <w:pPr>
        <w:rPr>
          <w:rFonts w:eastAsia="MS Mincho"/>
          <w:lang w:val="lv-LV" w:eastAsia="lv-LV"/>
        </w:rPr>
      </w:pPr>
    </w:p>
    <w:p w:rsidR="00F43D4A" w:rsidRPr="00F43D4A" w:rsidP="00F43D4A" w14:paraId="1B6B45B2" w14:textId="0C3B47DC">
      <w:pPr>
        <w:pStyle w:val="ListParagraph"/>
        <w:numPr>
          <w:ilvl w:val="0"/>
          <w:numId w:val="26"/>
        </w:numPr>
        <w:jc w:val="center"/>
        <w:rPr>
          <w:rFonts w:eastAsia="MS Mincho"/>
          <w:b/>
          <w:bCs/>
          <w:lang w:val="lv-LV" w:eastAsia="lv-LV"/>
        </w:rPr>
      </w:pPr>
      <w:r w:rsidRPr="00F43D4A">
        <w:rPr>
          <w:rFonts w:eastAsia="MS Mincho"/>
          <w:b/>
          <w:bCs/>
          <w:color w:val="000000"/>
          <w:szCs w:val="24"/>
          <w:lang w:val="lv-LV" w:eastAsia="lv-LV"/>
        </w:rPr>
        <w:t>Patversmes pakalpojums</w:t>
      </w:r>
    </w:p>
    <w:p w:rsidR="00F43D4A" w:rsidRPr="00F43D4A" w:rsidP="00F43D4A" w14:paraId="2417BD2C" w14:textId="77777777">
      <w:pPr>
        <w:pStyle w:val="ListParagraph"/>
        <w:rPr>
          <w:rFonts w:eastAsia="MS Mincho"/>
          <w:b/>
          <w:bCs/>
          <w:lang w:val="lv-LV" w:eastAsia="lv-LV"/>
        </w:rPr>
      </w:pPr>
    </w:p>
    <w:p w:rsidR="00F43D4A" w:rsidP="00F43D4A" w14:paraId="45B80F15" w14:textId="6F6AE340">
      <w:pPr>
        <w:pStyle w:val="ListParagraph"/>
        <w:numPr>
          <w:ilvl w:val="0"/>
          <w:numId w:val="24"/>
        </w:numPr>
        <w:overflowPunct/>
        <w:ind w:left="426" w:hanging="426"/>
        <w:jc w:val="both"/>
        <w:textAlignment w:val="auto"/>
        <w:rPr>
          <w:rFonts w:eastAsia="MS Mincho"/>
          <w:color w:val="000000"/>
          <w:szCs w:val="24"/>
          <w:lang w:val="lv-LV" w:eastAsia="lv-LV"/>
        </w:rPr>
      </w:pPr>
      <w:r w:rsidRPr="0072786C">
        <w:rPr>
          <w:rFonts w:eastAsia="MS Mincho"/>
          <w:color w:val="000000"/>
          <w:szCs w:val="24"/>
          <w:lang w:val="lv-LV" w:eastAsia="lv-LV"/>
        </w:rPr>
        <w:t>Patversmes pakalpojums ir maksas pakalpojums, kas nodrošina īslaicīgu diennakts</w:t>
      </w:r>
      <w:r>
        <w:rPr>
          <w:rFonts w:eastAsia="MS Mincho"/>
          <w:color w:val="000000"/>
          <w:szCs w:val="24"/>
          <w:lang w:val="lv-LV" w:eastAsia="lv-LV"/>
        </w:rPr>
        <w:t xml:space="preserve"> </w:t>
      </w:r>
      <w:r w:rsidRPr="0072786C">
        <w:rPr>
          <w:rFonts w:eastAsia="MS Mincho"/>
          <w:color w:val="000000"/>
          <w:szCs w:val="24"/>
          <w:lang w:val="lv-LV" w:eastAsia="lv-LV"/>
        </w:rPr>
        <w:t xml:space="preserve">uzturēšanos pilngadīgām personām bez </w:t>
      </w:r>
      <w:r>
        <w:rPr>
          <w:rFonts w:eastAsia="MS Mincho"/>
          <w:color w:val="000000"/>
          <w:szCs w:val="24"/>
          <w:lang w:val="lv-LV" w:eastAsia="lv-LV"/>
        </w:rPr>
        <w:t>noteiktas dzīvesvietas</w:t>
      </w:r>
      <w:r w:rsidRPr="0072786C">
        <w:rPr>
          <w:rFonts w:eastAsia="MS Mincho"/>
          <w:color w:val="000000"/>
          <w:szCs w:val="24"/>
          <w:lang w:val="lv-LV" w:eastAsia="lv-LV"/>
        </w:rPr>
        <w:t xml:space="preserve"> vai krīzes situācijā</w:t>
      </w:r>
      <w:r>
        <w:rPr>
          <w:rFonts w:eastAsia="MS Mincho"/>
          <w:color w:val="000000"/>
          <w:szCs w:val="24"/>
          <w:lang w:val="lv-LV" w:eastAsia="lv-LV"/>
        </w:rPr>
        <w:t xml:space="preserve"> </w:t>
      </w:r>
      <w:r w:rsidRPr="0072786C">
        <w:rPr>
          <w:rFonts w:eastAsia="MS Mincho"/>
          <w:color w:val="000000"/>
          <w:szCs w:val="24"/>
          <w:lang w:val="lv-LV" w:eastAsia="lv-LV"/>
        </w:rPr>
        <w:t xml:space="preserve">nonākušām </w:t>
      </w:r>
      <w:r>
        <w:rPr>
          <w:rFonts w:eastAsia="MS Mincho"/>
          <w:color w:val="000000"/>
          <w:szCs w:val="24"/>
          <w:lang w:val="lv-LV" w:eastAsia="lv-LV"/>
        </w:rPr>
        <w:t>mājsaimniecībām</w:t>
      </w:r>
      <w:r w:rsidRPr="0072786C">
        <w:rPr>
          <w:rFonts w:eastAsia="MS Mincho"/>
          <w:color w:val="000000"/>
          <w:szCs w:val="24"/>
          <w:lang w:val="lv-LV" w:eastAsia="lv-LV"/>
        </w:rPr>
        <w:t xml:space="preserve"> (turpmāk</w:t>
      </w:r>
      <w:r w:rsidR="001F3151">
        <w:rPr>
          <w:rFonts w:eastAsia="MS Mincho"/>
          <w:color w:val="000000"/>
          <w:szCs w:val="24"/>
          <w:lang w:val="lv-LV" w:eastAsia="lv-LV"/>
        </w:rPr>
        <w:t xml:space="preserve"> šajā nodaļā</w:t>
      </w:r>
      <w:r w:rsidRPr="0072786C">
        <w:rPr>
          <w:rFonts w:eastAsia="MS Mincho"/>
          <w:color w:val="000000"/>
          <w:szCs w:val="24"/>
          <w:lang w:val="lv-LV" w:eastAsia="lv-LV"/>
        </w:rPr>
        <w:t xml:space="preserve"> – klients)</w:t>
      </w:r>
      <w:r>
        <w:rPr>
          <w:rFonts w:eastAsia="MS Mincho"/>
          <w:color w:val="000000"/>
          <w:szCs w:val="24"/>
          <w:lang w:val="lv-LV" w:eastAsia="lv-LV"/>
        </w:rPr>
        <w:t>, kurām nav apreibinošu vielu lietošanas pazīmju, kas liecina par drošības risku pašam klientam vai citiem</w:t>
      </w:r>
      <w:r w:rsidR="0074409A">
        <w:rPr>
          <w:rFonts w:eastAsia="MS Mincho"/>
          <w:color w:val="000000"/>
          <w:szCs w:val="24"/>
          <w:lang w:val="lv-LV" w:eastAsia="lv-LV"/>
        </w:rPr>
        <w:t xml:space="preserve"> </w:t>
      </w:r>
      <w:r>
        <w:rPr>
          <w:rFonts w:eastAsia="MS Mincho"/>
          <w:color w:val="000000"/>
          <w:szCs w:val="24"/>
          <w:lang w:val="lv-LV" w:eastAsia="lv-LV"/>
        </w:rPr>
        <w:t>klientiem un darbiniekiem</w:t>
      </w:r>
      <w:r w:rsidRPr="0072786C">
        <w:rPr>
          <w:rFonts w:eastAsia="MS Mincho"/>
          <w:color w:val="000000"/>
          <w:szCs w:val="24"/>
          <w:lang w:val="lv-LV" w:eastAsia="lv-LV"/>
        </w:rPr>
        <w:t>.</w:t>
      </w:r>
    </w:p>
    <w:p w:rsidR="00F43D4A" w:rsidP="00F43D4A" w14:paraId="00FFB4CA" w14:textId="4ECBEBCD">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D43802">
        <w:rPr>
          <w:rFonts w:eastAsia="MS Mincho"/>
          <w:lang w:val="lv-LV"/>
        </w:rPr>
        <w:t xml:space="preserve">Patversmes pakalpojums ietver </w:t>
      </w:r>
      <w:r w:rsidR="001F3151">
        <w:rPr>
          <w:rFonts w:eastAsia="MS Mincho"/>
          <w:lang w:val="lv-LV"/>
        </w:rPr>
        <w:t>klienta</w:t>
      </w:r>
      <w:r w:rsidRPr="00D43802">
        <w:rPr>
          <w:rFonts w:eastAsia="MS Mincho"/>
          <w:lang w:val="lv-LV"/>
        </w:rPr>
        <w:t xml:space="preserve"> pamatvajadzību nodrošināšanu, personiskās higiēnas iespēju nodrošināšanu un sociālo rehabilitāciju</w:t>
      </w:r>
      <w:r>
        <w:rPr>
          <w:rFonts w:eastAsia="MS Mincho"/>
          <w:color w:val="000000"/>
          <w:szCs w:val="24"/>
          <w:lang w:val="lv-LV" w:eastAsia="lv-LV"/>
        </w:rPr>
        <w:t>.</w:t>
      </w:r>
    </w:p>
    <w:p w:rsidR="00F43D4A" w:rsidP="00F43D4A" w14:paraId="23328AAB" w14:textId="4ABA625C">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Patversmes pakalpojuma saņemšanai</w:t>
      </w:r>
      <w:r w:rsidRPr="00A978B1">
        <w:rPr>
          <w:rFonts w:eastAsia="MS Mincho"/>
          <w:color w:val="000000"/>
          <w:szCs w:val="24"/>
          <w:lang w:val="lv-LV" w:eastAsia="lv-LV"/>
        </w:rPr>
        <w:t xml:space="preserve">, </w:t>
      </w:r>
      <w:r w:rsidR="00390310">
        <w:rPr>
          <w:rFonts w:eastAsia="MS Mincho"/>
          <w:color w:val="000000"/>
          <w:szCs w:val="24"/>
          <w:lang w:val="lv-LV" w:eastAsia="lv-LV"/>
        </w:rPr>
        <w:t>klients</w:t>
      </w:r>
      <w:r w:rsidRPr="00A978B1">
        <w:rPr>
          <w:rFonts w:eastAsia="MS Mincho"/>
          <w:color w:val="000000"/>
          <w:szCs w:val="24"/>
          <w:lang w:val="lv-LV" w:eastAsia="lv-LV"/>
        </w:rPr>
        <w:t xml:space="preserve"> </w:t>
      </w:r>
      <w:r w:rsidR="001F3151">
        <w:rPr>
          <w:rFonts w:eastAsia="MS Mincho"/>
          <w:color w:val="000000"/>
          <w:szCs w:val="24"/>
          <w:lang w:val="lv-LV" w:eastAsia="lv-LV"/>
        </w:rPr>
        <w:t>vēršas pie pakalpojuma sniedzēja</w:t>
      </w:r>
      <w:r w:rsidR="00A466AD">
        <w:rPr>
          <w:rFonts w:eastAsia="MS Mincho"/>
          <w:color w:val="000000"/>
          <w:szCs w:val="24"/>
          <w:lang w:val="lv-LV" w:eastAsia="lv-LV"/>
        </w:rPr>
        <w:t xml:space="preserve">, </w:t>
      </w:r>
      <w:r w:rsidRPr="00A978B1">
        <w:rPr>
          <w:rFonts w:eastAsia="MS Mincho"/>
          <w:color w:val="000000"/>
          <w:szCs w:val="24"/>
          <w:lang w:val="lv-LV" w:eastAsia="lv-LV"/>
        </w:rPr>
        <w:t>iesniedz</w:t>
      </w:r>
      <w:r w:rsidR="00A466AD">
        <w:rPr>
          <w:rFonts w:eastAsia="MS Mincho"/>
          <w:color w:val="000000"/>
          <w:szCs w:val="24"/>
          <w:lang w:val="lv-LV" w:eastAsia="lv-LV"/>
        </w:rPr>
        <w:t>ot</w:t>
      </w:r>
      <w:r w:rsidRPr="00A978B1">
        <w:rPr>
          <w:rFonts w:eastAsia="MS Mincho"/>
          <w:color w:val="000000"/>
          <w:szCs w:val="24"/>
          <w:lang w:val="lv-LV" w:eastAsia="lv-LV"/>
        </w:rPr>
        <w:t xml:space="preserve"> iesniegum</w:t>
      </w:r>
      <w:r>
        <w:rPr>
          <w:rFonts w:eastAsia="MS Mincho"/>
          <w:color w:val="000000"/>
          <w:szCs w:val="24"/>
          <w:lang w:val="lv-LV" w:eastAsia="lv-LV"/>
        </w:rPr>
        <w:t>u</w:t>
      </w:r>
      <w:r w:rsidRPr="00A978B1">
        <w:rPr>
          <w:rFonts w:eastAsia="MS Mincho"/>
          <w:color w:val="000000"/>
          <w:szCs w:val="24"/>
          <w:lang w:val="lv-LV" w:eastAsia="lv-LV"/>
        </w:rPr>
        <w:t xml:space="preserve"> un uzrād</w:t>
      </w:r>
      <w:r w:rsidR="00A466AD">
        <w:rPr>
          <w:rFonts w:eastAsia="MS Mincho"/>
          <w:color w:val="000000"/>
          <w:szCs w:val="24"/>
          <w:lang w:val="lv-LV" w:eastAsia="lv-LV"/>
        </w:rPr>
        <w:t>ot</w:t>
      </w:r>
      <w:r w:rsidRPr="00A978B1">
        <w:rPr>
          <w:rFonts w:eastAsia="MS Mincho"/>
          <w:color w:val="000000"/>
          <w:szCs w:val="24"/>
          <w:lang w:val="lv-LV" w:eastAsia="lv-LV"/>
        </w:rPr>
        <w:t xml:space="preserve"> person</w:t>
      </w:r>
      <w:r>
        <w:rPr>
          <w:rFonts w:eastAsia="MS Mincho"/>
          <w:color w:val="000000"/>
          <w:szCs w:val="24"/>
          <w:lang w:val="lv-LV" w:eastAsia="lv-LV"/>
        </w:rPr>
        <w:t>as</w:t>
      </w:r>
      <w:r w:rsidRPr="00A978B1">
        <w:rPr>
          <w:rFonts w:eastAsia="MS Mincho"/>
          <w:color w:val="000000"/>
          <w:szCs w:val="24"/>
          <w:lang w:val="lv-LV" w:eastAsia="lv-LV"/>
        </w:rPr>
        <w:t xml:space="preserve"> apliecinoš</w:t>
      </w:r>
      <w:r>
        <w:rPr>
          <w:rFonts w:eastAsia="MS Mincho"/>
          <w:color w:val="000000"/>
          <w:szCs w:val="24"/>
          <w:lang w:val="lv-LV" w:eastAsia="lv-LV"/>
        </w:rPr>
        <w:t>u</w:t>
      </w:r>
      <w:r w:rsidRPr="00A978B1">
        <w:rPr>
          <w:rFonts w:eastAsia="MS Mincho"/>
          <w:color w:val="000000"/>
          <w:szCs w:val="24"/>
          <w:lang w:val="lv-LV" w:eastAsia="lv-LV"/>
        </w:rPr>
        <w:t xml:space="preserve"> dokument</w:t>
      </w:r>
      <w:r>
        <w:rPr>
          <w:rFonts w:eastAsia="MS Mincho"/>
          <w:color w:val="000000"/>
          <w:szCs w:val="24"/>
          <w:lang w:val="lv-LV" w:eastAsia="lv-LV"/>
        </w:rPr>
        <w:t>u</w:t>
      </w:r>
      <w:r w:rsidRPr="00A978B1">
        <w:rPr>
          <w:rFonts w:eastAsia="MS Mincho"/>
          <w:color w:val="000000"/>
          <w:szCs w:val="24"/>
          <w:lang w:val="lv-LV" w:eastAsia="lv-LV"/>
        </w:rPr>
        <w:t>.</w:t>
      </w:r>
      <w:r>
        <w:rPr>
          <w:rFonts w:eastAsia="MS Mincho"/>
          <w:color w:val="000000"/>
          <w:szCs w:val="24"/>
          <w:lang w:val="lv-LV" w:eastAsia="lv-LV"/>
        </w:rPr>
        <w:t xml:space="preserve"> </w:t>
      </w:r>
    </w:p>
    <w:p w:rsidR="00F43D4A" w:rsidP="00F43D4A" w14:paraId="64FE9464" w14:textId="7988A1BA">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A978B1">
        <w:rPr>
          <w:rFonts w:eastAsia="MS Mincho"/>
          <w:color w:val="000000"/>
          <w:szCs w:val="24"/>
          <w:lang w:val="lv-LV" w:eastAsia="lv-LV"/>
        </w:rPr>
        <w:t xml:space="preserve">Atsevišķos gadījumos </w:t>
      </w:r>
      <w:r>
        <w:rPr>
          <w:rFonts w:eastAsia="MS Mincho"/>
          <w:color w:val="000000"/>
          <w:szCs w:val="24"/>
          <w:lang w:val="lv-LV" w:eastAsia="lv-LV"/>
        </w:rPr>
        <w:t>patversmes pakalpojumu var nodrošināt</w:t>
      </w:r>
      <w:r w:rsidRPr="00A978B1">
        <w:rPr>
          <w:rFonts w:eastAsia="MS Mincho"/>
          <w:color w:val="000000"/>
          <w:szCs w:val="24"/>
          <w:lang w:val="lv-LV" w:eastAsia="lv-LV"/>
        </w:rPr>
        <w:t xml:space="preserve"> bez </w:t>
      </w:r>
      <w:r w:rsidR="00A466AD">
        <w:rPr>
          <w:rFonts w:eastAsia="MS Mincho"/>
          <w:color w:val="000000"/>
          <w:szCs w:val="24"/>
          <w:lang w:val="lv-LV" w:eastAsia="lv-LV"/>
        </w:rPr>
        <w:t xml:space="preserve">personas </w:t>
      </w:r>
      <w:r w:rsidRPr="00A978B1">
        <w:rPr>
          <w:rFonts w:eastAsia="MS Mincho"/>
          <w:color w:val="000000"/>
          <w:szCs w:val="24"/>
          <w:lang w:val="lv-LV" w:eastAsia="lv-LV"/>
        </w:rPr>
        <w:t xml:space="preserve">apliecinošu dokumentu uzrādīšanas, ja </w:t>
      </w:r>
      <w:r w:rsidR="00A466AD">
        <w:rPr>
          <w:rFonts w:eastAsia="MS Mincho"/>
          <w:color w:val="000000"/>
          <w:szCs w:val="24"/>
          <w:lang w:val="lv-LV" w:eastAsia="lv-LV"/>
        </w:rPr>
        <w:t>klients</w:t>
      </w:r>
      <w:r>
        <w:rPr>
          <w:rFonts w:eastAsia="MS Mincho"/>
          <w:color w:val="000000"/>
          <w:szCs w:val="24"/>
          <w:lang w:val="lv-LV" w:eastAsia="lv-LV"/>
        </w:rPr>
        <w:t xml:space="preserve"> </w:t>
      </w:r>
      <w:r w:rsidRPr="00A978B1">
        <w:rPr>
          <w:rFonts w:eastAsia="MS Mincho"/>
          <w:color w:val="000000"/>
          <w:szCs w:val="24"/>
          <w:lang w:val="lv-LV" w:eastAsia="lv-LV"/>
        </w:rPr>
        <w:t>objektīvu apstākļu dēļ tos nevar uzrādīt.</w:t>
      </w:r>
    </w:p>
    <w:p w:rsidR="00F43D4A" w:rsidP="00F43D4A" w14:paraId="158FAB1B" w14:textId="2537C464">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0754B5">
        <w:rPr>
          <w:rFonts w:eastAsia="MS Mincho"/>
          <w:color w:val="000000"/>
          <w:szCs w:val="24"/>
          <w:lang w:val="lv-LV" w:eastAsia="lv-LV"/>
        </w:rPr>
        <w:t xml:space="preserve">Trīs darba dienu laikā pēc </w:t>
      </w:r>
      <w:r>
        <w:rPr>
          <w:rFonts w:eastAsia="MS Mincho"/>
          <w:color w:val="000000"/>
          <w:szCs w:val="24"/>
          <w:lang w:val="lv-LV" w:eastAsia="lv-LV"/>
        </w:rPr>
        <w:t>patversmes pakalpojuma nodrošināšanas</w:t>
      </w:r>
      <w:r w:rsidRPr="000754B5">
        <w:rPr>
          <w:rFonts w:eastAsia="MS Mincho"/>
          <w:color w:val="000000"/>
          <w:szCs w:val="24"/>
          <w:lang w:val="lv-LV" w:eastAsia="lv-LV"/>
        </w:rPr>
        <w:t xml:space="preserve"> klienta</w:t>
      </w:r>
      <w:r>
        <w:rPr>
          <w:rFonts w:eastAsia="MS Mincho"/>
          <w:color w:val="000000"/>
          <w:szCs w:val="24"/>
          <w:lang w:val="lv-LV" w:eastAsia="lv-LV"/>
        </w:rPr>
        <w:t>m ir</w:t>
      </w:r>
      <w:r w:rsidRPr="000754B5">
        <w:rPr>
          <w:rFonts w:eastAsia="MS Mincho"/>
          <w:color w:val="000000"/>
          <w:szCs w:val="24"/>
          <w:lang w:val="lv-LV" w:eastAsia="lv-LV"/>
        </w:rPr>
        <w:t xml:space="preserve"> pienākums konsultēties ar </w:t>
      </w:r>
      <w:r>
        <w:rPr>
          <w:rFonts w:eastAsia="MS Mincho"/>
          <w:color w:val="000000"/>
          <w:szCs w:val="24"/>
          <w:lang w:val="lv-LV" w:eastAsia="lv-LV"/>
        </w:rPr>
        <w:t>sociālā dienesta sociālā darba speciālistu</w:t>
      </w:r>
      <w:r w:rsidRPr="000754B5">
        <w:rPr>
          <w:rFonts w:eastAsia="MS Mincho"/>
          <w:color w:val="000000"/>
          <w:szCs w:val="24"/>
          <w:lang w:val="lv-LV" w:eastAsia="lv-LV"/>
        </w:rPr>
        <w:t>.</w:t>
      </w:r>
    </w:p>
    <w:p w:rsidR="00F43D4A" w:rsidP="00F43D4A" w14:paraId="43A3D811" w14:textId="280AA062">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K</w:t>
      </w:r>
      <w:r w:rsidRPr="000754B5">
        <w:rPr>
          <w:rFonts w:eastAsia="MS Mincho"/>
          <w:color w:val="000000"/>
          <w:szCs w:val="24"/>
          <w:lang w:val="lv-LV" w:eastAsia="lv-LV"/>
        </w:rPr>
        <w:t>lientam ir pienākums veikt profilaktisko pārbaudi saslimšanai ar akūtām</w:t>
      </w:r>
      <w:r>
        <w:rPr>
          <w:rFonts w:eastAsia="MS Mincho"/>
          <w:color w:val="000000"/>
          <w:szCs w:val="24"/>
          <w:lang w:val="lv-LV" w:eastAsia="lv-LV"/>
        </w:rPr>
        <w:t xml:space="preserve"> </w:t>
      </w:r>
      <w:r w:rsidRPr="000754B5">
        <w:rPr>
          <w:rFonts w:eastAsia="MS Mincho"/>
          <w:color w:val="000000"/>
          <w:szCs w:val="24"/>
          <w:lang w:val="lv-LV" w:eastAsia="lv-LV"/>
        </w:rPr>
        <w:t>infekcijas slimībām iesniedzot</w:t>
      </w:r>
      <w:r>
        <w:rPr>
          <w:rFonts w:eastAsia="MS Mincho"/>
          <w:color w:val="000000"/>
          <w:szCs w:val="24"/>
          <w:lang w:val="lv-LV" w:eastAsia="lv-LV"/>
        </w:rPr>
        <w:t xml:space="preserve"> izziņu</w:t>
      </w:r>
      <w:r w:rsidRPr="000754B5">
        <w:rPr>
          <w:rFonts w:eastAsia="MS Mincho"/>
          <w:color w:val="000000"/>
          <w:szCs w:val="24"/>
          <w:lang w:val="lv-LV" w:eastAsia="lv-LV"/>
        </w:rPr>
        <w:t xml:space="preserve"> </w:t>
      </w:r>
      <w:r>
        <w:rPr>
          <w:rFonts w:eastAsia="MS Mincho"/>
          <w:color w:val="000000"/>
          <w:szCs w:val="24"/>
          <w:lang w:val="lv-LV" w:eastAsia="lv-LV"/>
        </w:rPr>
        <w:t>sociālā darba speciālistam, kas tiek pievienot</w:t>
      </w:r>
      <w:r w:rsidR="0074409A">
        <w:rPr>
          <w:rFonts w:eastAsia="MS Mincho"/>
          <w:color w:val="000000"/>
          <w:szCs w:val="24"/>
          <w:lang w:val="lv-LV" w:eastAsia="lv-LV"/>
        </w:rPr>
        <w:t>a</w:t>
      </w:r>
      <w:r>
        <w:rPr>
          <w:rFonts w:eastAsia="MS Mincho"/>
          <w:color w:val="000000"/>
          <w:szCs w:val="24"/>
          <w:lang w:val="lv-LV" w:eastAsia="lv-LV"/>
        </w:rPr>
        <w:t xml:space="preserve"> klienta lietai</w:t>
      </w:r>
      <w:r w:rsidRPr="000754B5">
        <w:rPr>
          <w:rFonts w:eastAsia="MS Mincho"/>
          <w:color w:val="000000"/>
          <w:szCs w:val="24"/>
          <w:lang w:val="lv-LV" w:eastAsia="lv-LV"/>
        </w:rPr>
        <w:t>.</w:t>
      </w:r>
    </w:p>
    <w:p w:rsidR="00F43D4A" w:rsidP="00F43D4A" w14:paraId="7FA4D2EC" w14:textId="77777777">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0754B5">
        <w:rPr>
          <w:rFonts w:eastAsia="MS Mincho"/>
          <w:color w:val="000000"/>
          <w:szCs w:val="24"/>
          <w:lang w:val="lv-LV" w:eastAsia="lv-LV"/>
        </w:rPr>
        <w:t>Sociālais dienests</w:t>
      </w:r>
      <w:r>
        <w:rPr>
          <w:rFonts w:eastAsia="MS Mincho"/>
          <w:color w:val="000000"/>
          <w:szCs w:val="24"/>
          <w:lang w:val="lv-LV" w:eastAsia="lv-LV"/>
        </w:rPr>
        <w:t xml:space="preserve"> piecu darba dienu laikā</w:t>
      </w:r>
      <w:r w:rsidRPr="000754B5">
        <w:rPr>
          <w:rFonts w:eastAsia="MS Mincho"/>
          <w:color w:val="000000"/>
          <w:szCs w:val="24"/>
          <w:lang w:val="lv-LV" w:eastAsia="lv-LV"/>
        </w:rPr>
        <w:t xml:space="preserve"> pieņem lēmumu un noslēdz līgumu ar klientu </w:t>
      </w:r>
      <w:r>
        <w:rPr>
          <w:rFonts w:eastAsia="MS Mincho"/>
          <w:color w:val="000000"/>
          <w:szCs w:val="24"/>
          <w:lang w:val="lv-LV" w:eastAsia="lv-LV"/>
        </w:rPr>
        <w:t xml:space="preserve">par patversmes </w:t>
      </w:r>
      <w:r w:rsidRPr="000754B5">
        <w:rPr>
          <w:rFonts w:eastAsia="MS Mincho"/>
          <w:color w:val="000000"/>
          <w:szCs w:val="24"/>
          <w:lang w:val="lv-LV" w:eastAsia="lv-LV"/>
        </w:rPr>
        <w:t xml:space="preserve">pakalpojuma </w:t>
      </w:r>
      <w:r>
        <w:rPr>
          <w:rFonts w:eastAsia="MS Mincho"/>
          <w:color w:val="000000"/>
          <w:szCs w:val="24"/>
          <w:lang w:val="lv-LV" w:eastAsia="lv-LV"/>
        </w:rPr>
        <w:t>nodrošināšanu</w:t>
      </w:r>
      <w:r w:rsidRPr="000754B5">
        <w:rPr>
          <w:rFonts w:eastAsia="MS Mincho"/>
          <w:color w:val="000000"/>
          <w:szCs w:val="24"/>
          <w:lang w:val="lv-LV" w:eastAsia="lv-LV"/>
        </w:rPr>
        <w:t>.</w:t>
      </w:r>
    </w:p>
    <w:p w:rsidR="00F43D4A" w:rsidP="00F43D4A" w14:paraId="713CA443" w14:textId="7349B4CC">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CB26FB">
        <w:rPr>
          <w:rFonts w:eastAsia="MS Mincho"/>
          <w:color w:val="000000"/>
          <w:szCs w:val="24"/>
          <w:lang w:val="lv-LV" w:eastAsia="lv-LV"/>
        </w:rPr>
        <w:t xml:space="preserve">Klientam, uzturoties </w:t>
      </w:r>
      <w:r>
        <w:rPr>
          <w:rFonts w:eastAsia="MS Mincho"/>
          <w:color w:val="000000"/>
          <w:szCs w:val="24"/>
          <w:lang w:val="lv-LV" w:eastAsia="lv-LV"/>
        </w:rPr>
        <w:t>p</w:t>
      </w:r>
      <w:r w:rsidRPr="00CB26FB">
        <w:rPr>
          <w:rFonts w:eastAsia="MS Mincho"/>
          <w:color w:val="000000"/>
          <w:szCs w:val="24"/>
          <w:lang w:val="lv-LV" w:eastAsia="lv-LV"/>
        </w:rPr>
        <w:t xml:space="preserve">atversmē, ir pienākums ievērot </w:t>
      </w:r>
      <w:r>
        <w:rPr>
          <w:rFonts w:eastAsia="MS Mincho"/>
          <w:color w:val="000000"/>
          <w:szCs w:val="24"/>
          <w:lang w:val="lv-LV" w:eastAsia="lv-LV"/>
        </w:rPr>
        <w:t>p</w:t>
      </w:r>
      <w:r w:rsidRPr="00CB26FB">
        <w:rPr>
          <w:rFonts w:eastAsia="MS Mincho"/>
          <w:color w:val="000000"/>
          <w:szCs w:val="24"/>
          <w:lang w:val="lv-LV" w:eastAsia="lv-LV"/>
        </w:rPr>
        <w:t>atversmes iekšējās kārtības noteikumus un veikt</w:t>
      </w:r>
      <w:r>
        <w:rPr>
          <w:rFonts w:eastAsia="MS Mincho"/>
          <w:color w:val="000000"/>
          <w:szCs w:val="24"/>
          <w:lang w:val="lv-LV" w:eastAsia="lv-LV"/>
        </w:rPr>
        <w:t xml:space="preserve"> </w:t>
      </w:r>
      <w:r w:rsidRPr="00CB26FB">
        <w:rPr>
          <w:rFonts w:eastAsia="MS Mincho"/>
          <w:color w:val="000000"/>
          <w:szCs w:val="24"/>
          <w:lang w:val="lv-LV" w:eastAsia="lv-LV"/>
        </w:rPr>
        <w:t xml:space="preserve">līdzmaksājumu par katru </w:t>
      </w:r>
      <w:r w:rsidR="00A466AD">
        <w:rPr>
          <w:rFonts w:eastAsia="MS Mincho"/>
          <w:color w:val="000000"/>
          <w:szCs w:val="24"/>
          <w:lang w:val="lv-LV" w:eastAsia="lv-LV"/>
        </w:rPr>
        <w:t>p</w:t>
      </w:r>
      <w:r w:rsidRPr="00CB26FB">
        <w:rPr>
          <w:rFonts w:eastAsia="MS Mincho"/>
          <w:color w:val="000000"/>
          <w:szCs w:val="24"/>
          <w:lang w:val="lv-LV" w:eastAsia="lv-LV"/>
        </w:rPr>
        <w:t>atversmē pavadīto diennakti, saskaņā ar domes lēmumu.</w:t>
      </w:r>
    </w:p>
    <w:p w:rsidR="00F43D4A" w:rsidP="00F43D4A" w14:paraId="124CFCCE" w14:textId="77777777">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876288">
        <w:rPr>
          <w:rFonts w:eastAsia="MS Mincho"/>
          <w:lang w:val="lv-LV"/>
        </w:rPr>
        <w:t>Klients var uzturēties patversmē 90 diennaktis kārtējā gadā bez maksas</w:t>
      </w:r>
      <w:r>
        <w:rPr>
          <w:rFonts w:eastAsia="MS Mincho"/>
          <w:color w:val="000000"/>
          <w:szCs w:val="24"/>
          <w:lang w:val="lv-LV" w:eastAsia="lv-LV"/>
        </w:rPr>
        <w:t xml:space="preserve"> </w:t>
      </w:r>
    </w:p>
    <w:p w:rsidR="00F43D4A" w:rsidP="00F43D4A" w14:paraId="670C137C" w14:textId="13C8A62B">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Pr>
          <w:rFonts w:eastAsia="MS Mincho"/>
          <w:color w:val="000000"/>
          <w:szCs w:val="24"/>
          <w:lang w:val="lv-LV" w:eastAsia="lv-LV"/>
        </w:rPr>
        <w:t>Klienti</w:t>
      </w:r>
      <w:r w:rsidRPr="00730A4E">
        <w:rPr>
          <w:rFonts w:eastAsia="MS Mincho"/>
          <w:color w:val="000000"/>
          <w:szCs w:val="24"/>
          <w:lang w:val="lv-LV" w:eastAsia="lv-LV"/>
        </w:rPr>
        <w:t>, kur</w:t>
      </w:r>
      <w:r>
        <w:rPr>
          <w:rFonts w:eastAsia="MS Mincho"/>
          <w:color w:val="000000"/>
          <w:szCs w:val="24"/>
          <w:lang w:val="lv-LV" w:eastAsia="lv-LV"/>
        </w:rPr>
        <w:t>i</w:t>
      </w:r>
      <w:r w:rsidRPr="00730A4E">
        <w:rPr>
          <w:rFonts w:eastAsia="MS Mincho"/>
          <w:color w:val="000000"/>
          <w:szCs w:val="24"/>
          <w:lang w:val="lv-LV" w:eastAsia="lv-LV"/>
        </w:rPr>
        <w:t xml:space="preserve"> reģistrēt</w:t>
      </w:r>
      <w:r>
        <w:rPr>
          <w:rFonts w:eastAsia="MS Mincho"/>
          <w:color w:val="000000"/>
          <w:szCs w:val="24"/>
          <w:lang w:val="lv-LV" w:eastAsia="lv-LV"/>
        </w:rPr>
        <w:t>i</w:t>
      </w:r>
      <w:r w:rsidRPr="00730A4E">
        <w:rPr>
          <w:rFonts w:eastAsia="MS Mincho"/>
          <w:color w:val="000000"/>
          <w:szCs w:val="24"/>
          <w:lang w:val="lv-LV" w:eastAsia="lv-LV"/>
        </w:rPr>
        <w:t xml:space="preserve"> rindā </w:t>
      </w:r>
      <w:r w:rsidR="0046114E">
        <w:rPr>
          <w:rFonts w:eastAsia="MS Mincho"/>
          <w:color w:val="000000"/>
          <w:szCs w:val="24"/>
          <w:lang w:val="lv-LV" w:eastAsia="lv-LV"/>
        </w:rPr>
        <w:t>P</w:t>
      </w:r>
      <w:r w:rsidRPr="00730A4E">
        <w:rPr>
          <w:rFonts w:eastAsia="MS Mincho"/>
          <w:color w:val="000000"/>
          <w:szCs w:val="24"/>
          <w:lang w:val="lv-LV" w:eastAsia="lv-LV"/>
        </w:rPr>
        <w:t>ašvaldības palīdzības saņemšanai dzīvokļu jautājumā un ir bez noteiktas</w:t>
      </w:r>
      <w:r>
        <w:rPr>
          <w:rFonts w:eastAsia="MS Mincho"/>
          <w:color w:val="000000"/>
          <w:szCs w:val="24"/>
          <w:lang w:val="lv-LV" w:eastAsia="lv-LV"/>
        </w:rPr>
        <w:t xml:space="preserve"> </w:t>
      </w:r>
      <w:r w:rsidRPr="00730A4E">
        <w:rPr>
          <w:rFonts w:eastAsia="MS Mincho"/>
          <w:color w:val="000000"/>
          <w:szCs w:val="24"/>
          <w:lang w:val="lv-LV" w:eastAsia="lv-LV"/>
        </w:rPr>
        <w:t xml:space="preserve">dzīvesvietas, var uzturēties </w:t>
      </w:r>
      <w:r>
        <w:rPr>
          <w:rFonts w:eastAsia="MS Mincho"/>
          <w:color w:val="000000"/>
          <w:szCs w:val="24"/>
          <w:lang w:val="lv-LV" w:eastAsia="lv-LV"/>
        </w:rPr>
        <w:t>p</w:t>
      </w:r>
      <w:r w:rsidRPr="00730A4E">
        <w:rPr>
          <w:rFonts w:eastAsia="MS Mincho"/>
          <w:color w:val="000000"/>
          <w:szCs w:val="24"/>
          <w:lang w:val="lv-LV" w:eastAsia="lv-LV"/>
        </w:rPr>
        <w:t>atversmē līdz dzīvojamās telpas piešķiršanai.</w:t>
      </w:r>
    </w:p>
    <w:p w:rsidR="00F43D4A" w:rsidP="00F43D4A" w14:paraId="55545D01" w14:textId="77777777">
      <w:pPr>
        <w:pStyle w:val="ListParagraph"/>
        <w:numPr>
          <w:ilvl w:val="0"/>
          <w:numId w:val="28"/>
        </w:numPr>
        <w:tabs>
          <w:tab w:val="left" w:pos="851"/>
        </w:tabs>
        <w:overflowPunct/>
        <w:ind w:left="426" w:hanging="426"/>
        <w:jc w:val="both"/>
        <w:textAlignment w:val="auto"/>
        <w:rPr>
          <w:rFonts w:eastAsia="MS Mincho"/>
          <w:color w:val="000000"/>
          <w:szCs w:val="24"/>
          <w:lang w:val="lv-LV" w:eastAsia="lv-LV"/>
        </w:rPr>
      </w:pPr>
      <w:r w:rsidRPr="00730A4E">
        <w:rPr>
          <w:rFonts w:eastAsia="MS Mincho"/>
          <w:color w:val="000000"/>
          <w:szCs w:val="24"/>
          <w:lang w:val="lv-LV" w:eastAsia="lv-LV"/>
        </w:rPr>
        <w:t>Patversmē var tikt uzņemtas bez noteiktas dzīves vietas vai krīzes situācijā nonākušas personas, kuru</w:t>
      </w:r>
      <w:r>
        <w:rPr>
          <w:rFonts w:eastAsia="MS Mincho"/>
          <w:color w:val="000000"/>
          <w:szCs w:val="24"/>
          <w:lang w:val="lv-LV" w:eastAsia="lv-LV"/>
        </w:rPr>
        <w:t xml:space="preserve"> </w:t>
      </w:r>
      <w:r w:rsidRPr="00730A4E">
        <w:rPr>
          <w:rFonts w:eastAsia="MS Mincho"/>
          <w:color w:val="000000"/>
          <w:szCs w:val="24"/>
          <w:lang w:val="lv-LV" w:eastAsia="lv-LV"/>
        </w:rPr>
        <w:t>pēdējā deklarētā dzīves vieta ir cita pašvaldība, gadījumos, ja</w:t>
      </w:r>
      <w:r>
        <w:rPr>
          <w:rFonts w:eastAsia="MS Mincho"/>
          <w:color w:val="000000"/>
          <w:szCs w:val="24"/>
          <w:lang w:val="lv-LV" w:eastAsia="lv-LV"/>
        </w:rPr>
        <w:t xml:space="preserve"> patversmē </w:t>
      </w:r>
      <w:r w:rsidRPr="00730A4E">
        <w:rPr>
          <w:rFonts w:eastAsia="MS Mincho"/>
          <w:color w:val="000000"/>
          <w:szCs w:val="24"/>
          <w:lang w:val="lv-LV" w:eastAsia="lv-LV"/>
        </w:rPr>
        <w:t xml:space="preserve"> ir brīva vieta. Starp pašvaldībām tiek slēgts līgums par</w:t>
      </w:r>
      <w:r>
        <w:rPr>
          <w:rFonts w:eastAsia="MS Mincho"/>
          <w:color w:val="000000"/>
          <w:szCs w:val="24"/>
          <w:lang w:val="lv-LV" w:eastAsia="lv-LV"/>
        </w:rPr>
        <w:t xml:space="preserve"> </w:t>
      </w:r>
      <w:r w:rsidRPr="00730A4E">
        <w:rPr>
          <w:rFonts w:eastAsia="MS Mincho"/>
          <w:color w:val="000000"/>
          <w:szCs w:val="24"/>
          <w:lang w:val="lv-LV" w:eastAsia="lv-LV"/>
        </w:rPr>
        <w:t>samaksas apjomu un kārtību normatīvajos aktos noteiktajā kārtībā.</w:t>
      </w:r>
    </w:p>
    <w:p w:rsidR="0074409A" w:rsidP="0074409A" w14:paraId="4C85BBF0" w14:textId="77777777">
      <w:pPr>
        <w:pStyle w:val="ListParagraph"/>
        <w:tabs>
          <w:tab w:val="left" w:pos="851"/>
        </w:tabs>
        <w:overflowPunct/>
        <w:ind w:left="426"/>
        <w:jc w:val="center"/>
        <w:textAlignment w:val="auto"/>
        <w:rPr>
          <w:rFonts w:eastAsia="MS Mincho"/>
          <w:color w:val="000000"/>
          <w:szCs w:val="24"/>
          <w:lang w:val="lv-LV" w:eastAsia="lv-LV"/>
        </w:rPr>
      </w:pPr>
    </w:p>
    <w:p w:rsidR="0074409A" w:rsidP="0074409A" w14:paraId="31E0D1C0" w14:textId="5131C5FA">
      <w:pPr>
        <w:pStyle w:val="ListParagraph"/>
        <w:numPr>
          <w:ilvl w:val="0"/>
          <w:numId w:val="26"/>
        </w:numPr>
        <w:tabs>
          <w:tab w:val="left" w:pos="851"/>
        </w:tabs>
        <w:overflowPunct/>
        <w:jc w:val="center"/>
        <w:textAlignment w:val="auto"/>
        <w:rPr>
          <w:rFonts w:eastAsia="MS Mincho"/>
          <w:b/>
          <w:bCs/>
          <w:color w:val="000000"/>
          <w:szCs w:val="24"/>
          <w:lang w:val="lv-LV" w:eastAsia="lv-LV"/>
        </w:rPr>
      </w:pPr>
      <w:r w:rsidRPr="0074409A">
        <w:rPr>
          <w:rFonts w:eastAsia="MS Mincho"/>
          <w:b/>
          <w:bCs/>
          <w:color w:val="000000"/>
          <w:szCs w:val="24"/>
          <w:lang w:val="lv-LV" w:eastAsia="lv-LV"/>
        </w:rPr>
        <w:t>Daudzfunkcionālā sociālā pakalpojuma centra pakalpojums</w:t>
      </w:r>
    </w:p>
    <w:p w:rsidR="0074409A" w:rsidP="0074409A" w14:paraId="3266499D" w14:textId="77777777">
      <w:pPr>
        <w:pStyle w:val="ListParagraph"/>
        <w:tabs>
          <w:tab w:val="left" w:pos="851"/>
        </w:tabs>
        <w:overflowPunct/>
        <w:textAlignment w:val="auto"/>
        <w:rPr>
          <w:rFonts w:eastAsia="MS Mincho"/>
          <w:b/>
          <w:bCs/>
          <w:color w:val="000000"/>
          <w:szCs w:val="24"/>
          <w:lang w:val="lv-LV" w:eastAsia="lv-LV"/>
        </w:rPr>
      </w:pPr>
    </w:p>
    <w:p w:rsidR="0074409A" w:rsidP="0074409A" w14:paraId="5D0F6DD8" w14:textId="6B7F941B">
      <w:pPr>
        <w:pStyle w:val="ListParagraph"/>
        <w:numPr>
          <w:ilvl w:val="0"/>
          <w:numId w:val="28"/>
        </w:numPr>
        <w:tabs>
          <w:tab w:val="left" w:pos="709"/>
          <w:tab w:val="left" w:pos="851"/>
          <w:tab w:val="left" w:pos="993"/>
        </w:tabs>
        <w:overflowPunct/>
        <w:ind w:left="426" w:hanging="426"/>
        <w:jc w:val="both"/>
        <w:textAlignment w:val="auto"/>
        <w:rPr>
          <w:rFonts w:eastAsia="MS Mincho"/>
          <w:color w:val="000000"/>
          <w:szCs w:val="24"/>
          <w:lang w:val="lv-LV" w:eastAsia="lv-LV"/>
        </w:rPr>
      </w:pPr>
      <w:r w:rsidRPr="00730A4E">
        <w:rPr>
          <w:rFonts w:eastAsia="MS Mincho"/>
          <w:color w:val="000000"/>
          <w:szCs w:val="24"/>
          <w:lang w:val="lv-LV" w:eastAsia="lv-LV"/>
        </w:rPr>
        <w:t xml:space="preserve">Daudzfunkcionālais sociālo pakalpojumu centrs sniedz informāciju un konsultācijas </w:t>
      </w:r>
      <w:r w:rsidR="00163519">
        <w:rPr>
          <w:rFonts w:eastAsia="MS Mincho"/>
          <w:color w:val="000000"/>
          <w:szCs w:val="24"/>
          <w:lang w:val="lv-LV" w:eastAsia="lv-LV"/>
        </w:rPr>
        <w:t>P</w:t>
      </w:r>
      <w:r w:rsidRPr="00730A4E">
        <w:rPr>
          <w:rFonts w:eastAsia="MS Mincho"/>
          <w:color w:val="000000"/>
          <w:szCs w:val="24"/>
          <w:lang w:val="lv-LV" w:eastAsia="lv-LV"/>
        </w:rPr>
        <w:t>ašvaldības iedzīvotājiem</w:t>
      </w:r>
      <w:r>
        <w:rPr>
          <w:rFonts w:eastAsia="MS Mincho"/>
          <w:color w:val="000000"/>
          <w:szCs w:val="24"/>
          <w:lang w:val="lv-LV" w:eastAsia="lv-LV"/>
        </w:rPr>
        <w:t xml:space="preserve"> </w:t>
      </w:r>
      <w:r w:rsidRPr="00730A4E">
        <w:rPr>
          <w:rFonts w:eastAsia="MS Mincho"/>
          <w:color w:val="000000"/>
          <w:szCs w:val="24"/>
          <w:lang w:val="lv-LV" w:eastAsia="lv-LV"/>
        </w:rPr>
        <w:t xml:space="preserve">par </w:t>
      </w:r>
      <w:r w:rsidRPr="00730A4E">
        <w:rPr>
          <w:rFonts w:eastAsia="MS Mincho"/>
          <w:color w:val="000000"/>
          <w:szCs w:val="24"/>
          <w:lang w:val="lv-LV" w:eastAsia="lv-LV"/>
        </w:rPr>
        <w:t>psihoaktīvo</w:t>
      </w:r>
      <w:r w:rsidRPr="00730A4E">
        <w:rPr>
          <w:rFonts w:eastAsia="MS Mincho"/>
          <w:color w:val="000000"/>
          <w:szCs w:val="24"/>
          <w:lang w:val="lv-LV" w:eastAsia="lv-LV"/>
        </w:rPr>
        <w:t xml:space="preserve"> vielu lietošanas kaitējumu, tā mazināšanas iespējām un infekcijas slimību izplatības profilakses</w:t>
      </w:r>
      <w:r>
        <w:rPr>
          <w:rFonts w:eastAsia="MS Mincho"/>
          <w:color w:val="000000"/>
          <w:szCs w:val="24"/>
          <w:lang w:val="lv-LV" w:eastAsia="lv-LV"/>
        </w:rPr>
        <w:t xml:space="preserve"> </w:t>
      </w:r>
      <w:r w:rsidRPr="00730A4E">
        <w:rPr>
          <w:rFonts w:eastAsia="MS Mincho"/>
          <w:color w:val="000000"/>
          <w:szCs w:val="24"/>
          <w:lang w:val="lv-LV" w:eastAsia="lv-LV"/>
        </w:rPr>
        <w:t>pasākumiem.</w:t>
      </w:r>
    </w:p>
    <w:p w:rsidR="0074409A" w:rsidP="0074409A" w14:paraId="33F5CC5D" w14:textId="77777777">
      <w:pPr>
        <w:pStyle w:val="ListParagraph"/>
        <w:numPr>
          <w:ilvl w:val="0"/>
          <w:numId w:val="28"/>
        </w:numPr>
        <w:tabs>
          <w:tab w:val="left" w:pos="426"/>
          <w:tab w:val="left" w:pos="709"/>
          <w:tab w:val="left" w:pos="851"/>
        </w:tabs>
        <w:overflowPunct/>
        <w:ind w:left="426" w:hanging="426"/>
        <w:jc w:val="both"/>
        <w:textAlignment w:val="auto"/>
        <w:rPr>
          <w:rFonts w:eastAsia="MS Mincho"/>
          <w:color w:val="000000"/>
          <w:szCs w:val="24"/>
          <w:lang w:val="lv-LV" w:eastAsia="lv-LV"/>
        </w:rPr>
      </w:pPr>
      <w:r w:rsidRPr="00673A73">
        <w:rPr>
          <w:rFonts w:eastAsia="MS Mincho"/>
          <w:color w:val="000000"/>
          <w:szCs w:val="24"/>
          <w:lang w:val="lv-LV" w:eastAsia="lv-LV"/>
        </w:rPr>
        <w:t>Daudzfunkcionālais sociālo pakalpojumu centra uzdevumi:</w:t>
      </w:r>
      <w:r w:rsidRPr="00673A73">
        <w:rPr>
          <w:rFonts w:eastAsia="MS Mincho"/>
          <w:color w:val="000000"/>
          <w:szCs w:val="24"/>
          <w:lang w:val="lv-LV" w:eastAsia="lv-LV"/>
        </w:rPr>
        <w:br/>
        <w:t>35.1. organizēt un vadīt atkarību profilakses pasākumus;</w:t>
      </w:r>
    </w:p>
    <w:p w:rsidR="0074409A" w:rsidP="0074409A" w14:paraId="77ADDDE7" w14:textId="77777777">
      <w:pPr>
        <w:pStyle w:val="ListParagraph"/>
        <w:numPr>
          <w:ilvl w:val="1"/>
          <w:numId w:val="31"/>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80324E">
        <w:rPr>
          <w:rFonts w:eastAsia="MS Mincho"/>
          <w:color w:val="000000"/>
          <w:szCs w:val="24"/>
          <w:lang w:val="lv-LV" w:eastAsia="lv-LV"/>
        </w:rPr>
        <w:t xml:space="preserve">īstenot projektus, kas sekmē sociālo prasmju apguvi, atturēšanos no </w:t>
      </w:r>
      <w:r w:rsidRPr="0080324E">
        <w:rPr>
          <w:rFonts w:eastAsia="MS Mincho"/>
          <w:color w:val="000000"/>
          <w:szCs w:val="24"/>
          <w:lang w:val="lv-LV" w:eastAsia="lv-LV"/>
        </w:rPr>
        <w:t>psihoaktīvo</w:t>
      </w:r>
      <w:r w:rsidRPr="0080324E">
        <w:rPr>
          <w:rFonts w:eastAsia="MS Mincho"/>
          <w:color w:val="000000"/>
          <w:szCs w:val="24"/>
          <w:lang w:val="lv-LV" w:eastAsia="lv-LV"/>
        </w:rPr>
        <w:t xml:space="preserve"> vielu lietošanas un infekcijas slimību izplatības ierobežošanu;</w:t>
      </w:r>
    </w:p>
    <w:p w:rsidR="0074409A" w:rsidP="0074409A" w14:paraId="693BA6AB" w14:textId="45EF6BFB">
      <w:pPr>
        <w:pStyle w:val="ListParagraph"/>
        <w:numPr>
          <w:ilvl w:val="1"/>
          <w:numId w:val="31"/>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80324E">
        <w:rPr>
          <w:rFonts w:eastAsia="MS Mincho"/>
          <w:color w:val="000000"/>
          <w:szCs w:val="24"/>
          <w:lang w:val="lv-LV" w:eastAsia="lv-LV"/>
        </w:rPr>
        <w:t>nodrošināt bez izmitināšanas sociālās rehabilitācijas programmas īstenošanu, kas ietver sociālo prasmju un darba prasmju attīstīšanas pasākumu kopumu.</w:t>
      </w:r>
    </w:p>
    <w:p w:rsidR="0074409A" w:rsidP="0074409A" w14:paraId="42309A68" w14:textId="77777777">
      <w:pPr>
        <w:tabs>
          <w:tab w:val="left" w:pos="426"/>
          <w:tab w:val="left" w:pos="709"/>
          <w:tab w:val="left" w:pos="851"/>
        </w:tabs>
        <w:overflowPunct/>
        <w:jc w:val="center"/>
        <w:textAlignment w:val="auto"/>
        <w:rPr>
          <w:rFonts w:eastAsia="MS Mincho"/>
          <w:color w:val="000000"/>
          <w:szCs w:val="24"/>
          <w:lang w:val="lv-LV" w:eastAsia="lv-LV"/>
        </w:rPr>
      </w:pPr>
    </w:p>
    <w:p w:rsidR="0074409A" w:rsidP="0074409A" w14:paraId="511C12F2" w14:textId="4585E0D6">
      <w:pPr>
        <w:pStyle w:val="ListParagraph"/>
        <w:numPr>
          <w:ilvl w:val="0"/>
          <w:numId w:val="26"/>
        </w:numPr>
        <w:tabs>
          <w:tab w:val="left" w:pos="426"/>
          <w:tab w:val="left" w:pos="709"/>
          <w:tab w:val="left" w:pos="851"/>
        </w:tabs>
        <w:overflowPunct/>
        <w:jc w:val="center"/>
        <w:textAlignment w:val="auto"/>
        <w:rPr>
          <w:rFonts w:eastAsia="MS Mincho"/>
          <w:b/>
          <w:bCs/>
          <w:color w:val="000000"/>
          <w:szCs w:val="24"/>
          <w:lang w:val="lv-LV" w:eastAsia="lv-LV"/>
        </w:rPr>
      </w:pPr>
      <w:r w:rsidRPr="0074409A">
        <w:rPr>
          <w:rFonts w:eastAsia="MS Mincho"/>
          <w:b/>
          <w:bCs/>
          <w:color w:val="000000"/>
          <w:szCs w:val="24"/>
          <w:lang w:val="lv-LV" w:eastAsia="lv-LV"/>
        </w:rPr>
        <w:t xml:space="preserve">Dienas aprūpes centrs pilngadīgām personām </w:t>
      </w:r>
      <w:r>
        <w:rPr>
          <w:rFonts w:eastAsia="MS Mincho"/>
          <w:b/>
          <w:bCs/>
          <w:color w:val="000000"/>
          <w:szCs w:val="24"/>
          <w:lang w:val="lv-LV" w:eastAsia="lv-LV"/>
        </w:rPr>
        <w:t>ar funkcionāliem traucējumiem</w:t>
      </w:r>
    </w:p>
    <w:p w:rsidR="0074409A" w:rsidP="0074409A" w14:paraId="316349D8" w14:textId="77777777">
      <w:pPr>
        <w:tabs>
          <w:tab w:val="left" w:pos="426"/>
          <w:tab w:val="left" w:pos="709"/>
          <w:tab w:val="left" w:pos="851"/>
        </w:tabs>
        <w:overflowPunct/>
        <w:textAlignment w:val="auto"/>
        <w:rPr>
          <w:rFonts w:eastAsia="MS Mincho"/>
          <w:color w:val="000000"/>
          <w:szCs w:val="24"/>
          <w:lang w:val="lv-LV" w:eastAsia="lv-LV"/>
        </w:rPr>
      </w:pPr>
    </w:p>
    <w:p w:rsidR="0089524B" w:rsidP="0074409A" w14:paraId="66DB852B" w14:textId="2A429B92">
      <w:pPr>
        <w:pStyle w:val="ListParagraph"/>
        <w:numPr>
          <w:ilvl w:val="0"/>
          <w:numId w:val="28"/>
        </w:numPr>
        <w:tabs>
          <w:tab w:val="left" w:pos="426"/>
          <w:tab w:val="left" w:pos="709"/>
          <w:tab w:val="left" w:pos="851"/>
        </w:tabs>
        <w:overflowPunct/>
        <w:jc w:val="both"/>
        <w:textAlignment w:val="auto"/>
        <w:rPr>
          <w:rFonts w:eastAsia="MS Mincho"/>
          <w:color w:val="000000"/>
          <w:szCs w:val="24"/>
          <w:lang w:val="lv-LV" w:eastAsia="lv-LV"/>
        </w:rPr>
      </w:pPr>
      <w:r w:rsidRPr="0074409A">
        <w:rPr>
          <w:rFonts w:eastAsia="MS Mincho"/>
          <w:color w:val="000000"/>
          <w:szCs w:val="24"/>
          <w:lang w:val="lv-LV" w:eastAsia="lv-LV"/>
        </w:rPr>
        <w:t xml:space="preserve">Dienas aprūpes centrs pilngadīgām personām ar </w:t>
      </w:r>
      <w:r>
        <w:rPr>
          <w:rFonts w:eastAsia="MS Mincho"/>
          <w:color w:val="000000"/>
          <w:szCs w:val="24"/>
          <w:lang w:val="lv-LV" w:eastAsia="lv-LV"/>
        </w:rPr>
        <w:t>funkcionāliem traucējumie</w:t>
      </w:r>
      <w:r>
        <w:rPr>
          <w:rFonts w:eastAsia="MS Mincho"/>
          <w:color w:val="000000"/>
          <w:szCs w:val="24"/>
          <w:lang w:val="lv-LV" w:eastAsia="lv-LV"/>
        </w:rPr>
        <w:t xml:space="preserve">m pakalpojums nodrošina, </w:t>
      </w:r>
      <w:r w:rsidRPr="0074409A">
        <w:rPr>
          <w:rFonts w:eastAsia="MS Mincho"/>
          <w:color w:val="000000"/>
          <w:szCs w:val="24"/>
          <w:lang w:val="lv-LV" w:eastAsia="lv-LV"/>
        </w:rPr>
        <w:t xml:space="preserve">lai veicinātu sociālās funkcionēšanas spēju uzlabošanu un iekļaušanos </w:t>
      </w:r>
      <w:r w:rsidRPr="0074409A">
        <w:rPr>
          <w:rFonts w:eastAsia="MS Mincho"/>
          <w:color w:val="000000"/>
          <w:szCs w:val="24"/>
          <w:lang w:val="lv-LV" w:eastAsia="lv-LV"/>
        </w:rPr>
        <w:t xml:space="preserve">sabiedrībā, dienas laikā nodrošina sociālās aprūpes un sociālās rehabilitācijas pakalpojumu pilngadīgām personām ar </w:t>
      </w:r>
      <w:r>
        <w:rPr>
          <w:rFonts w:eastAsia="MS Mincho"/>
          <w:color w:val="000000"/>
          <w:szCs w:val="24"/>
          <w:lang w:val="lv-LV" w:eastAsia="lv-LV"/>
        </w:rPr>
        <w:t>funkcionāliem traucējumiem</w:t>
      </w:r>
      <w:r w:rsidRPr="0074409A">
        <w:rPr>
          <w:rFonts w:eastAsia="MS Mincho"/>
          <w:color w:val="000000"/>
          <w:szCs w:val="24"/>
          <w:lang w:val="lv-LV" w:eastAsia="lv-LV"/>
        </w:rPr>
        <w:t>, nodrošinot ēdināšanu, ja persona saņem šo pakalpojumu vismaz četras stundas dienā.</w:t>
      </w:r>
      <w:bookmarkStart w:id="7" w:name="p48"/>
      <w:bookmarkStart w:id="8" w:name="p-1452185"/>
      <w:bookmarkEnd w:id="7"/>
      <w:bookmarkEnd w:id="8"/>
    </w:p>
    <w:p w:rsidR="0089524B" w:rsidP="0089524B" w14:paraId="07ADF22D" w14:textId="699E0FEA">
      <w:pPr>
        <w:pStyle w:val="ListParagraph"/>
        <w:numPr>
          <w:ilvl w:val="0"/>
          <w:numId w:val="28"/>
        </w:numPr>
        <w:tabs>
          <w:tab w:val="left" w:pos="426"/>
          <w:tab w:val="left" w:pos="709"/>
          <w:tab w:val="left" w:pos="851"/>
        </w:tabs>
        <w:overflowPunct/>
        <w:jc w:val="both"/>
        <w:textAlignment w:val="auto"/>
        <w:rPr>
          <w:rFonts w:eastAsia="MS Mincho"/>
          <w:color w:val="000000"/>
          <w:szCs w:val="24"/>
          <w:lang w:val="lv-LV" w:eastAsia="lv-LV"/>
        </w:rPr>
      </w:pPr>
      <w:r w:rsidRPr="0089524B">
        <w:rPr>
          <w:rFonts w:eastAsia="MS Mincho"/>
          <w:color w:val="000000"/>
          <w:szCs w:val="24"/>
          <w:lang w:val="lv-LV" w:eastAsia="lv-LV"/>
        </w:rPr>
        <w:t xml:space="preserve">Tiesības saņemt </w:t>
      </w:r>
      <w:r w:rsidR="0074476F">
        <w:rPr>
          <w:rFonts w:eastAsia="MS Mincho"/>
          <w:color w:val="000000"/>
          <w:szCs w:val="24"/>
          <w:lang w:val="lv-LV" w:eastAsia="lv-LV"/>
        </w:rPr>
        <w:t>d</w:t>
      </w:r>
      <w:r w:rsidRPr="0089524B">
        <w:rPr>
          <w:rFonts w:eastAsia="MS Mincho"/>
          <w:color w:val="000000"/>
          <w:szCs w:val="24"/>
          <w:lang w:val="lv-LV" w:eastAsia="lv-LV"/>
        </w:rPr>
        <w:t xml:space="preserve">ienas aprūpes centra pakalpojumu (turpmāk šajā nodaļā – </w:t>
      </w:r>
      <w:r w:rsidR="000833F6">
        <w:rPr>
          <w:rFonts w:eastAsia="MS Mincho"/>
          <w:color w:val="000000"/>
          <w:szCs w:val="24"/>
          <w:lang w:val="lv-LV" w:eastAsia="lv-LV"/>
        </w:rPr>
        <w:t xml:space="preserve">Dienas centra </w:t>
      </w:r>
      <w:r w:rsidRPr="0089524B">
        <w:rPr>
          <w:rFonts w:eastAsia="MS Mincho"/>
          <w:color w:val="000000"/>
          <w:szCs w:val="24"/>
          <w:lang w:val="lv-LV" w:eastAsia="lv-LV"/>
        </w:rPr>
        <w:t>pakalpojums)</w:t>
      </w:r>
      <w:r w:rsidR="00163519">
        <w:rPr>
          <w:rFonts w:eastAsia="MS Mincho"/>
          <w:color w:val="000000"/>
          <w:szCs w:val="24"/>
          <w:lang w:val="lv-LV" w:eastAsia="lv-LV"/>
        </w:rPr>
        <w:t xml:space="preserve"> ir pilngadīgām personām</w:t>
      </w:r>
      <w:r w:rsidRPr="0089524B">
        <w:rPr>
          <w:rFonts w:eastAsia="MS Mincho"/>
          <w:color w:val="000000"/>
          <w:szCs w:val="24"/>
          <w:lang w:val="lv-LV" w:eastAsia="lv-LV"/>
        </w:rPr>
        <w:t>:</w:t>
      </w:r>
    </w:p>
    <w:p w:rsidR="0089524B" w:rsidP="0089524B" w14:paraId="320553B2" w14:textId="77777777">
      <w:pPr>
        <w:pStyle w:val="ListParagraph"/>
        <w:numPr>
          <w:ilvl w:val="1"/>
          <w:numId w:val="35"/>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89524B" w:rsidR="0074409A">
        <w:rPr>
          <w:rFonts w:eastAsia="MS Mincho"/>
          <w:color w:val="000000"/>
          <w:szCs w:val="24"/>
          <w:lang w:val="lv-LV" w:eastAsia="lv-LV"/>
        </w:rPr>
        <w:t>kuras pēc ilgstošas sociālās aprūpes un sociālās rehabilitācijas institūciju pakalpojuma saņemšanas pāriet uz dzīvi sabiedrībā un kurām noteikta smaga vai ļoti smaga invaliditāte (I vai II grupas invaliditāte) un trešais vai ceturtais aprūpes līmenis;</w:t>
      </w:r>
    </w:p>
    <w:p w:rsidR="00D7596D" w:rsidP="0074409A" w14:paraId="384209F3" w14:textId="77777777">
      <w:pPr>
        <w:pStyle w:val="ListParagraph"/>
        <w:numPr>
          <w:ilvl w:val="1"/>
          <w:numId w:val="35"/>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89524B" w:rsidR="0074409A">
        <w:rPr>
          <w:rFonts w:eastAsia="MS Mincho"/>
          <w:color w:val="000000"/>
          <w:szCs w:val="24"/>
          <w:lang w:val="lv-LV" w:eastAsia="lv-LV"/>
        </w:rPr>
        <w:t>kuras potenciāli var nonākt ilgstošas sociālās aprūpes un sociālās rehabilitācijas institūcijā un kurām noteikta smaga vai ļoti smaga invaliditāte (I vai II grupas invaliditāte) un trešais vai ceturtais aprūpes līmenis;</w:t>
      </w:r>
    </w:p>
    <w:p w:rsidR="00D7596D" w:rsidP="0074409A" w14:paraId="0F987195" w14:textId="366A7106">
      <w:pPr>
        <w:pStyle w:val="ListParagraph"/>
        <w:numPr>
          <w:ilvl w:val="1"/>
          <w:numId w:val="35"/>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00163519">
        <w:rPr>
          <w:rFonts w:eastAsia="MS Mincho"/>
          <w:color w:val="000000"/>
          <w:szCs w:val="24"/>
          <w:lang w:val="lv-LV" w:eastAsia="lv-LV"/>
        </w:rPr>
        <w:t xml:space="preserve">citas </w:t>
      </w:r>
      <w:r>
        <w:rPr>
          <w:rFonts w:eastAsia="MS Mincho"/>
          <w:color w:val="000000"/>
          <w:szCs w:val="24"/>
          <w:lang w:val="lv-LV" w:eastAsia="lv-LV"/>
        </w:rPr>
        <w:t>pilngadīgas personas ar funkcionāliem traucējumiem</w:t>
      </w:r>
      <w:r w:rsidRPr="00D7596D" w:rsidR="0074409A">
        <w:rPr>
          <w:rFonts w:eastAsia="MS Mincho"/>
          <w:color w:val="000000"/>
          <w:szCs w:val="24"/>
          <w:lang w:val="lv-LV" w:eastAsia="lv-LV"/>
        </w:rPr>
        <w:t>.</w:t>
      </w:r>
      <w:bookmarkStart w:id="9" w:name="p49"/>
      <w:bookmarkStart w:id="10" w:name="p-1452186"/>
      <w:bookmarkEnd w:id="9"/>
      <w:bookmarkEnd w:id="10"/>
    </w:p>
    <w:p w:rsidR="0074409A" w:rsidRPr="00D7596D" w:rsidP="00D7596D" w14:paraId="1058E6F5" w14:textId="1FF831BA">
      <w:pPr>
        <w:pStyle w:val="ListParagraph"/>
        <w:numPr>
          <w:ilvl w:val="0"/>
          <w:numId w:val="35"/>
        </w:numPr>
        <w:tabs>
          <w:tab w:val="left" w:pos="426"/>
          <w:tab w:val="left" w:pos="709"/>
          <w:tab w:val="left" w:pos="851"/>
        </w:tabs>
        <w:overflowPunct/>
        <w:jc w:val="both"/>
        <w:textAlignment w:val="auto"/>
        <w:rPr>
          <w:rFonts w:eastAsia="MS Mincho"/>
          <w:color w:val="000000"/>
          <w:szCs w:val="24"/>
          <w:lang w:val="lv-LV" w:eastAsia="lv-LV"/>
        </w:rPr>
      </w:pPr>
      <w:r w:rsidRPr="00D7596D">
        <w:rPr>
          <w:rFonts w:eastAsia="MS Mincho"/>
          <w:color w:val="000000"/>
          <w:szCs w:val="24"/>
          <w:lang w:val="lv-LV" w:eastAsia="lv-LV"/>
        </w:rPr>
        <w:t>Pakalpojums tiek finansēts:</w:t>
      </w:r>
    </w:p>
    <w:p w:rsidR="00D7596D" w:rsidP="00D7596D" w14:paraId="72A1AE40" w14:textId="18D0DBE1">
      <w:pPr>
        <w:pStyle w:val="ListParagraph"/>
        <w:numPr>
          <w:ilvl w:val="1"/>
          <w:numId w:val="35"/>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D7596D" w:rsidR="0074409A">
        <w:rPr>
          <w:rFonts w:eastAsia="MS Mincho"/>
          <w:color w:val="000000"/>
          <w:szCs w:val="24"/>
          <w:lang w:val="lv-LV" w:eastAsia="lv-LV"/>
        </w:rPr>
        <w:t xml:space="preserve">no </w:t>
      </w:r>
      <w:r w:rsidRPr="00D7596D">
        <w:rPr>
          <w:rFonts w:eastAsia="MS Mincho"/>
          <w:color w:val="000000"/>
          <w:szCs w:val="24"/>
          <w:lang w:val="lv-LV" w:eastAsia="lv-LV"/>
        </w:rPr>
        <w:t>sociālā dienesta</w:t>
      </w:r>
      <w:r w:rsidRPr="00D7596D" w:rsidR="0074409A">
        <w:rPr>
          <w:rFonts w:eastAsia="MS Mincho"/>
          <w:color w:val="000000"/>
          <w:szCs w:val="24"/>
          <w:lang w:val="lv-LV" w:eastAsia="lv-LV"/>
        </w:rPr>
        <w:t xml:space="preserve"> budžeta līdzekļiem – </w:t>
      </w:r>
      <w:r w:rsidR="00163519">
        <w:rPr>
          <w:rFonts w:eastAsia="MS Mincho"/>
          <w:color w:val="000000"/>
          <w:szCs w:val="24"/>
          <w:lang w:val="lv-LV" w:eastAsia="lv-LV"/>
        </w:rPr>
        <w:t>N</w:t>
      </w:r>
      <w:r w:rsidRPr="00D7596D" w:rsidR="0074409A">
        <w:rPr>
          <w:rFonts w:eastAsia="MS Mincho"/>
          <w:color w:val="000000"/>
          <w:szCs w:val="24"/>
          <w:lang w:val="lv-LV" w:eastAsia="lv-LV"/>
        </w:rPr>
        <w:t xml:space="preserve">oteikumu </w:t>
      </w:r>
      <w:r>
        <w:rPr>
          <w:rFonts w:eastAsia="MS Mincho"/>
          <w:color w:val="000000"/>
          <w:szCs w:val="24"/>
          <w:lang w:val="lv-LV" w:eastAsia="lv-LV"/>
        </w:rPr>
        <w:t>37</w:t>
      </w:r>
      <w:r w:rsidRPr="00D7596D" w:rsidR="0074409A">
        <w:rPr>
          <w:rFonts w:eastAsia="MS Mincho"/>
          <w:color w:val="000000"/>
          <w:szCs w:val="24"/>
          <w:lang w:val="lv-LV" w:eastAsia="lv-LV"/>
        </w:rPr>
        <w:t xml:space="preserve">.1. un </w:t>
      </w:r>
      <w:r>
        <w:rPr>
          <w:rFonts w:eastAsia="MS Mincho"/>
          <w:color w:val="000000"/>
          <w:szCs w:val="24"/>
          <w:lang w:val="lv-LV" w:eastAsia="lv-LV"/>
        </w:rPr>
        <w:t>37</w:t>
      </w:r>
      <w:r w:rsidRPr="00D7596D" w:rsidR="0074409A">
        <w:rPr>
          <w:rFonts w:eastAsia="MS Mincho"/>
          <w:color w:val="000000"/>
          <w:szCs w:val="24"/>
          <w:lang w:val="lv-LV" w:eastAsia="lv-LV"/>
        </w:rPr>
        <w:t>.2. apakšpunktā minētajām personām;</w:t>
      </w:r>
    </w:p>
    <w:p w:rsidR="00D7596D" w:rsidP="0074409A" w14:paraId="253EDF8A" w14:textId="77777777">
      <w:pPr>
        <w:pStyle w:val="ListParagraph"/>
        <w:numPr>
          <w:ilvl w:val="1"/>
          <w:numId w:val="35"/>
        </w:numPr>
        <w:tabs>
          <w:tab w:val="left" w:pos="426"/>
          <w:tab w:val="left" w:pos="709"/>
          <w:tab w:val="left" w:pos="851"/>
        </w:tabs>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D7596D" w:rsidR="0074409A">
        <w:rPr>
          <w:rFonts w:eastAsia="MS Mincho"/>
          <w:color w:val="000000"/>
          <w:szCs w:val="24"/>
          <w:lang w:val="lv-LV" w:eastAsia="lv-LV"/>
        </w:rPr>
        <w:t xml:space="preserve">no pakalpojuma saņēmēja līdzekļiem Ministru kabineta noteiktajā sociālās aprūpes un sociālās rehabilitācijas pakalpojumu samaksas kārtībā – </w:t>
      </w:r>
      <w:r>
        <w:rPr>
          <w:rFonts w:eastAsia="MS Mincho"/>
          <w:color w:val="000000"/>
          <w:szCs w:val="24"/>
          <w:lang w:val="lv-LV" w:eastAsia="lv-LV"/>
        </w:rPr>
        <w:t>N</w:t>
      </w:r>
      <w:r w:rsidRPr="00D7596D" w:rsidR="0074409A">
        <w:rPr>
          <w:rFonts w:eastAsia="MS Mincho"/>
          <w:color w:val="000000"/>
          <w:szCs w:val="24"/>
          <w:lang w:val="lv-LV" w:eastAsia="lv-LV"/>
        </w:rPr>
        <w:t xml:space="preserve">oteikumu </w:t>
      </w:r>
      <w:r>
        <w:rPr>
          <w:rFonts w:eastAsia="MS Mincho"/>
          <w:color w:val="000000"/>
          <w:szCs w:val="24"/>
          <w:lang w:val="lv-LV" w:eastAsia="lv-LV"/>
        </w:rPr>
        <w:t>37</w:t>
      </w:r>
      <w:r w:rsidRPr="00D7596D" w:rsidR="0074409A">
        <w:rPr>
          <w:rFonts w:eastAsia="MS Mincho"/>
          <w:color w:val="000000"/>
          <w:szCs w:val="24"/>
          <w:lang w:val="lv-LV" w:eastAsia="lv-LV"/>
        </w:rPr>
        <w:t>.3. apakšpunktā minētajām personām.</w:t>
      </w:r>
      <w:bookmarkStart w:id="11" w:name="p50"/>
      <w:bookmarkStart w:id="12" w:name="p-1452187"/>
      <w:bookmarkEnd w:id="11"/>
      <w:bookmarkEnd w:id="12"/>
    </w:p>
    <w:p w:rsidR="00E111E1" w:rsidP="00E111E1" w14:paraId="367EE3C0" w14:textId="77777777">
      <w:pPr>
        <w:pStyle w:val="ListParagraph"/>
        <w:tabs>
          <w:tab w:val="left" w:pos="426"/>
          <w:tab w:val="left" w:pos="709"/>
          <w:tab w:val="left" w:pos="851"/>
        </w:tabs>
        <w:overflowPunct/>
        <w:ind w:left="1200"/>
        <w:jc w:val="both"/>
        <w:textAlignment w:val="auto"/>
        <w:rPr>
          <w:rFonts w:eastAsia="MS Mincho"/>
          <w:color w:val="000000"/>
          <w:szCs w:val="24"/>
          <w:lang w:val="lv-LV" w:eastAsia="lv-LV"/>
        </w:rPr>
      </w:pPr>
    </w:p>
    <w:p w:rsidR="00E111E1" w:rsidP="00E111E1" w14:paraId="3F6F1190" w14:textId="77777777">
      <w:pPr>
        <w:pStyle w:val="ListParagraph"/>
        <w:numPr>
          <w:ilvl w:val="0"/>
          <w:numId w:val="26"/>
        </w:numPr>
        <w:tabs>
          <w:tab w:val="left" w:pos="426"/>
          <w:tab w:val="left" w:pos="709"/>
          <w:tab w:val="left" w:pos="851"/>
        </w:tabs>
        <w:overflowPunct/>
        <w:jc w:val="center"/>
        <w:textAlignment w:val="auto"/>
        <w:rPr>
          <w:rFonts w:eastAsia="MS Mincho"/>
          <w:b/>
          <w:bCs/>
          <w:color w:val="000000"/>
          <w:szCs w:val="24"/>
          <w:lang w:val="lv-LV" w:eastAsia="lv-LV"/>
        </w:rPr>
      </w:pPr>
      <w:r w:rsidRPr="00E111E1">
        <w:rPr>
          <w:rFonts w:eastAsia="MS Mincho"/>
          <w:b/>
          <w:bCs/>
          <w:color w:val="000000"/>
          <w:szCs w:val="24"/>
          <w:lang w:val="lv-LV" w:eastAsia="lv-LV"/>
        </w:rPr>
        <w:t>Specializētā autotransporta pakalpojumu</w:t>
      </w:r>
    </w:p>
    <w:p w:rsidR="00A466AD" w:rsidP="00A466AD" w14:paraId="34FDFE67" w14:textId="77777777">
      <w:pPr>
        <w:pStyle w:val="ListParagraph"/>
        <w:tabs>
          <w:tab w:val="left" w:pos="426"/>
          <w:tab w:val="left" w:pos="709"/>
          <w:tab w:val="left" w:pos="851"/>
        </w:tabs>
        <w:overflowPunct/>
        <w:textAlignment w:val="auto"/>
        <w:rPr>
          <w:rFonts w:eastAsia="MS Mincho"/>
          <w:b/>
          <w:bCs/>
          <w:color w:val="000000"/>
          <w:szCs w:val="24"/>
          <w:lang w:val="lv-LV" w:eastAsia="lv-LV"/>
        </w:rPr>
      </w:pPr>
    </w:p>
    <w:p w:rsidR="00E111E1" w:rsidRPr="00E111E1" w:rsidP="00E111E1" w14:paraId="507EBDF7" w14:textId="77777777">
      <w:pPr>
        <w:pStyle w:val="ListParagraph"/>
        <w:numPr>
          <w:ilvl w:val="0"/>
          <w:numId w:val="35"/>
        </w:numPr>
        <w:tabs>
          <w:tab w:val="left" w:pos="426"/>
          <w:tab w:val="left" w:pos="709"/>
          <w:tab w:val="left" w:pos="851"/>
        </w:tabs>
        <w:overflowPunct/>
        <w:jc w:val="both"/>
        <w:textAlignment w:val="auto"/>
        <w:rPr>
          <w:rFonts w:eastAsia="MS Mincho"/>
          <w:b/>
          <w:bCs/>
          <w:color w:val="000000"/>
          <w:szCs w:val="24"/>
          <w:lang w:val="lv-LV" w:eastAsia="lv-LV"/>
        </w:rPr>
      </w:pPr>
      <w:r w:rsidRPr="00E111E1">
        <w:rPr>
          <w:rFonts w:eastAsia="MS Mincho"/>
          <w:color w:val="000000"/>
          <w:szCs w:val="24"/>
          <w:lang w:val="lv-LV" w:eastAsia="lv-LV"/>
        </w:rPr>
        <w:t>Specializētā autotransporta pakalpojuma (turpmāk</w:t>
      </w:r>
      <w:r>
        <w:rPr>
          <w:rFonts w:eastAsia="MS Mincho"/>
          <w:color w:val="000000"/>
          <w:szCs w:val="24"/>
          <w:lang w:val="lv-LV" w:eastAsia="lv-LV"/>
        </w:rPr>
        <w:t xml:space="preserve"> šajā nodaļā</w:t>
      </w:r>
      <w:r w:rsidRPr="00E111E1">
        <w:rPr>
          <w:rFonts w:eastAsia="MS Mincho"/>
          <w:color w:val="000000"/>
          <w:szCs w:val="24"/>
          <w:lang w:val="lv-LV" w:eastAsia="lv-LV"/>
        </w:rPr>
        <w:t xml:space="preserve"> – autotransporta pakalpojums) nodrošina personu ar funkcionāliem traucējumiem, kuras patstāvīgi nespēj izmantot sabiedrisko transportu, nokļūšanu pie pakalpojuma sniedzēja.</w:t>
      </w:r>
    </w:p>
    <w:p w:rsidR="00E111E1" w:rsidRPr="00E111E1" w:rsidP="00E111E1" w14:paraId="506939DA" w14:textId="77777777">
      <w:pPr>
        <w:pStyle w:val="ListParagraph"/>
        <w:numPr>
          <w:ilvl w:val="0"/>
          <w:numId w:val="35"/>
        </w:numPr>
        <w:tabs>
          <w:tab w:val="left" w:pos="426"/>
          <w:tab w:val="left" w:pos="709"/>
          <w:tab w:val="left" w:pos="851"/>
        </w:tabs>
        <w:overflowPunct/>
        <w:jc w:val="both"/>
        <w:textAlignment w:val="auto"/>
        <w:rPr>
          <w:rFonts w:eastAsia="MS Mincho"/>
          <w:b/>
          <w:bCs/>
          <w:color w:val="000000"/>
          <w:szCs w:val="24"/>
          <w:lang w:val="lv-LV" w:eastAsia="lv-LV"/>
        </w:rPr>
      </w:pPr>
      <w:r w:rsidRPr="00E111E1">
        <w:rPr>
          <w:rFonts w:eastAsia="MS Mincho"/>
          <w:color w:val="000000"/>
          <w:szCs w:val="24"/>
          <w:lang w:val="lv-LV" w:eastAsia="lv-LV"/>
        </w:rPr>
        <w:t>Autotransporta pakalpojums ir maksas pakalpojums saskaņā ar domes lēmumu.</w:t>
      </w:r>
    </w:p>
    <w:p w:rsidR="00E111E1" w:rsidRPr="00E111E1" w:rsidP="00E111E1" w14:paraId="563CEE94" w14:textId="3B6297E0">
      <w:pPr>
        <w:pStyle w:val="ListParagraph"/>
        <w:numPr>
          <w:ilvl w:val="0"/>
          <w:numId w:val="35"/>
        </w:numPr>
        <w:tabs>
          <w:tab w:val="left" w:pos="426"/>
          <w:tab w:val="left" w:pos="709"/>
          <w:tab w:val="left" w:pos="851"/>
        </w:tabs>
        <w:overflowPunct/>
        <w:jc w:val="both"/>
        <w:textAlignment w:val="auto"/>
        <w:rPr>
          <w:rFonts w:eastAsia="MS Mincho"/>
          <w:b/>
          <w:bCs/>
          <w:color w:val="000000"/>
          <w:szCs w:val="24"/>
          <w:lang w:val="lv-LV" w:eastAsia="lv-LV"/>
        </w:rPr>
      </w:pPr>
      <w:r w:rsidRPr="00E111E1">
        <w:rPr>
          <w:rFonts w:eastAsia="MS Mincho"/>
          <w:color w:val="000000"/>
          <w:szCs w:val="24"/>
          <w:lang w:val="lv-LV" w:eastAsia="lv-LV"/>
        </w:rPr>
        <w:t>Autotransporta pakalpojums ietver:</w:t>
      </w:r>
    </w:p>
    <w:p w:rsidR="00E111E1" w:rsidP="00E111E1" w14:paraId="10554DF5" w14:textId="77777777">
      <w:pPr>
        <w:pStyle w:val="ListParagraph"/>
        <w:numPr>
          <w:ilvl w:val="1"/>
          <w:numId w:val="35"/>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palīdzību personai iekļūt un izkļūt no transportlīdzekļa;</w:t>
      </w:r>
    </w:p>
    <w:p w:rsidR="00E111E1" w:rsidP="00E111E1" w14:paraId="155C7408" w14:textId="77777777">
      <w:pPr>
        <w:pStyle w:val="ListParagraph"/>
        <w:numPr>
          <w:ilvl w:val="1"/>
          <w:numId w:val="35"/>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veikt pasākumus personas drošībai pārvadāšanas laikā;</w:t>
      </w:r>
    </w:p>
    <w:p w:rsidR="00E111E1" w:rsidP="00E111E1" w14:paraId="793E0882" w14:textId="77777777">
      <w:pPr>
        <w:pStyle w:val="ListParagraph"/>
        <w:numPr>
          <w:ilvl w:val="1"/>
          <w:numId w:val="35"/>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personas un tās pavadoņa transportēšanu, izņemot personas, kuras ir transportējamas guļus stāvoklī;</w:t>
      </w:r>
    </w:p>
    <w:p w:rsidR="00E111E1" w:rsidP="00E111E1" w14:paraId="77672657" w14:textId="77777777">
      <w:pPr>
        <w:pStyle w:val="ListParagraph"/>
        <w:numPr>
          <w:ilvl w:val="1"/>
          <w:numId w:val="35"/>
        </w:numPr>
        <w:overflowPunct/>
        <w:textAlignment w:val="auto"/>
        <w:rPr>
          <w:rFonts w:eastAsia="MS Mincho"/>
          <w:color w:val="000000"/>
          <w:szCs w:val="24"/>
          <w:lang w:val="lv-LV" w:eastAsia="lv-LV"/>
        </w:rPr>
      </w:pPr>
      <w:r w:rsidRPr="00E111E1">
        <w:rPr>
          <w:rFonts w:eastAsia="MS Mincho"/>
          <w:color w:val="000000"/>
          <w:szCs w:val="24"/>
          <w:lang w:val="lv-LV" w:eastAsia="lv-LV"/>
        </w:rPr>
        <w:t xml:space="preserve"> personas gaidīšanu pie pakalpojuma saņemšanas vietas.</w:t>
      </w:r>
    </w:p>
    <w:p w:rsidR="00E111E1" w:rsidP="00E111E1" w14:paraId="414ED69B" w14:textId="77777777">
      <w:pPr>
        <w:pStyle w:val="ListParagraph"/>
        <w:numPr>
          <w:ilvl w:val="0"/>
          <w:numId w:val="35"/>
        </w:numPr>
        <w:overflowPunct/>
        <w:jc w:val="both"/>
        <w:textAlignment w:val="auto"/>
        <w:rPr>
          <w:rFonts w:eastAsia="MS Mincho"/>
          <w:color w:val="000000"/>
          <w:szCs w:val="24"/>
          <w:lang w:val="lv-LV" w:eastAsia="lv-LV"/>
        </w:rPr>
      </w:pPr>
      <w:r w:rsidRPr="00E111E1">
        <w:rPr>
          <w:rFonts w:eastAsia="MS Mincho"/>
          <w:color w:val="000000"/>
          <w:szCs w:val="24"/>
          <w:lang w:val="lv-LV" w:eastAsia="lv-LV"/>
        </w:rPr>
        <w:t>Personai, kura izmanto autotransporta pakalpojumus, jānodrošina personīgais pavadonis, kas sniedz palīdzību personai iekļūt un izkļūt no dzīvesvietas un pakalpojuma saņemšanas vietas.</w:t>
      </w:r>
    </w:p>
    <w:p w:rsidR="00E111E1" w:rsidRPr="00E111E1" w:rsidP="00E111E1" w14:paraId="0779AADE" w14:textId="75BBD106">
      <w:pPr>
        <w:pStyle w:val="ListParagraph"/>
        <w:numPr>
          <w:ilvl w:val="0"/>
          <w:numId w:val="35"/>
        </w:numPr>
        <w:overflowPunct/>
        <w:jc w:val="both"/>
        <w:textAlignment w:val="auto"/>
        <w:rPr>
          <w:rFonts w:eastAsia="MS Mincho"/>
          <w:color w:val="000000"/>
          <w:szCs w:val="24"/>
          <w:lang w:val="lv-LV" w:eastAsia="lv-LV"/>
        </w:rPr>
      </w:pPr>
      <w:r w:rsidRPr="00E111E1">
        <w:rPr>
          <w:rFonts w:eastAsia="MS Mincho"/>
          <w:color w:val="000000"/>
          <w:szCs w:val="24"/>
          <w:lang w:val="lv-LV" w:eastAsia="lv-LV"/>
        </w:rPr>
        <w:t>Autotransporta pakalpojumu bez maksas var izmantot:</w:t>
      </w:r>
    </w:p>
    <w:p w:rsidR="00E111E1" w:rsidP="00E111E1" w14:paraId="221C5788" w14:textId="54329B02">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kurām noteikts trūcīgas mājsaimniecības statuss</w:t>
      </w:r>
      <w:r w:rsidRPr="00E111E1">
        <w:rPr>
          <w:rFonts w:eastAsia="MS Mincho"/>
          <w:color w:val="000000"/>
          <w:szCs w:val="24"/>
          <w:lang w:val="lv-LV" w:eastAsia="lv-LV"/>
        </w:rPr>
        <w:t xml:space="preserve"> – kalendāra gada laikā ar kopējo nobraukto kilometru skaitu, kas nepārsniedz 480 kilometrus; </w:t>
      </w:r>
    </w:p>
    <w:p w:rsidR="00E111E1" w:rsidP="00E111E1" w14:paraId="3C89C870" w14:textId="0A0614DC">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00460CC6">
        <w:rPr>
          <w:rFonts w:eastAsia="MS Mincho"/>
          <w:color w:val="000000"/>
          <w:szCs w:val="24"/>
          <w:lang w:val="lv-LV" w:eastAsia="lv-LV"/>
        </w:rPr>
        <w:t>kurām noteikts maznodrošinātas mājsaimniecības statuss</w:t>
      </w:r>
      <w:r w:rsidRPr="00E111E1">
        <w:rPr>
          <w:rFonts w:eastAsia="MS Mincho"/>
          <w:color w:val="000000"/>
          <w:szCs w:val="24"/>
          <w:lang w:val="lv-LV" w:eastAsia="lv-LV"/>
        </w:rPr>
        <w:t xml:space="preserve"> – kalendāra gada laikā ar kopējo nobraukto kilometru skaitu, kas nepārsniedz 400 kilometrus;</w:t>
      </w:r>
    </w:p>
    <w:p w:rsidR="00E111E1" w:rsidP="00E111E1" w14:paraId="7CDA4579" w14:textId="354094CD">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 xml:space="preserve">bērns, kura </w:t>
      </w:r>
      <w:r w:rsidR="00460CC6">
        <w:rPr>
          <w:rFonts w:eastAsia="MS Mincho"/>
          <w:color w:val="000000"/>
          <w:szCs w:val="24"/>
          <w:lang w:val="lv-LV" w:eastAsia="lv-LV"/>
        </w:rPr>
        <w:t>mājsaimniecībai</w:t>
      </w:r>
      <w:r w:rsidRPr="00E111E1">
        <w:rPr>
          <w:rFonts w:eastAsia="MS Mincho"/>
          <w:color w:val="000000"/>
          <w:szCs w:val="24"/>
          <w:lang w:val="lv-LV" w:eastAsia="lv-LV"/>
        </w:rPr>
        <w:t xml:space="preserve"> ir noteikta atbilstība trūcīgas vai maznodrošinātas </w:t>
      </w:r>
      <w:r w:rsidR="00460CC6">
        <w:rPr>
          <w:rFonts w:eastAsia="MS Mincho"/>
          <w:color w:val="000000"/>
          <w:szCs w:val="24"/>
          <w:lang w:val="lv-LV" w:eastAsia="lv-LV"/>
        </w:rPr>
        <w:t>mājsaimniecības</w:t>
      </w:r>
      <w:r w:rsidRPr="00E111E1">
        <w:rPr>
          <w:rFonts w:eastAsia="MS Mincho"/>
          <w:color w:val="000000"/>
          <w:szCs w:val="24"/>
          <w:lang w:val="lv-LV" w:eastAsia="lv-LV"/>
        </w:rPr>
        <w:t xml:space="preserve"> statusam, nokļūšanai turp un atpakaļ līdz tuvākajai izglītības iestādei, kura var nodrošināt bērna veselības stāvoklim atbilstošu izglītības programmu;</w:t>
      </w:r>
    </w:p>
    <w:p w:rsidR="00E111E1" w:rsidP="00E111E1" w14:paraId="18F6BEC8" w14:textId="1C2F2F35">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 xml:space="preserve">persona ar invaliditāti līdz 24 gadu vecumam, kura </w:t>
      </w:r>
      <w:r w:rsidR="00460CC6">
        <w:rPr>
          <w:rFonts w:eastAsia="MS Mincho"/>
          <w:color w:val="000000"/>
          <w:szCs w:val="24"/>
          <w:lang w:val="lv-LV" w:eastAsia="lv-LV"/>
        </w:rPr>
        <w:t>mājsaimniecībai</w:t>
      </w:r>
      <w:r w:rsidRPr="00E111E1">
        <w:rPr>
          <w:rFonts w:eastAsia="MS Mincho"/>
          <w:color w:val="000000"/>
          <w:szCs w:val="24"/>
          <w:lang w:val="lv-LV" w:eastAsia="lv-LV"/>
        </w:rPr>
        <w:t xml:space="preserve"> ir noteikta atbilstība trūcīgas vai maznodrošinātas </w:t>
      </w:r>
      <w:r w:rsidR="00460CC6">
        <w:rPr>
          <w:rFonts w:eastAsia="MS Mincho"/>
          <w:color w:val="000000"/>
          <w:szCs w:val="24"/>
          <w:lang w:val="lv-LV" w:eastAsia="lv-LV"/>
        </w:rPr>
        <w:t xml:space="preserve">mājsaimniecības </w:t>
      </w:r>
      <w:r w:rsidRPr="00E111E1">
        <w:rPr>
          <w:rFonts w:eastAsia="MS Mincho"/>
          <w:color w:val="000000"/>
          <w:szCs w:val="24"/>
          <w:lang w:val="lv-LV" w:eastAsia="lv-LV"/>
        </w:rPr>
        <w:t>statusam, nokļūšanai līdz tuvākajai obligātās izglītības iestādei vai iestādei ar speciālām profesionālās izglītības programmām, kura var nodrošināt personas veselības stāvoklim atbilstošu izglītības programmu;</w:t>
      </w:r>
    </w:p>
    <w:p w:rsidR="00E111E1" w:rsidRPr="00E111E1" w:rsidP="00E111E1" w14:paraId="386F1FD2" w14:textId="4D01CDDB">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mājsaimniecības, kuras nonākušas krīzes situācijā.</w:t>
      </w:r>
    </w:p>
    <w:p w:rsidR="00E111E1" w:rsidRPr="00E111E1" w:rsidP="00E111E1" w14:paraId="1A249847" w14:textId="5A4E9818">
      <w:pPr>
        <w:pStyle w:val="ListParagraph"/>
        <w:numPr>
          <w:ilvl w:val="0"/>
          <w:numId w:val="35"/>
        </w:numPr>
        <w:overflowPunct/>
        <w:textAlignment w:val="auto"/>
        <w:rPr>
          <w:rFonts w:eastAsia="MS Mincho"/>
          <w:color w:val="000000"/>
          <w:szCs w:val="24"/>
          <w:lang w:val="lv-LV" w:eastAsia="lv-LV"/>
        </w:rPr>
      </w:pPr>
      <w:r w:rsidRPr="00E111E1">
        <w:rPr>
          <w:rFonts w:eastAsia="MS Mincho"/>
          <w:color w:val="000000"/>
          <w:szCs w:val="24"/>
          <w:lang w:val="lv-LV" w:eastAsia="lv-LV"/>
        </w:rPr>
        <w:t>Brauciena mērķi prioritārā kārtībā:</w:t>
      </w:r>
    </w:p>
    <w:p w:rsidR="00E111E1" w:rsidP="00E111E1" w14:paraId="1DD02AE2" w14:textId="0B464105">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 xml:space="preserve">vispārējās izglītības iestādes apmeklēšanai </w:t>
      </w:r>
      <w:r w:rsidR="00460CC6">
        <w:rPr>
          <w:rFonts w:eastAsia="MS Mincho"/>
          <w:color w:val="000000"/>
          <w:szCs w:val="24"/>
          <w:lang w:val="lv-LV" w:eastAsia="lv-LV"/>
        </w:rPr>
        <w:t>P</w:t>
      </w:r>
      <w:r w:rsidRPr="00E111E1">
        <w:rPr>
          <w:rFonts w:eastAsia="MS Mincho"/>
          <w:color w:val="000000"/>
          <w:szCs w:val="24"/>
          <w:lang w:val="lv-LV" w:eastAsia="lv-LV"/>
        </w:rPr>
        <w:t>ašvaldības teritorijā – mācību gada laikā;</w:t>
      </w:r>
    </w:p>
    <w:p w:rsidR="00E111E1" w:rsidP="00E111E1" w14:paraId="5AD1A70E" w14:textId="4708C54B">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 xml:space="preserve">veselības aprūpes un sociālo pakalpojumu saņemšanai </w:t>
      </w:r>
      <w:r w:rsidR="006517B1">
        <w:rPr>
          <w:rFonts w:eastAsia="MS Mincho"/>
          <w:color w:val="000000"/>
          <w:szCs w:val="24"/>
          <w:lang w:val="lv-LV" w:eastAsia="lv-LV"/>
        </w:rPr>
        <w:t>P</w:t>
      </w:r>
      <w:r w:rsidRPr="00E111E1">
        <w:rPr>
          <w:rFonts w:eastAsia="MS Mincho"/>
          <w:color w:val="000000"/>
          <w:szCs w:val="24"/>
          <w:lang w:val="lv-LV" w:eastAsia="lv-LV"/>
        </w:rPr>
        <w:t xml:space="preserve">ašvaldības </w:t>
      </w:r>
      <w:r w:rsidR="006517B1">
        <w:rPr>
          <w:rFonts w:eastAsia="MS Mincho"/>
          <w:color w:val="000000"/>
          <w:szCs w:val="24"/>
          <w:lang w:val="lv-LV" w:eastAsia="lv-LV"/>
        </w:rPr>
        <w:t>teritorijā</w:t>
      </w:r>
      <w:r w:rsidRPr="00E111E1">
        <w:rPr>
          <w:rFonts w:eastAsia="MS Mincho"/>
          <w:color w:val="000000"/>
          <w:szCs w:val="24"/>
          <w:lang w:val="lv-LV" w:eastAsia="lv-LV"/>
        </w:rPr>
        <w:t>;</w:t>
      </w:r>
    </w:p>
    <w:p w:rsidR="00E111E1" w:rsidP="00E111E1" w14:paraId="33E685E1" w14:textId="73F37A8D">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 xml:space="preserve">veselības aprūpes un ilgstošas sociālās aprūpes un sociālās rehabilitācijas pakalpojuma saņemšanai institūcijā ārpus </w:t>
      </w:r>
      <w:r w:rsidR="006517B1">
        <w:rPr>
          <w:rFonts w:eastAsia="MS Mincho"/>
          <w:color w:val="000000"/>
          <w:szCs w:val="24"/>
          <w:lang w:val="lv-LV" w:eastAsia="lv-LV"/>
        </w:rPr>
        <w:t>P</w:t>
      </w:r>
      <w:r w:rsidRPr="00E111E1" w:rsidR="006517B1">
        <w:rPr>
          <w:rFonts w:eastAsia="MS Mincho"/>
          <w:color w:val="000000"/>
          <w:szCs w:val="24"/>
          <w:lang w:val="lv-LV" w:eastAsia="lv-LV"/>
        </w:rPr>
        <w:t xml:space="preserve">ašvaldības </w:t>
      </w:r>
      <w:r w:rsidR="006517B1">
        <w:rPr>
          <w:rFonts w:eastAsia="MS Mincho"/>
          <w:color w:val="000000"/>
          <w:szCs w:val="24"/>
          <w:lang w:val="lv-LV" w:eastAsia="lv-LV"/>
        </w:rPr>
        <w:t>teritorijas</w:t>
      </w:r>
      <w:r w:rsidRPr="00E111E1">
        <w:rPr>
          <w:rFonts w:eastAsia="MS Mincho"/>
          <w:color w:val="000000"/>
          <w:szCs w:val="24"/>
          <w:lang w:val="lv-LV" w:eastAsia="lv-LV"/>
        </w:rPr>
        <w:t>;</w:t>
      </w:r>
    </w:p>
    <w:p w:rsidR="00E111E1" w:rsidRPr="00E111E1" w:rsidP="00E111E1" w14:paraId="1335AB24" w14:textId="6E023A94">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E111E1">
        <w:rPr>
          <w:rFonts w:eastAsia="MS Mincho"/>
          <w:color w:val="000000"/>
          <w:szCs w:val="24"/>
          <w:lang w:val="lv-LV" w:eastAsia="lv-LV"/>
        </w:rPr>
        <w:t xml:space="preserve">citi gadījumi </w:t>
      </w:r>
      <w:r>
        <w:rPr>
          <w:rFonts w:eastAsia="MS Mincho"/>
          <w:color w:val="000000"/>
          <w:szCs w:val="24"/>
          <w:lang w:val="lv-LV" w:eastAsia="lv-LV"/>
        </w:rPr>
        <w:t xml:space="preserve">pēc sociālā darba speciālista </w:t>
      </w:r>
      <w:r>
        <w:rPr>
          <w:rFonts w:eastAsia="MS Mincho"/>
          <w:color w:val="000000"/>
          <w:szCs w:val="24"/>
          <w:lang w:val="lv-LV" w:eastAsia="lv-LV"/>
        </w:rPr>
        <w:t>izvērtējuma</w:t>
      </w:r>
      <w:r w:rsidRPr="00E111E1">
        <w:rPr>
          <w:rFonts w:eastAsia="MS Mincho"/>
          <w:color w:val="000000"/>
          <w:szCs w:val="24"/>
          <w:lang w:val="lv-LV" w:eastAsia="lv-LV"/>
        </w:rPr>
        <w:t>.</w:t>
      </w:r>
    </w:p>
    <w:p w:rsidR="00E111E1" w:rsidP="00E111E1" w14:paraId="110F9B87" w14:textId="77777777">
      <w:pPr>
        <w:pStyle w:val="ListParagraph"/>
        <w:numPr>
          <w:ilvl w:val="0"/>
          <w:numId w:val="35"/>
        </w:numPr>
        <w:overflowPunct/>
        <w:jc w:val="both"/>
        <w:textAlignment w:val="auto"/>
        <w:rPr>
          <w:rFonts w:eastAsia="MS Mincho"/>
          <w:color w:val="000000"/>
          <w:szCs w:val="24"/>
          <w:lang w:val="lv-LV" w:eastAsia="lv-LV"/>
        </w:rPr>
      </w:pPr>
      <w:r w:rsidRPr="00E111E1">
        <w:rPr>
          <w:rFonts w:eastAsia="MS Mincho"/>
          <w:color w:val="000000"/>
          <w:szCs w:val="24"/>
          <w:lang w:val="lv-LV" w:eastAsia="lv-LV"/>
        </w:rPr>
        <w:t xml:space="preserve">Klients par saņemto autotransporta pakalpojumu maksā atbilstoši noslēgtā līguma nosacījumiem. </w:t>
      </w:r>
    </w:p>
    <w:p w:rsidR="00E111E1" w:rsidRPr="00F620E0" w:rsidP="00F620E0" w14:paraId="2D622120" w14:textId="08297DC3">
      <w:pPr>
        <w:pStyle w:val="ListParagraph"/>
        <w:numPr>
          <w:ilvl w:val="0"/>
          <w:numId w:val="35"/>
        </w:numPr>
        <w:overflowPunct/>
        <w:jc w:val="both"/>
        <w:textAlignment w:val="auto"/>
        <w:rPr>
          <w:rFonts w:eastAsia="MS Mincho"/>
          <w:color w:val="000000"/>
          <w:szCs w:val="24"/>
          <w:lang w:val="lv-LV" w:eastAsia="lv-LV"/>
        </w:rPr>
      </w:pPr>
      <w:r w:rsidRPr="00E111E1">
        <w:rPr>
          <w:rFonts w:eastAsia="MS Mincho"/>
          <w:color w:val="000000"/>
          <w:szCs w:val="24"/>
          <w:lang w:val="lv-LV" w:eastAsia="lv-LV"/>
        </w:rPr>
        <w:t>Pieprasot autotransporta pakalpojumu sociālajā dienestā iesniedz</w:t>
      </w:r>
      <w:r w:rsidR="00F620E0">
        <w:rPr>
          <w:rFonts w:eastAsia="MS Mincho"/>
          <w:color w:val="000000"/>
          <w:szCs w:val="24"/>
          <w:lang w:val="lv-LV" w:eastAsia="lv-LV"/>
        </w:rPr>
        <w:t xml:space="preserve"> </w:t>
      </w:r>
      <w:r w:rsidRPr="00F620E0" w:rsidR="00F620E0">
        <w:rPr>
          <w:rFonts w:eastAsia="MS Mincho"/>
          <w:color w:val="000000"/>
          <w:szCs w:val="24"/>
          <w:lang w:val="lv-LV" w:eastAsia="lv-LV"/>
        </w:rPr>
        <w:t xml:space="preserve">šo </w:t>
      </w:r>
      <w:r w:rsidR="006517B1">
        <w:rPr>
          <w:rFonts w:eastAsia="MS Mincho"/>
          <w:color w:val="000000"/>
          <w:szCs w:val="24"/>
          <w:lang w:val="lv-LV" w:eastAsia="lv-LV"/>
        </w:rPr>
        <w:t>N</w:t>
      </w:r>
      <w:r w:rsidRPr="00F620E0" w:rsidR="00F620E0">
        <w:rPr>
          <w:rFonts w:eastAsia="MS Mincho"/>
          <w:color w:val="000000"/>
          <w:szCs w:val="24"/>
          <w:lang w:val="lv-LV" w:eastAsia="lv-LV"/>
        </w:rPr>
        <w:t xml:space="preserve">oteikumu 8. punktā </w:t>
      </w:r>
      <w:r w:rsidR="006517B1">
        <w:rPr>
          <w:rFonts w:eastAsia="MS Mincho"/>
          <w:color w:val="000000"/>
          <w:szCs w:val="24"/>
          <w:lang w:val="lv-LV" w:eastAsia="lv-LV"/>
        </w:rPr>
        <w:t>noteikto</w:t>
      </w:r>
      <w:r w:rsidRPr="00F620E0" w:rsidR="00F620E0">
        <w:rPr>
          <w:rFonts w:eastAsia="MS Mincho"/>
          <w:color w:val="000000"/>
          <w:szCs w:val="24"/>
          <w:lang w:val="lv-LV" w:eastAsia="lv-LV"/>
        </w:rPr>
        <w:t xml:space="preserve">, papildus </w:t>
      </w:r>
      <w:r w:rsidRPr="00F620E0">
        <w:rPr>
          <w:rFonts w:eastAsia="MS Mincho"/>
          <w:color w:val="000000"/>
          <w:szCs w:val="24"/>
          <w:lang w:val="lv-LV" w:eastAsia="lv-LV"/>
        </w:rPr>
        <w:t>primārās veselības aprūpes ārsta izsniegtu izziņu (veidlapa 027/u, kurā tiek norādīta nepieciešamība personai izmantot specializēto autotransportu).</w:t>
      </w:r>
    </w:p>
    <w:p w:rsidR="00E111E1" w:rsidP="00443B4B" w14:paraId="76DD7855" w14:textId="5CC9FF37">
      <w:pPr>
        <w:pStyle w:val="ListParagraph"/>
        <w:numPr>
          <w:ilvl w:val="0"/>
          <w:numId w:val="35"/>
        </w:numPr>
        <w:overflowPunct/>
        <w:jc w:val="both"/>
        <w:textAlignment w:val="auto"/>
        <w:rPr>
          <w:rFonts w:eastAsia="MS Mincho"/>
          <w:color w:val="000000"/>
          <w:szCs w:val="24"/>
          <w:lang w:val="lv-LV" w:eastAsia="lv-LV"/>
        </w:rPr>
      </w:pPr>
      <w:r w:rsidRPr="00443B4B">
        <w:rPr>
          <w:rFonts w:eastAsia="MS Mincho"/>
          <w:color w:val="000000"/>
          <w:szCs w:val="24"/>
          <w:lang w:val="lv-LV" w:eastAsia="lv-LV"/>
        </w:rPr>
        <w:t xml:space="preserve">Ja personai autotransporta pakalpojuma pieprasīšanas brīdī nav noteikta atbilstība trūcīgas vai maznodrošinātas mājsaimniecības statusam un persona nav pieprasījusi maksas pakalpojumu, </w:t>
      </w:r>
      <w:r w:rsidR="00F620E0">
        <w:rPr>
          <w:rFonts w:eastAsia="MS Mincho"/>
          <w:color w:val="000000"/>
          <w:szCs w:val="24"/>
          <w:lang w:val="lv-LV" w:eastAsia="lv-LV"/>
        </w:rPr>
        <w:t>sociālā dienesta speciālists</w:t>
      </w:r>
      <w:r w:rsidRPr="00443B4B">
        <w:rPr>
          <w:rFonts w:eastAsia="MS Mincho"/>
          <w:color w:val="000000"/>
          <w:szCs w:val="24"/>
          <w:lang w:val="lv-LV" w:eastAsia="lv-LV"/>
        </w:rPr>
        <w:t xml:space="preserve"> veic mājsaimniecības materiālā stāvokļa izvērtēšanu</w:t>
      </w:r>
      <w:r w:rsidR="00957CBE">
        <w:rPr>
          <w:rFonts w:eastAsia="MS Mincho"/>
          <w:color w:val="000000"/>
          <w:szCs w:val="24"/>
          <w:lang w:val="lv-LV" w:eastAsia="lv-LV"/>
        </w:rPr>
        <w:t>,</w:t>
      </w:r>
      <w:r w:rsidR="00F620E0">
        <w:rPr>
          <w:rFonts w:eastAsia="MS Mincho"/>
          <w:color w:val="000000"/>
          <w:szCs w:val="24"/>
          <w:lang w:val="lv-LV" w:eastAsia="lv-LV"/>
        </w:rPr>
        <w:t xml:space="preserve"> saskaņā ar spēkā esošajiem normatīvajiem aktiem</w:t>
      </w:r>
      <w:r w:rsidRPr="00443B4B">
        <w:rPr>
          <w:rFonts w:eastAsia="MS Mincho"/>
          <w:color w:val="000000"/>
          <w:szCs w:val="24"/>
          <w:lang w:val="lv-LV" w:eastAsia="lv-LV"/>
        </w:rPr>
        <w:t>.</w:t>
      </w:r>
    </w:p>
    <w:p w:rsidR="00957CBE" w:rsidRPr="00443B4B" w:rsidP="00957CBE" w14:paraId="705E5DBE" w14:textId="77777777">
      <w:pPr>
        <w:pStyle w:val="ListParagraph"/>
        <w:overflowPunct/>
        <w:ind w:left="480"/>
        <w:jc w:val="both"/>
        <w:textAlignment w:val="auto"/>
        <w:rPr>
          <w:rFonts w:eastAsia="MS Mincho"/>
          <w:color w:val="000000"/>
          <w:szCs w:val="24"/>
          <w:lang w:val="lv-LV" w:eastAsia="lv-LV"/>
        </w:rPr>
      </w:pPr>
    </w:p>
    <w:p w:rsidR="00E111E1" w:rsidRPr="00957CBE" w:rsidP="00957CBE" w14:paraId="71DBFAB1" w14:textId="4C50B92C">
      <w:pPr>
        <w:pStyle w:val="ListParagraph"/>
        <w:numPr>
          <w:ilvl w:val="0"/>
          <w:numId w:val="26"/>
        </w:numPr>
        <w:overflowPunct/>
        <w:jc w:val="center"/>
        <w:textAlignment w:val="auto"/>
        <w:rPr>
          <w:rFonts w:eastAsia="MS Mincho"/>
          <w:b/>
          <w:bCs/>
          <w:color w:val="000000"/>
          <w:szCs w:val="24"/>
          <w:lang w:val="lv-LV" w:eastAsia="lv-LV"/>
        </w:rPr>
      </w:pPr>
      <w:r w:rsidRPr="00957CBE">
        <w:rPr>
          <w:rFonts w:eastAsia="MS Mincho"/>
          <w:b/>
          <w:bCs/>
          <w:color w:val="000000"/>
          <w:szCs w:val="24"/>
          <w:lang w:val="lv-LV" w:eastAsia="lv-LV"/>
        </w:rPr>
        <w:t>Higiēnas pakalpojums</w:t>
      </w:r>
    </w:p>
    <w:p w:rsidR="0074409A" w:rsidRPr="0074409A" w:rsidP="0074409A" w14:paraId="3A4CCEF2" w14:textId="77777777">
      <w:pPr>
        <w:tabs>
          <w:tab w:val="left" w:pos="426"/>
          <w:tab w:val="left" w:pos="709"/>
          <w:tab w:val="left" w:pos="851"/>
        </w:tabs>
        <w:overflowPunct/>
        <w:textAlignment w:val="auto"/>
        <w:rPr>
          <w:rFonts w:eastAsia="MS Mincho"/>
          <w:color w:val="000000"/>
          <w:szCs w:val="24"/>
          <w:lang w:val="lv-LV" w:eastAsia="lv-LV"/>
        </w:rPr>
      </w:pPr>
    </w:p>
    <w:p w:rsidR="00C377C1" w:rsidRPr="00C377C1" w:rsidP="00C377C1" w14:paraId="2C7A7866" w14:textId="28A0F00D">
      <w:pPr>
        <w:pStyle w:val="ListParagraph"/>
        <w:numPr>
          <w:ilvl w:val="0"/>
          <w:numId w:val="35"/>
        </w:numPr>
        <w:overflowPunct/>
        <w:jc w:val="both"/>
        <w:textAlignment w:val="auto"/>
        <w:rPr>
          <w:rFonts w:eastAsia="MS Mincho"/>
          <w:color w:val="000000"/>
          <w:szCs w:val="24"/>
          <w:lang w:val="lv-LV" w:eastAsia="lv-LV"/>
        </w:rPr>
      </w:pPr>
      <w:r w:rsidRPr="00C377C1">
        <w:rPr>
          <w:rFonts w:eastAsia="MS Mincho"/>
          <w:color w:val="000000"/>
          <w:szCs w:val="24"/>
          <w:lang w:val="lv-LV" w:eastAsia="lv-LV"/>
        </w:rPr>
        <w:t xml:space="preserve">Higiēnas pakalpojums nodrošina: </w:t>
      </w:r>
    </w:p>
    <w:p w:rsidR="00C377C1" w:rsidP="00C377C1" w14:paraId="10B4F30A" w14:textId="7EE0246E">
      <w:pPr>
        <w:pStyle w:val="ListParagraph"/>
        <w:numPr>
          <w:ilvl w:val="1"/>
          <w:numId w:val="35"/>
        </w:numPr>
        <w:overflowPunct/>
        <w:jc w:val="both"/>
        <w:textAlignment w:val="auto"/>
        <w:rPr>
          <w:rFonts w:eastAsia="MS Mincho"/>
          <w:color w:val="000000"/>
          <w:szCs w:val="24"/>
          <w:lang w:val="lv-LV" w:eastAsia="lv-LV"/>
        </w:rPr>
      </w:pPr>
      <w:r w:rsidRPr="00C377C1">
        <w:rPr>
          <w:rFonts w:eastAsia="MS Mincho"/>
          <w:color w:val="000000"/>
          <w:szCs w:val="24"/>
          <w:lang w:val="lv-LV" w:eastAsia="lv-LV"/>
        </w:rPr>
        <w:t>veļas mazgāšan</w:t>
      </w:r>
      <w:r>
        <w:rPr>
          <w:rFonts w:eastAsia="MS Mincho"/>
          <w:color w:val="000000"/>
          <w:szCs w:val="24"/>
          <w:lang w:val="lv-LV" w:eastAsia="lv-LV"/>
        </w:rPr>
        <w:t>as</w:t>
      </w:r>
      <w:r w:rsidRPr="00C377C1">
        <w:rPr>
          <w:rFonts w:eastAsia="MS Mincho"/>
          <w:color w:val="000000"/>
          <w:szCs w:val="24"/>
          <w:lang w:val="lv-LV" w:eastAsia="lv-LV"/>
        </w:rPr>
        <w:t xml:space="preserve"> un  žāvēšan</w:t>
      </w:r>
      <w:r>
        <w:rPr>
          <w:rFonts w:eastAsia="MS Mincho"/>
          <w:color w:val="000000"/>
          <w:szCs w:val="24"/>
          <w:lang w:val="lv-LV" w:eastAsia="lv-LV"/>
        </w:rPr>
        <w:t>as pakalpojumu</w:t>
      </w:r>
      <w:r w:rsidRPr="00C377C1">
        <w:rPr>
          <w:rFonts w:eastAsia="MS Mincho"/>
          <w:color w:val="000000"/>
          <w:szCs w:val="24"/>
          <w:lang w:val="lv-LV" w:eastAsia="lv-LV"/>
        </w:rPr>
        <w:t>;</w:t>
      </w:r>
    </w:p>
    <w:p w:rsidR="00C377C1" w:rsidRPr="00C377C1" w:rsidP="00C377C1" w14:paraId="7DD81005" w14:textId="4CBBA864">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C377C1">
        <w:rPr>
          <w:rFonts w:eastAsia="MS Mincho"/>
          <w:color w:val="000000"/>
          <w:szCs w:val="24"/>
          <w:lang w:val="lv-LV" w:eastAsia="lv-LV"/>
        </w:rPr>
        <w:t xml:space="preserve">dušas </w:t>
      </w:r>
      <w:r>
        <w:rPr>
          <w:rFonts w:eastAsia="MS Mincho"/>
          <w:color w:val="000000"/>
          <w:szCs w:val="24"/>
          <w:lang w:val="lv-LV" w:eastAsia="lv-LV"/>
        </w:rPr>
        <w:t>pakalpojumu</w:t>
      </w:r>
      <w:r w:rsidRPr="00C377C1">
        <w:rPr>
          <w:rFonts w:eastAsia="MS Mincho"/>
          <w:color w:val="000000"/>
          <w:szCs w:val="24"/>
          <w:lang w:val="lv-LV" w:eastAsia="lv-LV"/>
        </w:rPr>
        <w:t>.</w:t>
      </w:r>
    </w:p>
    <w:p w:rsidR="00C377C1" w:rsidRPr="00C377C1" w:rsidP="00C377C1" w14:paraId="64EB7EA2" w14:textId="0361417B">
      <w:pPr>
        <w:pStyle w:val="ListParagraph"/>
        <w:numPr>
          <w:ilvl w:val="0"/>
          <w:numId w:val="35"/>
        </w:numPr>
        <w:overflowPunct/>
        <w:textAlignment w:val="auto"/>
        <w:rPr>
          <w:rFonts w:eastAsia="MS Mincho"/>
          <w:color w:val="000000"/>
          <w:szCs w:val="24"/>
          <w:lang w:val="lv-LV" w:eastAsia="lv-LV"/>
        </w:rPr>
      </w:pPr>
      <w:r w:rsidRPr="00C377C1">
        <w:rPr>
          <w:rFonts w:eastAsia="MS Mincho"/>
          <w:color w:val="000000"/>
          <w:szCs w:val="24"/>
          <w:lang w:val="lv-LV" w:eastAsia="lv-LV"/>
        </w:rPr>
        <w:t>Veļas mazgāšanu un žāvēšanu bez maksas var izmantot:</w:t>
      </w:r>
    </w:p>
    <w:p w:rsidR="00C377C1" w:rsidP="00C377C1" w14:paraId="612B8CD9" w14:textId="77777777">
      <w:pPr>
        <w:pStyle w:val="ListParagraph"/>
        <w:numPr>
          <w:ilvl w:val="1"/>
          <w:numId w:val="35"/>
        </w:numPr>
        <w:overflowPunct/>
        <w:jc w:val="both"/>
        <w:textAlignment w:val="auto"/>
        <w:rPr>
          <w:rFonts w:eastAsia="MS Mincho"/>
          <w:color w:val="000000"/>
          <w:szCs w:val="24"/>
          <w:lang w:val="lv-LV" w:eastAsia="lv-LV"/>
        </w:rPr>
      </w:pPr>
      <w:r w:rsidRPr="00C377C1">
        <w:rPr>
          <w:rFonts w:eastAsia="MS Mincho"/>
          <w:color w:val="000000"/>
          <w:szCs w:val="24"/>
          <w:lang w:val="lv-LV" w:eastAsia="lv-LV"/>
        </w:rPr>
        <w:t>trūcīga mājsaimniecība, katra persona vienu reizi mēnesī, bet mājsaimniecībai nepārsniedzot četras reizes mēnesī. Ja mājsaimniecībā ir seši un vairāk ģimenes locekļi, pakalpojumu papildus var izmantot divas reizes;</w:t>
      </w:r>
    </w:p>
    <w:p w:rsidR="00C377C1" w:rsidRPr="00C377C1" w:rsidP="00C377C1" w14:paraId="190A3B0A" w14:textId="5EC758CA">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C377C1">
        <w:rPr>
          <w:rFonts w:eastAsia="MS Mincho"/>
          <w:color w:val="000000"/>
          <w:szCs w:val="24"/>
          <w:lang w:val="lv-LV" w:eastAsia="lv-LV"/>
        </w:rPr>
        <w:t>maznodrošināta mājsaimniecība, katra persona vienu reizi mēnesī, bet mājsaimniecībai nepārsniedzot trīs reizes mēnesī. Ja mājsaimniecībā ir seši un vairāk mājsaimniecības locekļi papildus var izmantot vienu reizi.</w:t>
      </w:r>
    </w:p>
    <w:p w:rsidR="00C377C1" w:rsidRPr="00C377C1" w:rsidP="00C377C1" w14:paraId="3887AE8C" w14:textId="74FC808A">
      <w:pPr>
        <w:pStyle w:val="ListParagraph"/>
        <w:numPr>
          <w:ilvl w:val="0"/>
          <w:numId w:val="35"/>
        </w:numPr>
        <w:overflowPunct/>
        <w:jc w:val="both"/>
        <w:textAlignment w:val="auto"/>
        <w:rPr>
          <w:rFonts w:eastAsia="MS Mincho"/>
          <w:color w:val="000000"/>
          <w:szCs w:val="24"/>
          <w:lang w:val="lv-LV" w:eastAsia="lv-LV"/>
        </w:rPr>
      </w:pPr>
      <w:r w:rsidRPr="00C377C1">
        <w:rPr>
          <w:rFonts w:eastAsia="MS Mincho"/>
          <w:color w:val="000000"/>
          <w:szCs w:val="24"/>
          <w:lang w:val="lv-LV" w:eastAsia="lv-LV"/>
        </w:rPr>
        <w:t>Dušas pakalpojumu bez maksas var izmantot vienu reizi nedēļā katrs:</w:t>
      </w:r>
    </w:p>
    <w:p w:rsidR="00410EC4" w:rsidP="00410EC4" w14:paraId="4DD5A54B" w14:textId="77777777">
      <w:pPr>
        <w:pStyle w:val="ListParagraph"/>
        <w:numPr>
          <w:ilvl w:val="1"/>
          <w:numId w:val="35"/>
        </w:numPr>
        <w:overflowPunct/>
        <w:textAlignment w:val="auto"/>
        <w:rPr>
          <w:rFonts w:eastAsia="MS Mincho"/>
          <w:color w:val="000000"/>
          <w:szCs w:val="24"/>
          <w:lang w:val="lv-LV" w:eastAsia="lv-LV"/>
        </w:rPr>
      </w:pPr>
      <w:r w:rsidRPr="00C377C1">
        <w:rPr>
          <w:rFonts w:eastAsia="MS Mincho"/>
          <w:color w:val="000000"/>
          <w:szCs w:val="24"/>
          <w:lang w:val="lv-LV" w:eastAsia="lv-LV"/>
        </w:rPr>
        <w:t>trūcīgas mājsaimniecības loceklis;</w:t>
      </w:r>
    </w:p>
    <w:p w:rsidR="00C377C1" w:rsidRPr="00410EC4" w:rsidP="00410EC4" w14:paraId="5B8E2AB5" w14:textId="18330910">
      <w:pPr>
        <w:pStyle w:val="ListParagraph"/>
        <w:numPr>
          <w:ilvl w:val="1"/>
          <w:numId w:val="35"/>
        </w:numPr>
        <w:overflowPunct/>
        <w:textAlignment w:val="auto"/>
        <w:rPr>
          <w:rFonts w:eastAsia="MS Mincho"/>
          <w:color w:val="000000"/>
          <w:szCs w:val="24"/>
          <w:lang w:val="lv-LV" w:eastAsia="lv-LV"/>
        </w:rPr>
      </w:pPr>
      <w:r>
        <w:rPr>
          <w:rFonts w:eastAsia="MS Mincho"/>
          <w:color w:val="000000"/>
          <w:szCs w:val="24"/>
          <w:lang w:val="lv-LV" w:eastAsia="lv-LV"/>
        </w:rPr>
        <w:t xml:space="preserve"> </w:t>
      </w:r>
      <w:r w:rsidRPr="00410EC4">
        <w:rPr>
          <w:rFonts w:eastAsia="MS Mincho"/>
          <w:color w:val="000000"/>
          <w:szCs w:val="24"/>
          <w:lang w:val="lv-LV" w:eastAsia="lv-LV"/>
        </w:rPr>
        <w:t>maznodrošinātas mājsaimniecības loceklis.</w:t>
      </w:r>
    </w:p>
    <w:p w:rsidR="00410EC4" w:rsidP="00410EC4" w14:paraId="390F8264" w14:textId="77777777">
      <w:pPr>
        <w:pStyle w:val="ListParagraph"/>
        <w:numPr>
          <w:ilvl w:val="0"/>
          <w:numId w:val="35"/>
        </w:numPr>
        <w:overflowPunct/>
        <w:jc w:val="both"/>
        <w:textAlignment w:val="auto"/>
        <w:rPr>
          <w:rFonts w:eastAsia="MS Mincho"/>
          <w:color w:val="000000"/>
          <w:szCs w:val="24"/>
          <w:lang w:val="lv-LV" w:eastAsia="lv-LV"/>
        </w:rPr>
      </w:pPr>
      <w:r w:rsidRPr="00410EC4">
        <w:rPr>
          <w:rFonts w:eastAsia="MS Mincho"/>
          <w:color w:val="000000"/>
          <w:szCs w:val="24"/>
          <w:lang w:val="lv-LV" w:eastAsia="lv-LV"/>
        </w:rPr>
        <w:t>Sociālā dienesta speciālists trūcīgām un maznodrošinātām mājsaimniecībām sagatavo un izsniedz norīkojumu higiēnas pakalpojumu saņemšanai.</w:t>
      </w:r>
    </w:p>
    <w:p w:rsidR="00C377C1" w:rsidP="00410EC4" w14:paraId="171492D0" w14:textId="23A0FD27">
      <w:pPr>
        <w:pStyle w:val="ListParagraph"/>
        <w:numPr>
          <w:ilvl w:val="0"/>
          <w:numId w:val="35"/>
        </w:numPr>
        <w:overflowPunct/>
        <w:jc w:val="both"/>
        <w:textAlignment w:val="auto"/>
        <w:rPr>
          <w:rFonts w:eastAsia="MS Mincho"/>
          <w:color w:val="000000"/>
          <w:szCs w:val="24"/>
          <w:lang w:val="lv-LV" w:eastAsia="lv-LV"/>
        </w:rPr>
      </w:pPr>
      <w:r>
        <w:rPr>
          <w:rFonts w:eastAsia="MS Mincho"/>
          <w:color w:val="000000"/>
          <w:szCs w:val="24"/>
          <w:lang w:val="lv-LV" w:eastAsia="lv-LV"/>
        </w:rPr>
        <w:t>Pašvaldības</w:t>
      </w:r>
      <w:r w:rsidRPr="00410EC4">
        <w:rPr>
          <w:rFonts w:eastAsia="MS Mincho"/>
          <w:color w:val="000000"/>
          <w:szCs w:val="24"/>
          <w:lang w:val="lv-LV" w:eastAsia="lv-LV"/>
        </w:rPr>
        <w:t xml:space="preserve"> iedzīvotājiem, kuriem nav trūcīgas vai maznodrošinātas mājsaimniecības statuss higiēnas pakalpojumi pieejami par maksu saskaņā ar domes lēmumu.</w:t>
      </w:r>
    </w:p>
    <w:p w:rsidR="00410EC4" w:rsidRPr="00410EC4" w:rsidP="00410EC4" w14:paraId="527D25EA" w14:textId="77777777">
      <w:pPr>
        <w:pStyle w:val="ListParagraph"/>
        <w:overflowPunct/>
        <w:ind w:left="480"/>
        <w:jc w:val="both"/>
        <w:textAlignment w:val="auto"/>
        <w:rPr>
          <w:rFonts w:eastAsia="MS Mincho"/>
          <w:color w:val="000000"/>
          <w:szCs w:val="24"/>
          <w:lang w:val="lv-LV" w:eastAsia="lv-LV"/>
        </w:rPr>
      </w:pPr>
    </w:p>
    <w:p w:rsidR="00410EC4" w:rsidP="00410EC4" w14:paraId="17446E74" w14:textId="1972B900">
      <w:pPr>
        <w:pStyle w:val="ListParagraph"/>
        <w:numPr>
          <w:ilvl w:val="0"/>
          <w:numId w:val="26"/>
        </w:numPr>
        <w:overflowPunct/>
        <w:autoSpaceDE/>
        <w:autoSpaceDN/>
        <w:adjustRightInd/>
        <w:jc w:val="center"/>
        <w:textAlignment w:val="auto"/>
        <w:rPr>
          <w:b/>
          <w:bCs/>
          <w:szCs w:val="24"/>
          <w:lang w:val="lv-LV" w:eastAsia="lv-LV"/>
        </w:rPr>
      </w:pPr>
      <w:r w:rsidRPr="00410EC4">
        <w:rPr>
          <w:b/>
          <w:bCs/>
          <w:szCs w:val="24"/>
          <w:lang w:val="lv-LV" w:eastAsia="lv-LV"/>
        </w:rPr>
        <w:t>Ilgstoša sociālā aprūpe un sociālā rehabilitācija institūcijā bērniem</w:t>
      </w:r>
    </w:p>
    <w:p w:rsidR="00410EC4" w:rsidRPr="00410EC4" w:rsidP="00410EC4" w14:paraId="7C87875C" w14:textId="77777777">
      <w:pPr>
        <w:pStyle w:val="ListParagraph"/>
        <w:overflowPunct/>
        <w:autoSpaceDE/>
        <w:autoSpaceDN/>
        <w:adjustRightInd/>
        <w:jc w:val="both"/>
        <w:textAlignment w:val="auto"/>
        <w:rPr>
          <w:b/>
          <w:bCs/>
          <w:szCs w:val="24"/>
          <w:lang w:val="lv-LV" w:eastAsia="lv-LV"/>
        </w:rPr>
      </w:pPr>
    </w:p>
    <w:p w:rsidR="00410EC4" w:rsidP="00410EC4" w14:paraId="72FD5461" w14:textId="00E6B95D">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13" w:name="p120"/>
      <w:bookmarkStart w:id="14" w:name="p-1452273"/>
      <w:bookmarkEnd w:id="13"/>
      <w:bookmarkEnd w:id="14"/>
      <w:r>
        <w:rPr>
          <w:szCs w:val="24"/>
          <w:lang w:val="lv-LV" w:eastAsia="lv-LV"/>
        </w:rPr>
        <w:t>I</w:t>
      </w:r>
      <w:r w:rsidRPr="00410EC4">
        <w:rPr>
          <w:szCs w:val="24"/>
          <w:lang w:val="lv-LV" w:eastAsia="lv-LV"/>
        </w:rPr>
        <w:t xml:space="preserve">lgstoša sociālā aprūpe un sociālā rehabilitācija institūcijā bērniem ir pakalpojums, kas nodrošina mājokli, pilnu aprūpi, audzināšanu un sociālo rehabilitāciju bērniem bāreņiem, bez vecāku gādības palikušiem bērniem un bērniem, par kuru ievietošanu </w:t>
      </w:r>
      <w:r w:rsidRPr="00410EC4">
        <w:rPr>
          <w:szCs w:val="24"/>
          <w:lang w:val="lv-LV" w:eastAsia="lv-LV"/>
        </w:rPr>
        <w:t>ārpusģimenes</w:t>
      </w:r>
      <w:r w:rsidRPr="00410EC4">
        <w:rPr>
          <w:szCs w:val="24"/>
          <w:lang w:val="lv-LV" w:eastAsia="lv-LV"/>
        </w:rPr>
        <w:t xml:space="preserve"> aprūpes un sociālās rehabilitācijas institūcijā lēmusi bāriņtiesa, ja bērna </w:t>
      </w:r>
      <w:r w:rsidRPr="00410EC4">
        <w:rPr>
          <w:szCs w:val="24"/>
          <w:lang w:val="lv-LV" w:eastAsia="lv-LV"/>
        </w:rPr>
        <w:t>ārpusģimenes</w:t>
      </w:r>
      <w:r w:rsidRPr="00410EC4">
        <w:rPr>
          <w:szCs w:val="24"/>
          <w:lang w:val="lv-LV" w:eastAsia="lv-LV"/>
        </w:rPr>
        <w:t xml:space="preserve"> aprūpi nav iespējams nodrošināt audžuģimenē vai pie aizbildņa, vai, ievērojot bērna vecāku lūgumu, normatīvajos aktos noteiktajā sociālo pakalpojumu saņemšanas kārtībā šādu lēmumu pieņēmis </w:t>
      </w:r>
      <w:r>
        <w:rPr>
          <w:szCs w:val="24"/>
          <w:lang w:val="lv-LV" w:eastAsia="lv-LV"/>
        </w:rPr>
        <w:t>sociālais d</w:t>
      </w:r>
      <w:r w:rsidRPr="00410EC4">
        <w:rPr>
          <w:szCs w:val="24"/>
          <w:lang w:val="lv-LV" w:eastAsia="lv-LV"/>
        </w:rPr>
        <w:t>ienests.</w:t>
      </w:r>
      <w:bookmarkStart w:id="15" w:name="p121"/>
      <w:bookmarkStart w:id="16" w:name="p-1452274"/>
      <w:bookmarkEnd w:id="15"/>
      <w:bookmarkEnd w:id="16"/>
    </w:p>
    <w:p w:rsidR="00410EC4" w:rsidP="00410EC4" w14:paraId="4984EE09" w14:textId="26CECFFB">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r w:rsidRPr="00410EC4">
        <w:rPr>
          <w:szCs w:val="24"/>
          <w:lang w:val="lv-LV" w:eastAsia="lv-LV"/>
        </w:rPr>
        <w:t xml:space="preserve">Ilgstošas sociālās aprūpes un sociālās rehabilitācijas pakalpojumu pilnā apmērā finansē </w:t>
      </w:r>
      <w:r>
        <w:rPr>
          <w:szCs w:val="24"/>
          <w:lang w:val="lv-LV" w:eastAsia="lv-LV"/>
        </w:rPr>
        <w:t>sociālais d</w:t>
      </w:r>
      <w:r w:rsidRPr="00410EC4">
        <w:rPr>
          <w:szCs w:val="24"/>
          <w:lang w:val="lv-LV" w:eastAsia="lv-LV"/>
        </w:rPr>
        <w:t xml:space="preserve">ienests saskaņā ar noslēgto līgumu starp </w:t>
      </w:r>
      <w:r>
        <w:rPr>
          <w:szCs w:val="24"/>
          <w:lang w:val="lv-LV" w:eastAsia="lv-LV"/>
        </w:rPr>
        <w:t>sociālo d</w:t>
      </w:r>
      <w:r w:rsidRPr="00410EC4">
        <w:rPr>
          <w:szCs w:val="24"/>
          <w:lang w:val="lv-LV" w:eastAsia="lv-LV"/>
        </w:rPr>
        <w:t>ienestu un</w:t>
      </w:r>
      <w:r w:rsidR="007C58A4">
        <w:rPr>
          <w:szCs w:val="24"/>
          <w:lang w:val="lv-LV" w:eastAsia="lv-LV"/>
        </w:rPr>
        <w:t xml:space="preserve"> </w:t>
      </w:r>
      <w:r w:rsidRPr="00410EC4">
        <w:rPr>
          <w:szCs w:val="24"/>
          <w:lang w:val="lv-LV" w:eastAsia="lv-LV"/>
        </w:rPr>
        <w:t>pakalpojuma sniedzēju</w:t>
      </w:r>
      <w:r>
        <w:rPr>
          <w:szCs w:val="24"/>
          <w:lang w:val="lv-LV" w:eastAsia="lv-LV"/>
        </w:rPr>
        <w:t>.</w:t>
      </w:r>
    </w:p>
    <w:p w:rsidR="001C689A" w:rsidP="001C689A" w14:paraId="1EA1C221" w14:textId="77777777">
      <w:pPr>
        <w:pStyle w:val="ListParagraph"/>
        <w:overflowPunct/>
        <w:ind w:left="426"/>
        <w:jc w:val="both"/>
        <w:textAlignment w:val="auto"/>
        <w:rPr>
          <w:szCs w:val="24"/>
          <w:lang w:val="lv-LV" w:eastAsia="lv-LV"/>
        </w:rPr>
      </w:pPr>
    </w:p>
    <w:p w:rsidR="00410EC4" w:rsidRPr="00E61BF0" w:rsidP="00410EC4" w14:paraId="023C303B" w14:textId="177E8668">
      <w:pPr>
        <w:pStyle w:val="Subtitle"/>
        <w:numPr>
          <w:ilvl w:val="0"/>
          <w:numId w:val="26"/>
        </w:numPr>
        <w:jc w:val="center"/>
        <w:rPr>
          <w:rFonts w:eastAsia="MS Mincho"/>
          <w:b/>
          <w:bCs/>
          <w:lang w:val="lv-LV" w:eastAsia="lv-LV"/>
        </w:rPr>
      </w:pPr>
      <w:r w:rsidRPr="00E61BF0">
        <w:rPr>
          <w:rFonts w:eastAsia="MS Mincho"/>
          <w:b/>
          <w:bCs/>
          <w:lang w:val="lv-LV" w:eastAsia="lv-LV"/>
        </w:rPr>
        <w:t>Ilgstoša sociālā aprūpe un sociālā rehabilitācija institūcijā pilngadīgām</w:t>
      </w:r>
    </w:p>
    <w:p w:rsidR="00410EC4" w:rsidP="00DE3199" w14:paraId="3E335ACD" w14:textId="4F34D8B9">
      <w:pPr>
        <w:pStyle w:val="Subtitle"/>
        <w:jc w:val="center"/>
        <w:rPr>
          <w:rFonts w:eastAsia="MS Mincho"/>
          <w:b/>
          <w:bCs/>
          <w:lang w:val="lv-LV" w:eastAsia="lv-LV"/>
        </w:rPr>
      </w:pPr>
      <w:r>
        <w:rPr>
          <w:rFonts w:eastAsia="MS Mincho"/>
          <w:b/>
          <w:bCs/>
          <w:lang w:val="lv-LV" w:eastAsia="lv-LV"/>
        </w:rPr>
        <w:t>p</w:t>
      </w:r>
      <w:r w:rsidRPr="00E61BF0">
        <w:rPr>
          <w:rFonts w:eastAsia="MS Mincho"/>
          <w:b/>
          <w:bCs/>
          <w:lang w:val="lv-LV" w:eastAsia="lv-LV"/>
        </w:rPr>
        <w:t>ersonām</w:t>
      </w:r>
    </w:p>
    <w:p w:rsidR="00DE3199" w:rsidRPr="00DE3199" w:rsidP="00DE3199" w14:paraId="2D697C3B" w14:textId="77777777">
      <w:pPr>
        <w:rPr>
          <w:lang w:val="lv-LV" w:eastAsia="lv-LV"/>
        </w:rPr>
      </w:pPr>
    </w:p>
    <w:p w:rsidR="00DE3199" w:rsidRPr="00212D36" w:rsidP="00DE3199" w14:paraId="2109BA85" w14:textId="77777777">
      <w:pPr>
        <w:pStyle w:val="ListParagraph"/>
        <w:numPr>
          <w:ilvl w:val="0"/>
          <w:numId w:val="35"/>
        </w:numPr>
        <w:overflowPunct/>
        <w:jc w:val="both"/>
        <w:textAlignment w:val="auto"/>
        <w:rPr>
          <w:rFonts w:eastAsia="MS Mincho"/>
          <w:color w:val="000000"/>
          <w:szCs w:val="24"/>
          <w:lang w:val="lv-LV" w:eastAsia="lv-LV"/>
        </w:rPr>
      </w:pPr>
      <w:r w:rsidRPr="00212D36">
        <w:rPr>
          <w:rFonts w:eastAsia="MS Mincho"/>
          <w:color w:val="000000"/>
          <w:szCs w:val="24"/>
          <w:lang w:val="lv-LV" w:eastAsia="lv-LV"/>
        </w:rPr>
        <w:t xml:space="preserve">Ilgstoša sociālā aprūpe un sociālā rehabilitācija institūcijā pilngadīgām personām ir pakalpojums institūcijā personām no 18 gadu vecuma, kuras vecuma vai veselības stāvokļa dēļ nespēj sevi aprūpēt, un ja personai nepieciešamo pakalpojumu apjoms pārsniedz aprūpes mājās noteikto pakalpojumu apjomu un personas fiziskās un garīgās spējas pēc </w:t>
      </w:r>
      <w:r w:rsidRPr="00212D36">
        <w:rPr>
          <w:rFonts w:eastAsia="MS Mincho"/>
          <w:color w:val="000000"/>
          <w:szCs w:val="24"/>
          <w:lang w:val="lv-LV" w:eastAsia="lv-LV"/>
        </w:rPr>
        <w:t>izvērtējuma</w:t>
      </w:r>
      <w:r w:rsidRPr="00212D36">
        <w:rPr>
          <w:rFonts w:eastAsia="MS Mincho"/>
          <w:color w:val="000000"/>
          <w:szCs w:val="24"/>
          <w:lang w:val="lv-LV" w:eastAsia="lv-LV"/>
        </w:rPr>
        <w:t xml:space="preserve"> atbilst trešajam vai ceturtajam aprūpes līmenim.</w:t>
      </w:r>
    </w:p>
    <w:p w:rsidR="00DE3199" w:rsidRPr="00DE3199" w:rsidP="00DE3199" w14:paraId="15B388D3" w14:textId="2F62477D">
      <w:pPr>
        <w:pStyle w:val="ListParagraph"/>
        <w:numPr>
          <w:ilvl w:val="0"/>
          <w:numId w:val="35"/>
        </w:numPr>
        <w:overflowPunct/>
        <w:jc w:val="both"/>
        <w:textAlignment w:val="auto"/>
        <w:rPr>
          <w:rFonts w:eastAsia="MS Mincho"/>
          <w:szCs w:val="24"/>
          <w:lang w:val="lv-LV" w:eastAsia="lv-LV"/>
        </w:rPr>
      </w:pPr>
      <w:r w:rsidRPr="00DE3199">
        <w:rPr>
          <w:rFonts w:eastAsia="MS Mincho"/>
          <w:szCs w:val="24"/>
          <w:lang w:val="lv-LV" w:eastAsia="lv-LV"/>
        </w:rPr>
        <w:t xml:space="preserve">Ilgstošas sociālās aprūpes un sociālās rehabilitācijas institūcijā pakalpojums apmaksājams atbilstoši </w:t>
      </w:r>
      <w:hyperlink r:id="rId6" w:tgtFrame="_blank" w:history="1">
        <w:r w:rsidRPr="00DE3199">
          <w:rPr>
            <w:rStyle w:val="Hyperlink"/>
            <w:rFonts w:eastAsia="MS Mincho"/>
            <w:color w:val="auto"/>
            <w:szCs w:val="24"/>
            <w:u w:val="none"/>
            <w:lang w:val="lv-LV" w:eastAsia="lv-LV"/>
          </w:rPr>
          <w:t>Sociālo pakalpojumu un sociālās palīdzības likumā</w:t>
        </w:r>
      </w:hyperlink>
      <w:r w:rsidRPr="00DE3199">
        <w:rPr>
          <w:rFonts w:eastAsia="MS Mincho"/>
          <w:szCs w:val="24"/>
          <w:lang w:val="lv-LV" w:eastAsia="lv-LV"/>
        </w:rPr>
        <w:t xml:space="preserve"> un Ministru kabineta </w:t>
      </w:r>
      <w:r w:rsidR="007C58A4">
        <w:rPr>
          <w:rFonts w:eastAsia="MS Mincho"/>
          <w:szCs w:val="24"/>
          <w:lang w:val="lv-LV" w:eastAsia="lv-LV"/>
        </w:rPr>
        <w:t>noteikumu noteiktajā</w:t>
      </w:r>
      <w:r w:rsidRPr="00DE3199">
        <w:rPr>
          <w:rFonts w:eastAsia="MS Mincho"/>
          <w:szCs w:val="24"/>
          <w:lang w:val="lv-LV" w:eastAsia="lv-LV"/>
        </w:rPr>
        <w:t xml:space="preserve"> </w:t>
      </w:r>
      <w:r w:rsidR="007C58A4">
        <w:rPr>
          <w:rFonts w:eastAsia="MS Mincho"/>
          <w:szCs w:val="24"/>
          <w:lang w:val="lv-LV" w:eastAsia="lv-LV"/>
        </w:rPr>
        <w:t>kārtībā.</w:t>
      </w:r>
    </w:p>
    <w:p w:rsidR="00410EC4" w:rsidRPr="00DE3199" w:rsidP="00DE3199" w14:paraId="08F36BCF" w14:textId="3FBC6136">
      <w:pPr>
        <w:pStyle w:val="ListParagraph"/>
        <w:numPr>
          <w:ilvl w:val="0"/>
          <w:numId w:val="35"/>
        </w:numPr>
        <w:overflowPunct/>
        <w:jc w:val="both"/>
        <w:textAlignment w:val="auto"/>
        <w:rPr>
          <w:rFonts w:eastAsia="MS Mincho"/>
          <w:color w:val="000000"/>
          <w:szCs w:val="24"/>
          <w:lang w:val="lv-LV" w:eastAsia="lv-LV"/>
        </w:rPr>
      </w:pPr>
      <w:r w:rsidRPr="00DE3199">
        <w:rPr>
          <w:rFonts w:eastAsia="MS Mincho"/>
          <w:color w:val="000000"/>
          <w:szCs w:val="24"/>
          <w:lang w:val="lv-LV" w:eastAsia="lv-LV"/>
        </w:rPr>
        <w:t xml:space="preserve">Sociālais dienests var lemt par </w:t>
      </w:r>
      <w:r w:rsidR="00730225">
        <w:rPr>
          <w:rFonts w:eastAsia="MS Mincho"/>
          <w:color w:val="000000"/>
          <w:szCs w:val="24"/>
          <w:lang w:val="lv-LV" w:eastAsia="lv-LV"/>
        </w:rPr>
        <w:t>i</w:t>
      </w:r>
      <w:r w:rsidRPr="00212D36" w:rsidR="00730225">
        <w:rPr>
          <w:rFonts w:eastAsia="MS Mincho"/>
          <w:color w:val="000000"/>
          <w:szCs w:val="24"/>
          <w:lang w:val="lv-LV" w:eastAsia="lv-LV"/>
        </w:rPr>
        <w:t>lgstoš</w:t>
      </w:r>
      <w:r w:rsidR="00730225">
        <w:rPr>
          <w:rFonts w:eastAsia="MS Mincho"/>
          <w:color w:val="000000"/>
          <w:szCs w:val="24"/>
          <w:lang w:val="lv-LV" w:eastAsia="lv-LV"/>
        </w:rPr>
        <w:t xml:space="preserve">s </w:t>
      </w:r>
      <w:r w:rsidRPr="00212D36" w:rsidR="00730225">
        <w:rPr>
          <w:rFonts w:eastAsia="MS Mincho"/>
          <w:color w:val="000000"/>
          <w:szCs w:val="24"/>
          <w:lang w:val="lv-LV" w:eastAsia="lv-LV"/>
        </w:rPr>
        <w:t>sociālā</w:t>
      </w:r>
      <w:r w:rsidR="00730225">
        <w:rPr>
          <w:rFonts w:eastAsia="MS Mincho"/>
          <w:color w:val="000000"/>
          <w:szCs w:val="24"/>
          <w:lang w:val="lv-LV" w:eastAsia="lv-LV"/>
        </w:rPr>
        <w:t>s</w:t>
      </w:r>
      <w:r w:rsidRPr="00212D36" w:rsidR="00730225">
        <w:rPr>
          <w:rFonts w:eastAsia="MS Mincho"/>
          <w:color w:val="000000"/>
          <w:szCs w:val="24"/>
          <w:lang w:val="lv-LV" w:eastAsia="lv-LV"/>
        </w:rPr>
        <w:t xml:space="preserve"> aprūpe</w:t>
      </w:r>
      <w:r w:rsidR="00730225">
        <w:rPr>
          <w:rFonts w:eastAsia="MS Mincho"/>
          <w:color w:val="000000"/>
          <w:szCs w:val="24"/>
          <w:lang w:val="lv-LV" w:eastAsia="lv-LV"/>
        </w:rPr>
        <w:t xml:space="preserve">s </w:t>
      </w:r>
      <w:r w:rsidRPr="00212D36" w:rsidR="00730225">
        <w:rPr>
          <w:rFonts w:eastAsia="MS Mincho"/>
          <w:color w:val="000000"/>
          <w:szCs w:val="24"/>
          <w:lang w:val="lv-LV" w:eastAsia="lv-LV"/>
        </w:rPr>
        <w:t>un sociālā</w:t>
      </w:r>
      <w:r w:rsidR="00730225">
        <w:rPr>
          <w:rFonts w:eastAsia="MS Mincho"/>
          <w:color w:val="000000"/>
          <w:szCs w:val="24"/>
          <w:lang w:val="lv-LV" w:eastAsia="lv-LV"/>
        </w:rPr>
        <w:t>s</w:t>
      </w:r>
      <w:r w:rsidRPr="00212D36" w:rsidR="00730225">
        <w:rPr>
          <w:rFonts w:eastAsia="MS Mincho"/>
          <w:color w:val="000000"/>
          <w:szCs w:val="24"/>
          <w:lang w:val="lv-LV" w:eastAsia="lv-LV"/>
        </w:rPr>
        <w:t xml:space="preserve"> rehabilitācija</w:t>
      </w:r>
      <w:r w:rsidR="00730225">
        <w:rPr>
          <w:rFonts w:eastAsia="MS Mincho"/>
          <w:color w:val="000000"/>
          <w:szCs w:val="24"/>
          <w:lang w:val="lv-LV" w:eastAsia="lv-LV"/>
        </w:rPr>
        <w:t>s pakalpojuma</w:t>
      </w:r>
      <w:r w:rsidRPr="00212D36" w:rsidR="00730225">
        <w:rPr>
          <w:rFonts w:eastAsia="MS Mincho"/>
          <w:color w:val="000000"/>
          <w:szCs w:val="24"/>
          <w:lang w:val="lv-LV" w:eastAsia="lv-LV"/>
        </w:rPr>
        <w:t xml:space="preserve"> institūcijā </w:t>
      </w:r>
      <w:r w:rsidR="00D4094E">
        <w:rPr>
          <w:rFonts w:eastAsia="MS Mincho"/>
          <w:color w:val="000000"/>
          <w:szCs w:val="24"/>
          <w:lang w:val="lv-LV" w:eastAsia="lv-LV"/>
        </w:rPr>
        <w:t>piešķiršanu</w:t>
      </w:r>
      <w:r w:rsidRPr="00DE3199">
        <w:rPr>
          <w:rFonts w:eastAsia="MS Mincho"/>
          <w:color w:val="000000"/>
          <w:szCs w:val="24"/>
          <w:lang w:val="lv-LV" w:eastAsia="lv-LV"/>
        </w:rPr>
        <w:t xml:space="preserve"> personai, kura vecuma vai funkcionālo traucējumu dēļ nevar sevi aprūpēt pati un kura saskaņā ar Civillikumu nesaņem nepieciešamo aprūpi no tās apgādniekiem.</w:t>
      </w:r>
    </w:p>
    <w:p w:rsidR="00410EC4" w:rsidP="001C689A" w14:paraId="24085A2D" w14:textId="77777777">
      <w:pPr>
        <w:pStyle w:val="ListParagraph"/>
        <w:overflowPunct/>
        <w:ind w:left="426"/>
        <w:jc w:val="both"/>
        <w:textAlignment w:val="auto"/>
        <w:rPr>
          <w:rFonts w:eastAsia="MS Mincho"/>
          <w:color w:val="000000"/>
          <w:szCs w:val="24"/>
          <w:lang w:val="lv-LV" w:eastAsia="lv-LV"/>
        </w:rPr>
      </w:pPr>
    </w:p>
    <w:p w:rsidR="00344AA7" w:rsidRPr="00F51618" w:rsidP="00344AA7" w14:paraId="1CC490CA" w14:textId="416DF108">
      <w:pPr>
        <w:pStyle w:val="Subtitle"/>
        <w:numPr>
          <w:ilvl w:val="0"/>
          <w:numId w:val="26"/>
        </w:numPr>
        <w:jc w:val="center"/>
        <w:rPr>
          <w:rFonts w:eastAsia="MS Mincho"/>
          <w:b/>
          <w:bCs/>
          <w:lang w:val="lv-LV" w:eastAsia="lv-LV"/>
        </w:rPr>
      </w:pPr>
      <w:r w:rsidRPr="00F51618">
        <w:rPr>
          <w:rFonts w:eastAsia="MS Mincho"/>
          <w:b/>
          <w:bCs/>
          <w:lang w:val="lv-LV" w:eastAsia="lv-LV"/>
        </w:rPr>
        <w:t>Īslaicīgas sociālās aprūpes un sociālās rehabilitācijas pakalpojumi</w:t>
      </w:r>
    </w:p>
    <w:p w:rsidR="00344AA7" w:rsidRPr="00F51618" w:rsidP="00344AA7" w14:paraId="3BF35513" w14:textId="77777777">
      <w:pPr>
        <w:pStyle w:val="Subtitle"/>
        <w:jc w:val="center"/>
        <w:rPr>
          <w:rFonts w:eastAsia="MS Mincho"/>
          <w:b/>
          <w:bCs/>
          <w:lang w:val="lv-LV" w:eastAsia="lv-LV"/>
        </w:rPr>
      </w:pPr>
      <w:r w:rsidRPr="00F51618">
        <w:rPr>
          <w:rFonts w:eastAsia="MS Mincho"/>
          <w:b/>
          <w:bCs/>
          <w:lang w:val="lv-LV" w:eastAsia="lv-LV"/>
        </w:rPr>
        <w:t>institūcijā pilngadīgām personām</w:t>
      </w:r>
    </w:p>
    <w:p w:rsidR="00344AA7" w:rsidRPr="0072786C" w:rsidP="00344AA7" w14:paraId="01137C85" w14:textId="77777777">
      <w:pPr>
        <w:overflowPunct/>
        <w:textAlignment w:val="auto"/>
        <w:rPr>
          <w:rFonts w:eastAsia="MS Mincho"/>
          <w:i/>
          <w:iCs/>
          <w:color w:val="000000"/>
          <w:szCs w:val="24"/>
          <w:lang w:val="lv-LV" w:eastAsia="lv-LV"/>
        </w:rPr>
      </w:pPr>
    </w:p>
    <w:p w:rsidR="00344AA7" w:rsidRPr="00344AA7" w:rsidP="00344AA7" w14:paraId="639C99C9" w14:textId="265B686A">
      <w:pPr>
        <w:pStyle w:val="ListParagraph"/>
        <w:numPr>
          <w:ilvl w:val="0"/>
          <w:numId w:val="35"/>
        </w:numPr>
        <w:overflowPunct/>
        <w:jc w:val="both"/>
        <w:textAlignment w:val="auto"/>
        <w:rPr>
          <w:rFonts w:eastAsia="MS Mincho"/>
          <w:color w:val="000000"/>
          <w:szCs w:val="24"/>
          <w:lang w:val="lv-LV" w:eastAsia="lv-LV"/>
        </w:rPr>
      </w:pPr>
      <w:r w:rsidRPr="00344AA7">
        <w:rPr>
          <w:rFonts w:eastAsia="MS Mincho"/>
          <w:color w:val="000000"/>
          <w:szCs w:val="24"/>
          <w:lang w:val="lv-LV" w:eastAsia="lv-LV"/>
        </w:rPr>
        <w:t xml:space="preserve">Īslaicīgas sociālās aprūpes un sociālās rehabilitācijas pakalpojumi institūcijā pilngadīgām personām (turpmāk – īslaicīgas aprūpes pakalpojums) nodrošina terminētu diennakts </w:t>
      </w:r>
      <w:r w:rsidR="00D4094E">
        <w:rPr>
          <w:rFonts w:eastAsia="MS Mincho"/>
          <w:color w:val="000000"/>
          <w:szCs w:val="24"/>
          <w:lang w:val="lv-LV" w:eastAsia="lv-LV"/>
        </w:rPr>
        <w:t xml:space="preserve">sociālo </w:t>
      </w:r>
      <w:r w:rsidRPr="00344AA7">
        <w:rPr>
          <w:rFonts w:eastAsia="MS Mincho"/>
          <w:color w:val="000000"/>
          <w:szCs w:val="24"/>
          <w:lang w:val="lv-LV" w:eastAsia="lv-LV"/>
        </w:rPr>
        <w:t>aprūpi, sociālo rehabilitāciju un pagaidu dzīvesvietu personai:</w:t>
      </w:r>
    </w:p>
    <w:p w:rsidR="00344AA7" w:rsidP="00344AA7" w14:paraId="44329C91" w14:textId="5626B5D9">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eastAsia="lv-LV"/>
        </w:rPr>
        <w:t xml:space="preserve"> </w:t>
      </w:r>
      <w:r w:rsidRPr="00344AA7">
        <w:rPr>
          <w:rFonts w:eastAsia="MS Mincho"/>
          <w:color w:val="000000"/>
          <w:szCs w:val="24"/>
          <w:lang w:val="lv-LV" w:eastAsia="lv-LV"/>
        </w:rPr>
        <w:t xml:space="preserve">kurām nepieciešamais pakalpojuma apjoms pārsniedz aprūpei mājās vai dienas </w:t>
      </w:r>
      <w:r w:rsidR="00D4094E">
        <w:rPr>
          <w:rFonts w:eastAsia="MS Mincho"/>
          <w:color w:val="000000"/>
          <w:szCs w:val="24"/>
          <w:lang w:val="lv-LV" w:eastAsia="lv-LV"/>
        </w:rPr>
        <w:t xml:space="preserve">aprūpes </w:t>
      </w:r>
      <w:r w:rsidRPr="00344AA7">
        <w:rPr>
          <w:rFonts w:eastAsia="MS Mincho"/>
          <w:color w:val="000000"/>
          <w:szCs w:val="24"/>
          <w:lang w:val="lv-LV" w:eastAsia="lv-LV"/>
        </w:rPr>
        <w:t xml:space="preserve">centrā noteikto pakalpojuma apjomu; </w:t>
      </w:r>
    </w:p>
    <w:p w:rsidR="00344AA7" w:rsidRPr="00344AA7" w:rsidP="00344AA7" w14:paraId="18098D8B" w14:textId="77777777">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val="lv-LV" w:eastAsia="lv-LV"/>
        </w:rPr>
        <w:t xml:space="preserve"> </w:t>
      </w:r>
      <w:r w:rsidRPr="00344AA7">
        <w:rPr>
          <w:rFonts w:eastAsia="MS Mincho"/>
          <w:color w:val="000000"/>
          <w:szCs w:val="24"/>
          <w:lang w:val="lv-LV" w:eastAsia="lv-LV"/>
        </w:rPr>
        <w:t>pēcoperācijas</w:t>
      </w:r>
      <w:r w:rsidRPr="00344AA7">
        <w:rPr>
          <w:rFonts w:eastAsia="MS Mincho"/>
          <w:color w:val="000000"/>
          <w:szCs w:val="24"/>
          <w:lang w:val="lv-LV" w:eastAsia="lv-LV"/>
        </w:rPr>
        <w:t xml:space="preserve"> periodā, atveseļošanās periodā vai līdz pakalpojuma saņemšanai ilgstošas sociālās aprūpes un sociālās rehabilitācijas institūcijā</w:t>
      </w:r>
      <w:r>
        <w:rPr>
          <w:rFonts w:eastAsia="MS Mincho"/>
          <w:color w:val="000000"/>
          <w:szCs w:val="24"/>
          <w:lang w:eastAsia="lv-LV"/>
        </w:rPr>
        <w:t>;</w:t>
      </w:r>
    </w:p>
    <w:p w:rsidR="00344AA7" w:rsidP="00344AA7" w14:paraId="3DBE719D" w14:textId="77777777">
      <w:pPr>
        <w:pStyle w:val="ListParagraph"/>
        <w:numPr>
          <w:ilvl w:val="1"/>
          <w:numId w:val="35"/>
        </w:numPr>
        <w:overflowPunct/>
        <w:jc w:val="both"/>
        <w:textAlignment w:val="auto"/>
        <w:rPr>
          <w:rFonts w:eastAsia="MS Mincho"/>
          <w:color w:val="000000"/>
          <w:szCs w:val="24"/>
          <w:lang w:val="lv-LV" w:eastAsia="lv-LV"/>
        </w:rPr>
      </w:pPr>
      <w:r>
        <w:rPr>
          <w:rFonts w:eastAsia="MS Mincho"/>
          <w:color w:val="000000"/>
          <w:szCs w:val="24"/>
          <w:lang w:eastAsia="lv-LV"/>
        </w:rPr>
        <w:t xml:space="preserve"> </w:t>
      </w:r>
      <w:r w:rsidRPr="00344AA7">
        <w:rPr>
          <w:rFonts w:eastAsia="MS Mincho"/>
          <w:color w:val="000000"/>
          <w:szCs w:val="24"/>
          <w:lang w:val="lv-LV" w:eastAsia="lv-LV"/>
        </w:rPr>
        <w:t>krīzes situācijā.</w:t>
      </w:r>
    </w:p>
    <w:p w:rsidR="007C58A4" w:rsidRPr="00DE3199" w:rsidP="007C58A4" w14:paraId="1CE22566" w14:textId="31EF8C88">
      <w:pPr>
        <w:pStyle w:val="ListParagraph"/>
        <w:numPr>
          <w:ilvl w:val="0"/>
          <w:numId w:val="35"/>
        </w:numPr>
        <w:overflowPunct/>
        <w:jc w:val="both"/>
        <w:textAlignment w:val="auto"/>
        <w:rPr>
          <w:rFonts w:eastAsia="MS Mincho"/>
          <w:szCs w:val="24"/>
          <w:lang w:val="lv-LV" w:eastAsia="lv-LV"/>
        </w:rPr>
      </w:pPr>
      <w:r w:rsidRPr="007C58A4">
        <w:rPr>
          <w:rFonts w:eastAsia="MS Mincho"/>
          <w:szCs w:val="24"/>
          <w:lang w:val="lv-LV" w:eastAsia="lv-LV"/>
        </w:rPr>
        <w:t>Īslaicīgas sociālās aprūpes un sociālās rehabilitācijas</w:t>
      </w:r>
      <w:r w:rsidR="00D4094E">
        <w:rPr>
          <w:rFonts w:eastAsia="MS Mincho"/>
          <w:szCs w:val="24"/>
          <w:lang w:val="lv-LV" w:eastAsia="lv-LV"/>
        </w:rPr>
        <w:t xml:space="preserve"> pakalpojums</w:t>
      </w:r>
      <w:r w:rsidRPr="007C58A4">
        <w:rPr>
          <w:rFonts w:eastAsia="MS Mincho"/>
          <w:szCs w:val="24"/>
          <w:lang w:val="lv-LV" w:eastAsia="lv-LV"/>
        </w:rPr>
        <w:t xml:space="preserve"> institūcijā apmaksājams </w:t>
      </w:r>
      <w:r w:rsidRPr="00DE3199">
        <w:rPr>
          <w:rFonts w:eastAsia="MS Mincho"/>
          <w:szCs w:val="24"/>
          <w:lang w:val="lv-LV" w:eastAsia="lv-LV"/>
        </w:rPr>
        <w:t xml:space="preserve">atbilstoši </w:t>
      </w:r>
      <w:hyperlink r:id="rId6" w:tgtFrame="_blank" w:history="1">
        <w:r w:rsidRPr="00DE3199">
          <w:rPr>
            <w:rStyle w:val="Hyperlink"/>
            <w:rFonts w:eastAsia="MS Mincho"/>
            <w:color w:val="auto"/>
            <w:szCs w:val="24"/>
            <w:u w:val="none"/>
            <w:lang w:val="lv-LV" w:eastAsia="lv-LV"/>
          </w:rPr>
          <w:t>Sociālo pakalpojumu un sociālās palīdzības likumā</w:t>
        </w:r>
      </w:hyperlink>
      <w:r w:rsidRPr="00DE3199">
        <w:rPr>
          <w:rFonts w:eastAsia="MS Mincho"/>
          <w:szCs w:val="24"/>
          <w:lang w:val="lv-LV" w:eastAsia="lv-LV"/>
        </w:rPr>
        <w:t xml:space="preserve"> un Ministru kabineta </w:t>
      </w:r>
      <w:r>
        <w:rPr>
          <w:rFonts w:eastAsia="MS Mincho"/>
          <w:szCs w:val="24"/>
          <w:lang w:val="lv-LV" w:eastAsia="lv-LV"/>
        </w:rPr>
        <w:t>noteikumu noteiktajā</w:t>
      </w:r>
      <w:r w:rsidRPr="00DE3199">
        <w:rPr>
          <w:rFonts w:eastAsia="MS Mincho"/>
          <w:szCs w:val="24"/>
          <w:lang w:val="lv-LV" w:eastAsia="lv-LV"/>
        </w:rPr>
        <w:t xml:space="preserve"> </w:t>
      </w:r>
      <w:r>
        <w:rPr>
          <w:rFonts w:eastAsia="MS Mincho"/>
          <w:szCs w:val="24"/>
          <w:lang w:val="lv-LV" w:eastAsia="lv-LV"/>
        </w:rPr>
        <w:t>kārtībā.</w:t>
      </w:r>
    </w:p>
    <w:p w:rsidR="00344AA7" w:rsidRPr="007C58A4" w:rsidP="002A1E58" w14:paraId="307852EA" w14:textId="64C9178F">
      <w:pPr>
        <w:pStyle w:val="ListParagraph"/>
        <w:numPr>
          <w:ilvl w:val="0"/>
          <w:numId w:val="35"/>
        </w:numPr>
        <w:overflowPunct/>
        <w:jc w:val="both"/>
        <w:textAlignment w:val="auto"/>
        <w:rPr>
          <w:rFonts w:eastAsia="MS Mincho"/>
          <w:szCs w:val="24"/>
          <w:lang w:val="lv-LV" w:eastAsia="lv-LV"/>
        </w:rPr>
      </w:pPr>
      <w:r w:rsidRPr="007C58A4">
        <w:rPr>
          <w:rFonts w:eastAsia="MS Mincho"/>
          <w:color w:val="000000"/>
          <w:szCs w:val="24"/>
          <w:lang w:val="lv-LV" w:eastAsia="lv-LV"/>
        </w:rPr>
        <w:t xml:space="preserve">Īslaicīga sociālā aprūpe institūcijā tiek nodrošināta uz laiku </w:t>
      </w:r>
      <w:r w:rsidRPr="007C58A4">
        <w:rPr>
          <w:rFonts w:eastAsia="MS Mincho"/>
          <w:color w:val="000000"/>
          <w:szCs w:val="24"/>
          <w:lang w:val="lv-LV" w:eastAsia="lv-LV"/>
        </w:rPr>
        <w:t>līdz 30 dienām</w:t>
      </w:r>
      <w:r w:rsidRPr="007C58A4">
        <w:rPr>
          <w:rFonts w:eastAsia="MS Mincho"/>
          <w:color w:val="000000"/>
          <w:szCs w:val="24"/>
          <w:lang w:val="lv-LV" w:eastAsia="lv-LV"/>
        </w:rPr>
        <w:t xml:space="preserve"> kalendārajā</w:t>
      </w:r>
      <w:r w:rsidRPr="007C58A4">
        <w:rPr>
          <w:rFonts w:eastAsia="MS Mincho"/>
          <w:color w:val="000000"/>
          <w:szCs w:val="24"/>
          <w:lang w:val="lv-LV" w:eastAsia="lv-LV"/>
        </w:rPr>
        <w:t xml:space="preserve"> gadā. Sociālajam dienestam ir tiesības personai pagarināt īslaicīgas aprūpes pakalpojuma saņemšanas termiņu līdz 90 dienām </w:t>
      </w:r>
      <w:r w:rsidRPr="007C58A4">
        <w:rPr>
          <w:rFonts w:eastAsia="MS Mincho"/>
          <w:color w:val="000000"/>
          <w:szCs w:val="24"/>
          <w:lang w:val="lv-LV" w:eastAsia="lv-LV"/>
        </w:rPr>
        <w:t xml:space="preserve">kalendārajā </w:t>
      </w:r>
      <w:r w:rsidRPr="007C58A4">
        <w:rPr>
          <w:rFonts w:eastAsia="MS Mincho"/>
          <w:color w:val="000000"/>
          <w:szCs w:val="24"/>
          <w:lang w:val="lv-LV" w:eastAsia="lv-LV"/>
        </w:rPr>
        <w:t>gadā, ja pakalpojumu personai nav iespējams aizstāt ar citu sociālo pakalpojumu dzīvesvietā vai</w:t>
      </w:r>
      <w:r w:rsidRPr="007C58A4">
        <w:rPr>
          <w:rFonts w:eastAsia="MS Mincho"/>
          <w:color w:val="000000"/>
          <w:szCs w:val="24"/>
          <w:lang w:val="lv-LV" w:eastAsia="lv-LV"/>
        </w:rPr>
        <w:t xml:space="preserve"> ilgstošās sociālās aprūpes un sociālās rehabilitācijas</w:t>
      </w:r>
      <w:r w:rsidRPr="007C58A4">
        <w:rPr>
          <w:rFonts w:eastAsia="MS Mincho"/>
          <w:color w:val="000000"/>
          <w:szCs w:val="24"/>
          <w:lang w:val="lv-LV" w:eastAsia="lv-LV"/>
        </w:rPr>
        <w:t xml:space="preserve"> institūcijā.</w:t>
      </w:r>
    </w:p>
    <w:p w:rsidR="0074409A" w:rsidRPr="0074409A" w:rsidP="00344AA7" w14:paraId="24F624C8" w14:textId="1311B5E6">
      <w:pPr>
        <w:tabs>
          <w:tab w:val="left" w:pos="426"/>
          <w:tab w:val="left" w:pos="709"/>
          <w:tab w:val="left" w:pos="851"/>
        </w:tabs>
        <w:overflowPunct/>
        <w:jc w:val="center"/>
        <w:textAlignment w:val="auto"/>
        <w:rPr>
          <w:rFonts w:eastAsia="MS Mincho"/>
          <w:color w:val="000000"/>
          <w:szCs w:val="24"/>
          <w:lang w:val="lv-LV" w:eastAsia="lv-LV"/>
        </w:rPr>
      </w:pPr>
    </w:p>
    <w:p w:rsidR="002A1E58" w:rsidP="002A1E58" w14:paraId="5F33E96E" w14:textId="77777777">
      <w:pPr>
        <w:pStyle w:val="ListParagraph"/>
        <w:numPr>
          <w:ilvl w:val="0"/>
          <w:numId w:val="26"/>
        </w:numPr>
        <w:tabs>
          <w:tab w:val="left" w:pos="851"/>
        </w:tabs>
        <w:overflowPunct/>
        <w:jc w:val="center"/>
        <w:textAlignment w:val="auto"/>
        <w:rPr>
          <w:rFonts w:eastAsia="MS Mincho"/>
          <w:b/>
          <w:bCs/>
          <w:color w:val="000000"/>
          <w:szCs w:val="24"/>
          <w:lang w:val="lv-LV" w:eastAsia="lv-LV"/>
        </w:rPr>
      </w:pPr>
      <w:r w:rsidRPr="002A1E58">
        <w:rPr>
          <w:rFonts w:eastAsia="MS Mincho"/>
          <w:b/>
          <w:bCs/>
          <w:color w:val="000000"/>
          <w:szCs w:val="24"/>
          <w:lang w:val="lv-LV" w:eastAsia="lv-LV"/>
        </w:rPr>
        <w:t>Krīzes centra pakalpojums</w:t>
      </w:r>
    </w:p>
    <w:p w:rsidR="00850A09" w:rsidP="00850A09" w14:paraId="4666338F" w14:textId="77777777">
      <w:pPr>
        <w:pStyle w:val="ListParagraph"/>
        <w:tabs>
          <w:tab w:val="left" w:pos="851"/>
        </w:tabs>
        <w:overflowPunct/>
        <w:textAlignment w:val="auto"/>
        <w:rPr>
          <w:rFonts w:eastAsia="MS Mincho"/>
          <w:b/>
          <w:bCs/>
          <w:color w:val="000000"/>
          <w:szCs w:val="24"/>
          <w:lang w:val="lv-LV" w:eastAsia="lv-LV"/>
        </w:rPr>
      </w:pPr>
    </w:p>
    <w:p w:rsidR="00850A09" w:rsidRPr="00850A09" w:rsidP="00850A09" w14:paraId="352511BF" w14:textId="77777777">
      <w:pPr>
        <w:pStyle w:val="ListParagraph"/>
        <w:numPr>
          <w:ilvl w:val="0"/>
          <w:numId w:val="35"/>
        </w:numPr>
        <w:tabs>
          <w:tab w:val="left" w:pos="851"/>
        </w:tabs>
        <w:overflowPunct/>
        <w:jc w:val="both"/>
        <w:textAlignment w:val="auto"/>
        <w:rPr>
          <w:rFonts w:eastAsia="MS Mincho"/>
          <w:b/>
          <w:bCs/>
          <w:color w:val="000000"/>
          <w:szCs w:val="24"/>
          <w:lang w:val="lv-LV" w:eastAsia="lv-LV"/>
        </w:rPr>
      </w:pPr>
      <w:r w:rsidRPr="002A1E58">
        <w:rPr>
          <w:lang w:val="lv-LV"/>
        </w:rPr>
        <w:t xml:space="preserve">Krīzes centra pakalpojums paredzēts krīzes situācijā nonākušām ģimenēm un personām, nodrošinot tām diennakts sociālo rehabilitāciju, psiholoģisko palīdzību un </w:t>
      </w:r>
      <w:r w:rsidRPr="002A1E58">
        <w:rPr>
          <w:lang w:val="lv-LV"/>
        </w:rPr>
        <w:t>psihoemocionālo</w:t>
      </w:r>
      <w:r w:rsidRPr="002A1E58">
        <w:rPr>
          <w:lang w:val="lv-LV"/>
        </w:rPr>
        <w:t xml:space="preserve"> atbalstu, lai atgūtu fizisko un psihisko veselību un integrētos sabiedrībā</w:t>
      </w:r>
      <w:r>
        <w:t>.</w:t>
      </w:r>
      <w:bookmarkStart w:id="17" w:name="p129"/>
      <w:bookmarkStart w:id="18" w:name="p-1452284"/>
      <w:bookmarkEnd w:id="17"/>
      <w:bookmarkEnd w:id="18"/>
    </w:p>
    <w:p w:rsidR="00850A09" w:rsidRPr="002576BB" w:rsidP="002576BB" w14:paraId="186B1C75" w14:textId="7887821E">
      <w:pPr>
        <w:pStyle w:val="ListParagraph"/>
        <w:numPr>
          <w:ilvl w:val="0"/>
          <w:numId w:val="35"/>
        </w:numPr>
        <w:tabs>
          <w:tab w:val="left" w:pos="851"/>
        </w:tabs>
        <w:overflowPunct/>
        <w:jc w:val="both"/>
        <w:textAlignment w:val="auto"/>
        <w:rPr>
          <w:rFonts w:eastAsia="MS Mincho"/>
          <w:b/>
          <w:bCs/>
          <w:color w:val="000000"/>
          <w:szCs w:val="24"/>
          <w:lang w:val="lv-LV" w:eastAsia="lv-LV"/>
        </w:rPr>
      </w:pPr>
      <w:r w:rsidRPr="002576BB">
        <w:rPr>
          <w:lang w:val="lv-LV"/>
        </w:rPr>
        <w:t>Krīzes centra pakalpojumu var saņemt</w:t>
      </w:r>
      <w:r w:rsidRPr="002576BB" w:rsidR="002576BB">
        <w:rPr>
          <w:lang w:val="lv-LV"/>
        </w:rPr>
        <w:t xml:space="preserve"> </w:t>
      </w:r>
      <w:r w:rsidRPr="002576BB">
        <w:rPr>
          <w:lang w:val="lv-LV"/>
        </w:rPr>
        <w:t xml:space="preserve">ģimenes un personas, kuras nonākušas krīzes situācijā </w:t>
      </w:r>
      <w:r w:rsidR="00A10A36">
        <w:rPr>
          <w:lang w:val="lv-LV"/>
        </w:rPr>
        <w:t xml:space="preserve">t.sk. </w:t>
      </w:r>
      <w:r w:rsidRPr="002576BB">
        <w:rPr>
          <w:lang w:val="lv-LV"/>
        </w:rPr>
        <w:t>vardarbības, nelaimes gadījuma vai ieilgušu sociālo problēmu dēļ</w:t>
      </w:r>
      <w:bookmarkStart w:id="19" w:name="p130"/>
      <w:bookmarkStart w:id="20" w:name="p-1452285"/>
      <w:bookmarkEnd w:id="19"/>
      <w:bookmarkEnd w:id="20"/>
      <w:r w:rsidR="002576BB">
        <w:rPr>
          <w:lang w:val="lv-LV"/>
        </w:rPr>
        <w:t>.</w:t>
      </w:r>
    </w:p>
    <w:p w:rsidR="00850A09" w:rsidP="00850A09" w14:paraId="4CD5584F" w14:textId="32EFFFDA">
      <w:pPr>
        <w:pStyle w:val="tv213"/>
        <w:numPr>
          <w:ilvl w:val="0"/>
          <w:numId w:val="35"/>
        </w:numPr>
        <w:jc w:val="both"/>
      </w:pPr>
      <w:r>
        <w:t>Lai saņemtu krīzes centra pakalpojumu</w:t>
      </w:r>
      <w:r w:rsidR="00D3187F">
        <w:t xml:space="preserve"> </w:t>
      </w:r>
      <w:r w:rsidRPr="00D3187F" w:rsidR="00D3187F">
        <w:rPr>
          <w:lang w:val="en-GB"/>
        </w:rPr>
        <w:t xml:space="preserve">persona </w:t>
      </w:r>
      <w:r w:rsidRPr="00D3187F" w:rsidR="00D3187F">
        <w:t>vēršas tieši pie pakalpojuma sniedzēja</w:t>
      </w:r>
      <w:bookmarkStart w:id="21" w:name="p131"/>
      <w:bookmarkStart w:id="22" w:name="p-1452286"/>
      <w:bookmarkEnd w:id="21"/>
      <w:bookmarkEnd w:id="22"/>
      <w:r w:rsidR="00A10A36">
        <w:t>.</w:t>
      </w:r>
    </w:p>
    <w:p w:rsidR="00850A09" w:rsidP="00850A09" w14:paraId="0A2AF571" w14:textId="77777777">
      <w:pPr>
        <w:pStyle w:val="tv213"/>
        <w:numPr>
          <w:ilvl w:val="0"/>
          <w:numId w:val="35"/>
        </w:numPr>
        <w:jc w:val="both"/>
      </w:pPr>
      <w:r>
        <w:t xml:space="preserve">Krīzes centra pakalpojumu piešķir saskaņā ar sociālā darbinieka </w:t>
      </w:r>
      <w:r>
        <w:t>izvērtējumu</w:t>
      </w:r>
      <w:r>
        <w:t xml:space="preserve"> vai ģimenes (personas) sociālās rehabilitācijas plānu, neizvērtējot ģimenes (personas) ienākumus.</w:t>
      </w:r>
      <w:bookmarkStart w:id="23" w:name="p132"/>
      <w:bookmarkStart w:id="24" w:name="p-1452287"/>
      <w:bookmarkEnd w:id="23"/>
      <w:bookmarkEnd w:id="24"/>
    </w:p>
    <w:p w:rsidR="00850A09" w:rsidP="00850A09" w14:paraId="72DB003B" w14:textId="77777777">
      <w:pPr>
        <w:pStyle w:val="tv213"/>
        <w:numPr>
          <w:ilvl w:val="0"/>
          <w:numId w:val="35"/>
        </w:numPr>
        <w:jc w:val="both"/>
      </w:pPr>
      <w:r>
        <w:t>Krīzes centra pakalpojumu piešķir uz laiku līdz 6 mēnešiem, un sociālā darba speciālists pēc nepieciešamības veic atkārtotu ģimenes vai personas izvērtēšanu krīzes centra pakalpojuma saņemšanai.</w:t>
      </w:r>
      <w:bookmarkStart w:id="25" w:name="p133"/>
      <w:bookmarkStart w:id="26" w:name="p-1452288"/>
      <w:bookmarkEnd w:id="25"/>
      <w:bookmarkEnd w:id="26"/>
    </w:p>
    <w:p w:rsidR="00850A09" w:rsidP="00850A09" w14:paraId="35BD9D34" w14:textId="77777777">
      <w:pPr>
        <w:pStyle w:val="tv213"/>
        <w:numPr>
          <w:ilvl w:val="0"/>
          <w:numId w:val="35"/>
        </w:numPr>
        <w:jc w:val="both"/>
      </w:pPr>
      <w:r>
        <w:t xml:space="preserve">Krīzes centra pakalpojumu nodrošina pakalpojuma sniedzējs, ar ko </w:t>
      </w:r>
      <w:r>
        <w:t>sociālais dienests</w:t>
      </w:r>
      <w:r>
        <w:t xml:space="preserve"> noslēdzis līgumu par pakalpojuma sniegšanu un samaksu.</w:t>
      </w:r>
      <w:bookmarkStart w:id="27" w:name="p134"/>
      <w:bookmarkStart w:id="28" w:name="p-1452289"/>
      <w:bookmarkEnd w:id="27"/>
      <w:bookmarkEnd w:id="28"/>
    </w:p>
    <w:p w:rsidR="002A1E58" w:rsidP="00850A09" w14:paraId="6328C943" w14:textId="09800F7B">
      <w:pPr>
        <w:pStyle w:val="tv213"/>
        <w:numPr>
          <w:ilvl w:val="0"/>
          <w:numId w:val="35"/>
        </w:numPr>
        <w:jc w:val="both"/>
      </w:pPr>
      <w:r>
        <w:t xml:space="preserve">Krīzes centra pakalpojumu finansē no </w:t>
      </w:r>
      <w:r w:rsidR="00850A09">
        <w:t>sociālā d</w:t>
      </w:r>
      <w:r>
        <w:t xml:space="preserve">ienesta budžeta līdzekļiem </w:t>
      </w:r>
      <w:r w:rsidR="00850A09">
        <w:t xml:space="preserve">sociālā dienesta </w:t>
      </w:r>
      <w:r>
        <w:t>lēmumā norādītajā laika periodā.</w:t>
      </w:r>
    </w:p>
    <w:p w:rsidR="00B61EA2" w:rsidP="00B61EA2" w14:paraId="16ABC4FA" w14:textId="77777777">
      <w:pPr>
        <w:pStyle w:val="tv213"/>
        <w:ind w:left="480"/>
        <w:jc w:val="both"/>
      </w:pPr>
    </w:p>
    <w:p w:rsidR="00AA761D" w:rsidRPr="00AA761D" w:rsidP="00AA761D" w14:paraId="39602FFD" w14:textId="793ECDAD">
      <w:pPr>
        <w:pStyle w:val="ListParagraph"/>
        <w:numPr>
          <w:ilvl w:val="0"/>
          <w:numId w:val="26"/>
        </w:numPr>
        <w:overflowPunct/>
        <w:jc w:val="center"/>
        <w:textAlignment w:val="auto"/>
        <w:rPr>
          <w:rFonts w:eastAsia="MS Mincho"/>
          <w:b/>
          <w:bCs/>
          <w:color w:val="000000"/>
          <w:szCs w:val="24"/>
          <w:lang w:val="lv-LV" w:eastAsia="lv-LV"/>
        </w:rPr>
      </w:pPr>
      <w:r w:rsidRPr="00AA761D">
        <w:rPr>
          <w:rFonts w:eastAsia="MS Mincho"/>
          <w:b/>
          <w:bCs/>
          <w:color w:val="000000"/>
          <w:szCs w:val="24"/>
          <w:lang w:val="lv-LV" w:eastAsia="lv-LV"/>
        </w:rPr>
        <w:t>Nodarbības bērna attīstības veicināšanai</w:t>
      </w:r>
    </w:p>
    <w:p w:rsidR="00AA761D" w:rsidRPr="00AA761D" w:rsidP="00AA761D" w14:paraId="3C4AC15C" w14:textId="4680E2C7">
      <w:pPr>
        <w:pStyle w:val="tv213"/>
        <w:numPr>
          <w:ilvl w:val="0"/>
          <w:numId w:val="35"/>
        </w:numPr>
        <w:jc w:val="both"/>
      </w:pPr>
      <w:r w:rsidRPr="00AA761D">
        <w:t>Nodarbības bērnu attīstības veicināšanai bērniem ar funkcionāliem traucējumiem (turpmāk šajā nodaļā – Nodarbības) nodrošina sociālās rehabilitācijas nodarbības, lai veicinātu sociālo funkcionēšanu, mazinātu funkcionālo traucējumu ietekmi bērna attīstībā, uzlabojot dzīves kvalitāti.</w:t>
      </w:r>
    </w:p>
    <w:p w:rsidR="00AA761D" w:rsidP="00AA761D" w14:paraId="28BDB83E" w14:textId="45969123">
      <w:pPr>
        <w:pStyle w:val="tv213"/>
        <w:numPr>
          <w:ilvl w:val="0"/>
          <w:numId w:val="35"/>
        </w:numPr>
        <w:jc w:val="both"/>
      </w:pPr>
      <w:r>
        <w:t>Tiesības saņemt nodarbības bērna attīstības veicināšanai ir:</w:t>
      </w:r>
    </w:p>
    <w:p w:rsidR="00AA761D" w:rsidP="00AA761D" w14:paraId="10F68369" w14:textId="77777777">
      <w:pPr>
        <w:pStyle w:val="tv213"/>
        <w:numPr>
          <w:ilvl w:val="1"/>
          <w:numId w:val="35"/>
        </w:numPr>
        <w:jc w:val="both"/>
      </w:pPr>
      <w:r>
        <w:t xml:space="preserve"> bērniem ar funkcionāliem traucējumiem;</w:t>
      </w:r>
    </w:p>
    <w:p w:rsidR="00AA761D" w:rsidP="00AA761D" w14:paraId="6328C591" w14:textId="558F9FF0">
      <w:pPr>
        <w:pStyle w:val="tv213"/>
        <w:numPr>
          <w:ilvl w:val="1"/>
          <w:numId w:val="35"/>
        </w:numPr>
        <w:jc w:val="both"/>
      </w:pPr>
      <w:r>
        <w:t xml:space="preserve"> b</w:t>
      </w:r>
      <w:r>
        <w:t>ērniem</w:t>
      </w:r>
      <w:r>
        <w:t xml:space="preserve"> un jauniešiem līdz 24 gadu vecumam</w:t>
      </w:r>
      <w:r>
        <w:t xml:space="preserve"> ar invaliditāti</w:t>
      </w:r>
      <w:r>
        <w:t>.</w:t>
      </w:r>
    </w:p>
    <w:p w:rsidR="00AA761D" w:rsidP="00AA761D" w14:paraId="1AF35CC2" w14:textId="03DEE87D">
      <w:pPr>
        <w:pStyle w:val="tv213"/>
        <w:numPr>
          <w:ilvl w:val="0"/>
          <w:numId w:val="35"/>
        </w:numPr>
        <w:jc w:val="both"/>
      </w:pPr>
      <w:r>
        <w:t>Nodarbības</w:t>
      </w:r>
      <w:r w:rsidR="000C4531">
        <w:t>, kas tiek nodrošinātas</w:t>
      </w:r>
      <w:r>
        <w:t>:</w:t>
      </w:r>
    </w:p>
    <w:p w:rsidR="00AA761D" w:rsidP="00AA761D" w14:paraId="02AF5A4C" w14:textId="666BD181">
      <w:pPr>
        <w:pStyle w:val="tv213"/>
        <w:numPr>
          <w:ilvl w:val="1"/>
          <w:numId w:val="35"/>
        </w:numPr>
        <w:jc w:val="both"/>
      </w:pPr>
      <w:r>
        <w:t xml:space="preserve"> </w:t>
      </w:r>
      <w:r>
        <w:t>Montessori</w:t>
      </w:r>
      <w:r>
        <w:t xml:space="preserve"> individuālās nodarbības;</w:t>
      </w:r>
    </w:p>
    <w:p w:rsidR="00AA761D" w:rsidP="00AA761D" w14:paraId="351D2A2C" w14:textId="5151219F">
      <w:pPr>
        <w:pStyle w:val="tv213"/>
        <w:numPr>
          <w:ilvl w:val="1"/>
          <w:numId w:val="35"/>
        </w:numPr>
        <w:jc w:val="both"/>
      </w:pPr>
      <w:r>
        <w:t xml:space="preserve"> Mūzikas individuālās nodarbības;</w:t>
      </w:r>
    </w:p>
    <w:p w:rsidR="00AA761D" w:rsidP="00AA761D" w14:paraId="77AE8756" w14:textId="77777777">
      <w:pPr>
        <w:pStyle w:val="tv213"/>
        <w:numPr>
          <w:ilvl w:val="1"/>
          <w:numId w:val="35"/>
        </w:numPr>
        <w:jc w:val="both"/>
      </w:pPr>
      <w:r>
        <w:t xml:space="preserve"> Smilšu terapijas individuālās nodarbības;</w:t>
      </w:r>
    </w:p>
    <w:p w:rsidR="00AA761D" w:rsidP="00AA761D" w14:paraId="3C29D1AC" w14:textId="77777777">
      <w:pPr>
        <w:pStyle w:val="tv213"/>
        <w:numPr>
          <w:ilvl w:val="1"/>
          <w:numId w:val="35"/>
        </w:numPr>
        <w:jc w:val="both"/>
      </w:pPr>
      <w:r>
        <w:t xml:space="preserve"> Fizioterapeita individuālās nodarbības;</w:t>
      </w:r>
    </w:p>
    <w:p w:rsidR="00AA761D" w:rsidP="00AA761D" w14:paraId="6815E33C" w14:textId="77777777">
      <w:pPr>
        <w:pStyle w:val="tv213"/>
        <w:numPr>
          <w:ilvl w:val="1"/>
          <w:numId w:val="35"/>
        </w:numPr>
        <w:jc w:val="both"/>
      </w:pPr>
      <w:r>
        <w:t xml:space="preserve"> </w:t>
      </w:r>
      <w:r>
        <w:t>Ergoterapeita</w:t>
      </w:r>
      <w:r>
        <w:t xml:space="preserve"> individuālās nodarbības;</w:t>
      </w:r>
    </w:p>
    <w:p w:rsidR="00AA761D" w:rsidP="00AA761D" w14:paraId="26DCF6C2" w14:textId="77777777">
      <w:pPr>
        <w:pStyle w:val="tv213"/>
        <w:numPr>
          <w:ilvl w:val="1"/>
          <w:numId w:val="35"/>
        </w:numPr>
        <w:jc w:val="both"/>
      </w:pPr>
      <w:r>
        <w:t xml:space="preserve"> </w:t>
      </w:r>
      <w:r>
        <w:t>Kanisterapijas</w:t>
      </w:r>
      <w:r>
        <w:t xml:space="preserve"> individuālās nodarbības;</w:t>
      </w:r>
    </w:p>
    <w:p w:rsidR="00AA761D" w:rsidP="00AA761D" w14:paraId="42267411" w14:textId="03E4DD96">
      <w:pPr>
        <w:pStyle w:val="tv213"/>
        <w:numPr>
          <w:ilvl w:val="1"/>
          <w:numId w:val="35"/>
        </w:numPr>
        <w:jc w:val="both"/>
      </w:pPr>
      <w:r>
        <w:t> </w:t>
      </w:r>
      <w:r>
        <w:t>Audiologopēda</w:t>
      </w:r>
      <w:r>
        <w:t xml:space="preserve"> individuālās nodarbības;</w:t>
      </w:r>
    </w:p>
    <w:p w:rsidR="00AA761D" w:rsidP="00AA761D" w14:paraId="6156A7D0" w14:textId="77777777">
      <w:pPr>
        <w:pStyle w:val="tv213"/>
        <w:numPr>
          <w:ilvl w:val="1"/>
          <w:numId w:val="35"/>
        </w:numPr>
        <w:jc w:val="both"/>
      </w:pPr>
      <w:r>
        <w:t xml:space="preserve"> Dabas vides estētikas nodarbības;</w:t>
      </w:r>
    </w:p>
    <w:p w:rsidR="00AA761D" w:rsidP="00AA761D" w14:paraId="6576A965" w14:textId="77777777">
      <w:pPr>
        <w:pStyle w:val="tv213"/>
        <w:numPr>
          <w:ilvl w:val="1"/>
          <w:numId w:val="35"/>
        </w:numPr>
        <w:jc w:val="both"/>
      </w:pPr>
      <w:r>
        <w:t xml:space="preserve"> Logopēda individuālās nodarbības;</w:t>
      </w:r>
    </w:p>
    <w:p w:rsidR="00A64286" w:rsidP="00A64286" w14:paraId="67426D1A" w14:textId="3CF198E3">
      <w:pPr>
        <w:pStyle w:val="tv213"/>
        <w:numPr>
          <w:ilvl w:val="1"/>
          <w:numId w:val="35"/>
        </w:numPr>
        <w:jc w:val="both"/>
      </w:pPr>
      <w:r>
        <w:t>Hidroterapijas individuālās nodarbības.</w:t>
      </w:r>
      <w:bookmarkStart w:id="29" w:name="p7.3"/>
      <w:bookmarkStart w:id="30" w:name="p-689177"/>
      <w:bookmarkEnd w:id="29"/>
      <w:bookmarkEnd w:id="30"/>
    </w:p>
    <w:p w:rsidR="0029601E" w:rsidP="0029601E" w14:paraId="09012CD1" w14:textId="3C6BF0B5">
      <w:pPr>
        <w:pStyle w:val="tv213"/>
        <w:numPr>
          <w:ilvl w:val="0"/>
          <w:numId w:val="35"/>
        </w:numPr>
        <w:jc w:val="both"/>
      </w:pPr>
      <w:r w:rsidRPr="0029601E">
        <w:t xml:space="preserve">Nodarbības nodrošina </w:t>
      </w:r>
      <w:r w:rsidR="00857B6D">
        <w:t>juridiska persona</w:t>
      </w:r>
      <w:r w:rsidRPr="0029601E">
        <w:t>, kur</w:t>
      </w:r>
      <w:r w:rsidR="0087153B">
        <w:t xml:space="preserve">as </w:t>
      </w:r>
      <w:r w:rsidRPr="0029601E">
        <w:t>darbinieki</w:t>
      </w:r>
      <w:r w:rsidR="0087153B">
        <w:t xml:space="preserve">em </w:t>
      </w:r>
      <w:r w:rsidRPr="0029601E">
        <w:t>ir atbilstoša izglītība</w:t>
      </w:r>
      <w:r w:rsidR="00857B6D">
        <w:t>, lai sniegtu Nodarbības, kas noteiktas šo Noteikumu 70. punkt</w:t>
      </w:r>
      <w:r w:rsidR="0087153B">
        <w:t>a apakšpunktos</w:t>
      </w:r>
      <w:r w:rsidR="00857B6D">
        <w:t xml:space="preserve"> </w:t>
      </w:r>
      <w:r w:rsidRPr="0029601E">
        <w:t>un ar kuru Pašvaldība publisko</w:t>
      </w:r>
      <w:r w:rsidR="0087153B">
        <w:t>s</w:t>
      </w:r>
      <w:r w:rsidRPr="0029601E">
        <w:t xml:space="preserve"> iepirkumus regulējošajos normatīvajos aktos noteiktajā kārtībā noslēgusi līgumu par attiecīgā pakalpojuma sniegšanu.</w:t>
      </w:r>
    </w:p>
    <w:p w:rsidR="00C667C7" w:rsidRPr="0029601E" w:rsidP="00C667C7" w14:paraId="2CB17861" w14:textId="5A850FF2">
      <w:pPr>
        <w:pStyle w:val="tv213"/>
        <w:numPr>
          <w:ilvl w:val="0"/>
          <w:numId w:val="35"/>
        </w:numPr>
        <w:jc w:val="both"/>
      </w:pPr>
      <w:r>
        <w:t>Sociālā dienesta gadskārtējā budžeta pieejamā finansējuma ietvaros nodrošina noteiktu Nodarbību skaitu, saskaņā ar speciālistu vai ģimenes ārsta izsniegtu atzinumu par nepieciešamību nodrošināt Nodarbības, kuru mērķis ir uzlabot vai mazināt funkcionālo traucējumu ietekmi Nodarbību saņēmēja attīstībā, uzlabojot dzīves kvalitāti.</w:t>
      </w:r>
    </w:p>
    <w:p w:rsidR="0051067D" w:rsidP="0051067D" w14:paraId="163A6C86" w14:textId="72E75DB4">
      <w:pPr>
        <w:pStyle w:val="ListParagraph"/>
        <w:numPr>
          <w:ilvl w:val="0"/>
          <w:numId w:val="26"/>
        </w:numPr>
        <w:overflowPunct/>
        <w:autoSpaceDE/>
        <w:autoSpaceDN/>
        <w:adjustRightInd/>
        <w:jc w:val="center"/>
        <w:textAlignment w:val="auto"/>
        <w:rPr>
          <w:b/>
          <w:bCs/>
          <w:szCs w:val="24"/>
          <w:lang w:val="lv-LV" w:eastAsia="lv-LV"/>
        </w:rPr>
      </w:pPr>
      <w:r w:rsidRPr="0051067D">
        <w:rPr>
          <w:b/>
          <w:bCs/>
          <w:szCs w:val="24"/>
          <w:lang w:val="lv-LV" w:eastAsia="lv-LV"/>
        </w:rPr>
        <w:t>Ģimenes asistenta pakalpojums</w:t>
      </w:r>
    </w:p>
    <w:p w:rsidR="00C667C7" w:rsidRPr="0051067D" w:rsidP="00C667C7" w14:paraId="4944E678" w14:textId="77777777">
      <w:pPr>
        <w:pStyle w:val="ListParagraph"/>
        <w:overflowPunct/>
        <w:autoSpaceDE/>
        <w:autoSpaceDN/>
        <w:adjustRightInd/>
        <w:textAlignment w:val="auto"/>
        <w:rPr>
          <w:b/>
          <w:bCs/>
          <w:szCs w:val="24"/>
          <w:lang w:val="lv-LV" w:eastAsia="lv-LV"/>
        </w:rPr>
      </w:pPr>
    </w:p>
    <w:p w:rsidR="0051067D" w:rsidRPr="0051067D" w:rsidP="0051067D" w14:paraId="5A621098" w14:textId="3D4DA379">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31" w:name="p93"/>
      <w:bookmarkStart w:id="32" w:name="p-1452239"/>
      <w:bookmarkEnd w:id="31"/>
      <w:bookmarkEnd w:id="32"/>
      <w:r w:rsidRPr="0051067D">
        <w:rPr>
          <w:szCs w:val="24"/>
          <w:lang w:val="lv-LV" w:eastAsia="lv-LV"/>
        </w:rPr>
        <w:t xml:space="preserve">Ģimenes asistenta pakalpojums nodrošina </w:t>
      </w:r>
      <w:r w:rsidR="00CB580D">
        <w:rPr>
          <w:szCs w:val="24"/>
          <w:lang w:val="lv-LV" w:eastAsia="lv-LV"/>
        </w:rPr>
        <w:t>ģimenei (p</w:t>
      </w:r>
      <w:r w:rsidRPr="0051067D">
        <w:rPr>
          <w:szCs w:val="24"/>
          <w:lang w:val="lv-LV" w:eastAsia="lv-LV"/>
        </w:rPr>
        <w:t>ersonai</w:t>
      </w:r>
      <w:r w:rsidR="00CB580D">
        <w:rPr>
          <w:szCs w:val="24"/>
          <w:lang w:val="lv-LV" w:eastAsia="lv-LV"/>
        </w:rPr>
        <w:t>)</w:t>
      </w:r>
      <w:r w:rsidRPr="0051067D">
        <w:rPr>
          <w:szCs w:val="24"/>
          <w:lang w:val="lv-LV" w:eastAsia="lv-LV"/>
        </w:rPr>
        <w:t xml:space="preserve"> atbalstu un apmācību sociālo prasmju apgūšanā, bērnu aprūpē un audzināšanā, mājsaimniecības vadīšanā, lai atjaunotu vai uzlabotu ģimenes (personas) sociālās funkcionēšanas spējas.</w:t>
      </w:r>
    </w:p>
    <w:p w:rsidR="0051067D" w:rsidRPr="0051067D" w:rsidP="0051067D" w14:paraId="7F236EBB" w14:textId="3B67DC04">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33" w:name="p94"/>
      <w:bookmarkStart w:id="34" w:name="p-1452240"/>
      <w:bookmarkEnd w:id="33"/>
      <w:bookmarkEnd w:id="34"/>
      <w:r w:rsidRPr="0051067D">
        <w:rPr>
          <w:szCs w:val="24"/>
          <w:lang w:val="lv-LV" w:eastAsia="lv-LV"/>
        </w:rPr>
        <w:t>Tiesības saņemt ģimenes asistenta pakalpojumu ir</w:t>
      </w:r>
      <w:r w:rsidR="00CB580D">
        <w:rPr>
          <w:szCs w:val="24"/>
          <w:lang w:val="lv-LV" w:eastAsia="lv-LV"/>
        </w:rPr>
        <w:t xml:space="preserve"> ģimenei (</w:t>
      </w:r>
      <w:r w:rsidRPr="0051067D">
        <w:rPr>
          <w:szCs w:val="24"/>
          <w:lang w:val="lv-LV" w:eastAsia="lv-LV"/>
        </w:rPr>
        <w:t>personai</w:t>
      </w:r>
      <w:r w:rsidR="00CB580D">
        <w:rPr>
          <w:szCs w:val="24"/>
          <w:lang w:val="lv-LV" w:eastAsia="lv-LV"/>
        </w:rPr>
        <w:t>)</w:t>
      </w:r>
      <w:r w:rsidRPr="0051067D">
        <w:rPr>
          <w:szCs w:val="24"/>
          <w:lang w:val="lv-LV" w:eastAsia="lv-LV"/>
        </w:rPr>
        <w:t>, k</w:t>
      </w:r>
      <w:r w:rsidR="00CB580D">
        <w:rPr>
          <w:szCs w:val="24"/>
          <w:lang w:val="lv-LV" w:eastAsia="lv-LV"/>
        </w:rPr>
        <w:t>urai</w:t>
      </w:r>
      <w:r w:rsidRPr="0051067D">
        <w:rPr>
          <w:szCs w:val="24"/>
          <w:lang w:val="lv-LV" w:eastAsia="lv-LV"/>
        </w:rPr>
        <w:t xml:space="preserve"> šis pakalpojums nepieciešams atbilstoši sociālā darbinieka </w:t>
      </w:r>
      <w:r w:rsidRPr="0051067D">
        <w:rPr>
          <w:szCs w:val="24"/>
          <w:lang w:val="lv-LV" w:eastAsia="lv-LV"/>
        </w:rPr>
        <w:t>izvērtējumam</w:t>
      </w:r>
      <w:r w:rsidRPr="0051067D">
        <w:rPr>
          <w:szCs w:val="24"/>
          <w:lang w:val="lv-LV" w:eastAsia="lv-LV"/>
        </w:rPr>
        <w:t xml:space="preserve"> vai sociālās rehabilitācijas plānam.</w:t>
      </w:r>
    </w:p>
    <w:p w:rsidR="0051067D" w:rsidRPr="0051067D" w:rsidP="0051067D" w14:paraId="0D5C0222" w14:textId="2C4FB78A">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35" w:name="p95"/>
      <w:bookmarkStart w:id="36" w:name="p-1452241"/>
      <w:bookmarkEnd w:id="35"/>
      <w:bookmarkEnd w:id="36"/>
      <w:r w:rsidRPr="0051067D">
        <w:rPr>
          <w:szCs w:val="24"/>
          <w:lang w:val="lv-LV" w:eastAsia="lv-LV"/>
        </w:rPr>
        <w:t xml:space="preserve">Ģimenes asistenta pakalpojumu piešķir līdz 10 stundām nedēļa uz laiku, kas paredzēts sociālā darbinieka </w:t>
      </w:r>
      <w:r w:rsidRPr="0051067D">
        <w:rPr>
          <w:szCs w:val="24"/>
          <w:lang w:val="lv-LV" w:eastAsia="lv-LV"/>
        </w:rPr>
        <w:t>izvērtējumā</w:t>
      </w:r>
      <w:r w:rsidRPr="0051067D">
        <w:rPr>
          <w:szCs w:val="24"/>
          <w:lang w:val="lv-LV" w:eastAsia="lv-LV"/>
        </w:rPr>
        <w:t xml:space="preserve"> vai sociālās rehabilitācijas plānā. Atbilstoši nepieciešamībai, ģimenes asistenta pakalpojuma stundu skaitu nedēļā var palielināt</w:t>
      </w:r>
      <w:r>
        <w:rPr>
          <w:szCs w:val="24"/>
          <w:lang w:val="lv-LV" w:eastAsia="lv-LV"/>
        </w:rPr>
        <w:t>, nepārsniedzot 15 stundas nedēļā</w:t>
      </w:r>
      <w:r w:rsidRPr="0051067D">
        <w:rPr>
          <w:szCs w:val="24"/>
          <w:lang w:val="lv-LV" w:eastAsia="lv-LV"/>
        </w:rPr>
        <w:t>.</w:t>
      </w:r>
    </w:p>
    <w:p w:rsidR="0051067D" w:rsidRPr="0051067D" w:rsidP="0051067D" w14:paraId="1DCA921E" w14:textId="45139AC5">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37" w:name="p96"/>
      <w:bookmarkStart w:id="38" w:name="p-1452242"/>
      <w:bookmarkEnd w:id="37"/>
      <w:bookmarkEnd w:id="38"/>
      <w:r w:rsidRPr="0051067D">
        <w:rPr>
          <w:szCs w:val="24"/>
          <w:lang w:val="lv-LV" w:eastAsia="lv-LV"/>
        </w:rPr>
        <w:t xml:space="preserve">Pamatojoties uz sociālā darbinieka </w:t>
      </w:r>
      <w:r w:rsidRPr="0051067D">
        <w:rPr>
          <w:szCs w:val="24"/>
          <w:lang w:val="lv-LV" w:eastAsia="lv-LV"/>
        </w:rPr>
        <w:t>izvērtējumu</w:t>
      </w:r>
      <w:r w:rsidRPr="0051067D">
        <w:rPr>
          <w:szCs w:val="24"/>
          <w:lang w:val="lv-LV" w:eastAsia="lv-LV"/>
        </w:rPr>
        <w:t xml:space="preserve">, ja nav sasniegts ģimenes asistenta pakalpojuma mērķis, </w:t>
      </w:r>
      <w:r>
        <w:rPr>
          <w:szCs w:val="24"/>
          <w:lang w:val="lv-LV" w:eastAsia="lv-LV"/>
        </w:rPr>
        <w:t>s</w:t>
      </w:r>
      <w:r w:rsidRPr="0051067D">
        <w:rPr>
          <w:szCs w:val="24"/>
          <w:lang w:val="lv-LV" w:eastAsia="lv-LV"/>
        </w:rPr>
        <w:t>ociālais dienests var pieņemt lēmumu par ģimenes asistenta pakalpojuma turpināšanu.</w:t>
      </w:r>
    </w:p>
    <w:p w:rsidR="0051067D" w:rsidP="0051067D" w14:paraId="7F545279" w14:textId="2C6D6AA9">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39" w:name="p97"/>
      <w:bookmarkStart w:id="40" w:name="p-1452243"/>
      <w:bookmarkEnd w:id="39"/>
      <w:bookmarkEnd w:id="40"/>
      <w:r w:rsidRPr="0051067D">
        <w:rPr>
          <w:szCs w:val="24"/>
          <w:lang w:val="lv-LV" w:eastAsia="lv-LV"/>
        </w:rPr>
        <w:t xml:space="preserve">Ģimenes asistenta pakalpojums tiek finansēts no </w:t>
      </w:r>
      <w:r>
        <w:rPr>
          <w:szCs w:val="24"/>
          <w:lang w:val="lv-LV" w:eastAsia="lv-LV"/>
        </w:rPr>
        <w:t>sociālā d</w:t>
      </w:r>
      <w:r w:rsidRPr="0051067D">
        <w:rPr>
          <w:szCs w:val="24"/>
          <w:lang w:val="lv-LV" w:eastAsia="lv-LV"/>
        </w:rPr>
        <w:t>ienesta budžeta līdzekļiem.</w:t>
      </w:r>
    </w:p>
    <w:p w:rsidR="0051067D" w:rsidP="0051067D" w14:paraId="1F2601C9" w14:textId="77777777">
      <w:pPr>
        <w:pStyle w:val="ListParagraph"/>
        <w:overflowPunct/>
        <w:autoSpaceDE/>
        <w:autoSpaceDN/>
        <w:adjustRightInd/>
        <w:ind w:left="480"/>
        <w:textAlignment w:val="auto"/>
        <w:rPr>
          <w:szCs w:val="24"/>
          <w:lang w:val="lv-LV" w:eastAsia="lv-LV"/>
        </w:rPr>
      </w:pPr>
    </w:p>
    <w:p w:rsidR="0051067D" w:rsidP="0051067D" w14:paraId="18CBD58D" w14:textId="101F2F33">
      <w:pPr>
        <w:pStyle w:val="ListParagraph"/>
        <w:overflowPunct/>
        <w:autoSpaceDE/>
        <w:autoSpaceDN/>
        <w:adjustRightInd/>
        <w:ind w:left="480"/>
        <w:jc w:val="center"/>
        <w:textAlignment w:val="auto"/>
        <w:rPr>
          <w:b/>
          <w:bCs/>
          <w:szCs w:val="24"/>
          <w:lang w:val="lv-LV" w:eastAsia="lv-LV"/>
        </w:rPr>
      </w:pPr>
      <w:r w:rsidRPr="0051067D">
        <w:rPr>
          <w:b/>
          <w:bCs/>
          <w:szCs w:val="24"/>
          <w:lang w:val="lv-LV" w:eastAsia="lv-LV"/>
        </w:rPr>
        <w:t>XV. Atbalsta, izglītojošās un pašpalīdzības grupas</w:t>
      </w:r>
    </w:p>
    <w:p w:rsidR="0051067D" w:rsidRPr="0051067D" w:rsidP="0051067D" w14:paraId="14600A41" w14:textId="77777777">
      <w:pPr>
        <w:pStyle w:val="ListParagraph"/>
        <w:overflowPunct/>
        <w:autoSpaceDE/>
        <w:autoSpaceDN/>
        <w:adjustRightInd/>
        <w:ind w:left="480"/>
        <w:jc w:val="center"/>
        <w:textAlignment w:val="auto"/>
        <w:rPr>
          <w:b/>
          <w:bCs/>
          <w:szCs w:val="24"/>
          <w:lang w:val="lv-LV" w:eastAsia="lv-LV"/>
        </w:rPr>
      </w:pPr>
    </w:p>
    <w:p w:rsidR="0051067D" w:rsidRPr="0051067D" w:rsidP="0051067D" w14:paraId="5ECC44AF" w14:textId="2B96AF4C">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41" w:name="p55"/>
      <w:bookmarkStart w:id="42" w:name="p-1452194"/>
      <w:bookmarkEnd w:id="41"/>
      <w:bookmarkEnd w:id="42"/>
      <w:r w:rsidRPr="0051067D">
        <w:rPr>
          <w:szCs w:val="24"/>
          <w:lang w:val="lv-LV" w:eastAsia="lv-LV"/>
        </w:rPr>
        <w:t>Atbalsta, izglītojošās un pašpalīdzības grupas nodrošina personām iespēju mazināt sociālo izolētību, grupā risināt esošās problēmas, vairot izpratni par sevi, gūt motivāciju un saņemt atbalstu to risināšanai, lai uzlabotu savu funkcionēšanu un sociālo situāciju, apgūtu jaunas zināšanas, prasmes un iemaņas.</w:t>
      </w:r>
    </w:p>
    <w:p w:rsidR="0051067D" w:rsidRPr="0051067D" w:rsidP="0051067D" w14:paraId="5D73CBD5" w14:textId="14C8B72C">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43" w:name="p56"/>
      <w:bookmarkStart w:id="44" w:name="p-1452195"/>
      <w:bookmarkEnd w:id="43"/>
      <w:bookmarkEnd w:id="44"/>
      <w:r w:rsidRPr="0051067D">
        <w:rPr>
          <w:szCs w:val="24"/>
          <w:lang w:val="lv-LV" w:eastAsia="lv-LV"/>
        </w:rPr>
        <w:t>Atbalsta un/vai izglītojošas grupas atkarībā no grupas darbības mērķa, vada speciālists, kurš ir apmācīts grupu vadīšanā un ir tiesīgs to veikt.</w:t>
      </w:r>
    </w:p>
    <w:p w:rsidR="0051067D" w:rsidRPr="0051067D" w:rsidP="0051067D" w14:paraId="3E5F978D" w14:textId="0AC82FDA">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45" w:name="p57"/>
      <w:bookmarkStart w:id="46" w:name="p-1452196"/>
      <w:bookmarkEnd w:id="45"/>
      <w:bookmarkEnd w:id="46"/>
      <w:r w:rsidRPr="0051067D">
        <w:rPr>
          <w:szCs w:val="24"/>
          <w:lang w:val="lv-LV" w:eastAsia="lv-LV"/>
        </w:rPr>
        <w:t>Tiesības saņemt atbalsta, izglītojošo un pašpalīdzības grupas pakalpojumu ir personai, kuru dalībai grupā rekomendējis sociālā darba speciālists vai psihologs, vai šis pakalpojums ir iekļauts ģimenes (personas) sociālās rehabilitācijas plānā. Ja grupa nav nokomplektēta pilnā sastāvā, tiesības saņemt atbalsta un/vai izglītojošās un pašpalīdzības grupas pakalpojumu ir ikvienai motivētai personai, kura izteikusi vēlēšanos piedalīties grupā.</w:t>
      </w:r>
    </w:p>
    <w:p w:rsidR="0051067D" w:rsidRPr="0051067D" w:rsidP="0051067D" w14:paraId="7445C8A6" w14:textId="02E80162">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47" w:name="p58"/>
      <w:bookmarkStart w:id="48" w:name="p-1452197"/>
      <w:bookmarkEnd w:id="47"/>
      <w:bookmarkEnd w:id="48"/>
      <w:r w:rsidRPr="0051067D">
        <w:rPr>
          <w:szCs w:val="24"/>
          <w:lang w:val="lv-LV" w:eastAsia="lv-LV"/>
        </w:rPr>
        <w:t>Izglītojošo, atbalsta vai pašpalīdzības grupu pakalpojumu, pamatojoties uz sociālā darba speciālista vai psihologa atzinumu vai sociālās rehabilitācijas plānu, viena persona kalendāra gada laikā var saņemt dalībai ne vairāk kā divās grupās, nepārsniedzot 10 nodarbības katrā grupā.</w:t>
      </w:r>
    </w:p>
    <w:p w:rsidR="003533C5" w:rsidP="003533C5" w14:paraId="61A7244F" w14:textId="77777777">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49" w:name="p59"/>
      <w:bookmarkStart w:id="50" w:name="p-1452198"/>
      <w:bookmarkEnd w:id="49"/>
      <w:bookmarkEnd w:id="50"/>
      <w:r w:rsidRPr="0051067D">
        <w:rPr>
          <w:szCs w:val="24"/>
          <w:lang w:val="lv-LV" w:eastAsia="lv-LV"/>
        </w:rPr>
        <w:t xml:space="preserve">Atbalsta, izglītojošo un pašpalīdzības grupu pakalpojums tiek finansēts no </w:t>
      </w:r>
      <w:r>
        <w:rPr>
          <w:szCs w:val="24"/>
          <w:lang w:val="lv-LV" w:eastAsia="lv-LV"/>
        </w:rPr>
        <w:t>sociālā d</w:t>
      </w:r>
      <w:r w:rsidRPr="0051067D">
        <w:rPr>
          <w:szCs w:val="24"/>
          <w:lang w:val="lv-LV" w:eastAsia="lv-LV"/>
        </w:rPr>
        <w:t>ienesta budžeta līdzekļiem.</w:t>
      </w:r>
    </w:p>
    <w:p w:rsidR="003533C5" w:rsidP="003533C5" w14:paraId="711980EB" w14:textId="77777777">
      <w:pPr>
        <w:pStyle w:val="ListParagraph"/>
        <w:overflowPunct/>
        <w:autoSpaceDE/>
        <w:autoSpaceDN/>
        <w:adjustRightInd/>
        <w:spacing w:before="100" w:beforeAutospacing="1" w:after="100" w:afterAutospacing="1"/>
        <w:ind w:left="480"/>
        <w:jc w:val="both"/>
        <w:textAlignment w:val="auto"/>
        <w:rPr>
          <w:szCs w:val="24"/>
          <w:lang w:val="lv-LV" w:eastAsia="lv-LV"/>
        </w:rPr>
      </w:pPr>
    </w:p>
    <w:p w:rsidR="003533C5" w:rsidRPr="003533C5" w:rsidP="003533C5" w14:paraId="218C265A" w14:textId="73CC4E7E">
      <w:pPr>
        <w:pStyle w:val="ListParagraph"/>
        <w:numPr>
          <w:ilvl w:val="0"/>
          <w:numId w:val="26"/>
        </w:numPr>
        <w:overflowPunct/>
        <w:autoSpaceDE/>
        <w:autoSpaceDN/>
        <w:adjustRightInd/>
        <w:spacing w:before="100" w:beforeAutospacing="1" w:after="100" w:afterAutospacing="1"/>
        <w:jc w:val="center"/>
        <w:textAlignment w:val="auto"/>
        <w:rPr>
          <w:b/>
          <w:bCs/>
          <w:szCs w:val="24"/>
          <w:lang w:val="lv-LV" w:eastAsia="lv-LV"/>
        </w:rPr>
      </w:pPr>
      <w:r w:rsidRPr="003533C5">
        <w:rPr>
          <w:b/>
          <w:bCs/>
          <w:lang w:val="lv-LV"/>
        </w:rPr>
        <w:t>Psihologa pakalpojums</w:t>
      </w:r>
    </w:p>
    <w:p w:rsidR="003533C5" w:rsidP="003533C5" w14:paraId="6105F1D2" w14:textId="77777777">
      <w:pPr>
        <w:pStyle w:val="tv213"/>
        <w:numPr>
          <w:ilvl w:val="0"/>
          <w:numId w:val="35"/>
        </w:numPr>
        <w:jc w:val="both"/>
      </w:pPr>
      <w:bookmarkStart w:id="51" w:name="p83"/>
      <w:bookmarkStart w:id="52" w:name="p-1452227"/>
      <w:bookmarkEnd w:id="51"/>
      <w:bookmarkEnd w:id="52"/>
      <w:r w:rsidRPr="003533C5">
        <w:t>Psihologa pakalpojums ietver profesionālu psiholoģisko palīdzību ģimenei vai personai, kurai nepieciešams uzlabot sociālās funkcionēšanas spējas.</w:t>
      </w:r>
      <w:bookmarkStart w:id="53" w:name="p84"/>
      <w:bookmarkStart w:id="54" w:name="p-1452228"/>
      <w:bookmarkEnd w:id="53"/>
      <w:bookmarkEnd w:id="54"/>
    </w:p>
    <w:p w:rsidR="003533C5" w:rsidP="003533C5" w14:paraId="739A7E03" w14:textId="77777777">
      <w:pPr>
        <w:pStyle w:val="tv213"/>
        <w:numPr>
          <w:ilvl w:val="0"/>
          <w:numId w:val="35"/>
        </w:numPr>
        <w:jc w:val="both"/>
      </w:pPr>
      <w:r w:rsidRPr="003533C5">
        <w:t>Tiesības saņemt psihologa pakalpojumu ir:</w:t>
      </w:r>
    </w:p>
    <w:p w:rsidR="003533C5" w:rsidP="003533C5" w14:paraId="231BABF3" w14:textId="77777777">
      <w:pPr>
        <w:pStyle w:val="tv213"/>
        <w:numPr>
          <w:ilvl w:val="1"/>
          <w:numId w:val="35"/>
        </w:numPr>
        <w:jc w:val="both"/>
      </w:pPr>
      <w:r>
        <w:t xml:space="preserve"> p</w:t>
      </w:r>
      <w:r w:rsidRPr="003533C5">
        <w:t>ersonai, kura ir nokļuvusi krīzes vai ārkārtas situācijā un kurai nepieciešams uzlabot savas funkcionēšanas spējas;</w:t>
      </w:r>
    </w:p>
    <w:p w:rsidR="003533C5" w:rsidP="003533C5" w14:paraId="3EB01F65" w14:textId="77777777">
      <w:pPr>
        <w:pStyle w:val="tv213"/>
        <w:numPr>
          <w:ilvl w:val="1"/>
          <w:numId w:val="35"/>
        </w:numPr>
        <w:jc w:val="both"/>
      </w:pPr>
      <w:r w:rsidRPr="003533C5">
        <w:t xml:space="preserve">personai, kurai atbilstoši sociālā darbinieka </w:t>
      </w:r>
      <w:r w:rsidRPr="003533C5">
        <w:t>izvērtējumam</w:t>
      </w:r>
      <w:r w:rsidRPr="003533C5">
        <w:t xml:space="preserve"> vai sociālās rehabilitācijas plānam nepieciešams psiholoģiskais atbalsts problēmu risināšanā, saskarsmes veicināšanā, savstarpējo attiecību uzlabošanā un stiprināšanā ģimenē, prasmju un spēju attīstīšanā un pilnveidošanā.</w:t>
      </w:r>
      <w:bookmarkStart w:id="55" w:name="p85"/>
      <w:bookmarkStart w:id="56" w:name="p-1452229"/>
      <w:bookmarkEnd w:id="55"/>
      <w:bookmarkEnd w:id="56"/>
    </w:p>
    <w:p w:rsidR="003533C5" w:rsidP="003533C5" w14:paraId="61444332" w14:textId="1D5F12F4">
      <w:pPr>
        <w:pStyle w:val="tv213"/>
        <w:numPr>
          <w:ilvl w:val="0"/>
          <w:numId w:val="35"/>
        </w:numPr>
        <w:jc w:val="both"/>
      </w:pPr>
      <w:r w:rsidRPr="003533C5">
        <w:t xml:space="preserve">Psihologa pakalpojumu var saņemt līdz 10 konsultācijām atbilstoši sociālā darbinieka </w:t>
      </w:r>
      <w:r w:rsidRPr="003533C5">
        <w:t>izvērtējumam</w:t>
      </w:r>
      <w:r w:rsidRPr="003533C5">
        <w:t>. Pamatojoties uz sociālā darbinieka vai psihologa atzinumu, psihologa pakalpojumu var piešķirt atkārtoti.</w:t>
      </w:r>
      <w:bookmarkStart w:id="57" w:name="p87"/>
      <w:bookmarkStart w:id="58" w:name="p-1452231"/>
      <w:bookmarkEnd w:id="57"/>
      <w:bookmarkEnd w:id="58"/>
    </w:p>
    <w:p w:rsidR="003533C5" w:rsidRPr="003533C5" w:rsidP="003533C5" w14:paraId="3F83D833" w14:textId="291B9C9C">
      <w:pPr>
        <w:pStyle w:val="tv213"/>
        <w:numPr>
          <w:ilvl w:val="0"/>
          <w:numId w:val="35"/>
        </w:numPr>
        <w:jc w:val="both"/>
      </w:pPr>
      <w:r w:rsidRPr="003533C5">
        <w:t xml:space="preserve">Psihologa pakalpojums tiek finansēts no </w:t>
      </w:r>
      <w:r>
        <w:t>sociālā d</w:t>
      </w:r>
      <w:r w:rsidRPr="003533C5">
        <w:t>ienesta budžeta līdzekļiem.</w:t>
      </w:r>
    </w:p>
    <w:p w:rsidR="003533C5" w:rsidP="003533C5" w14:paraId="385D08D8" w14:textId="11F97826">
      <w:pPr>
        <w:pStyle w:val="ListParagraph"/>
        <w:numPr>
          <w:ilvl w:val="0"/>
          <w:numId w:val="26"/>
        </w:numPr>
        <w:overflowPunct/>
        <w:autoSpaceDE/>
        <w:autoSpaceDN/>
        <w:adjustRightInd/>
        <w:jc w:val="center"/>
        <w:textAlignment w:val="auto"/>
        <w:rPr>
          <w:b/>
          <w:bCs/>
          <w:szCs w:val="24"/>
          <w:lang w:val="lv-LV" w:eastAsia="lv-LV"/>
        </w:rPr>
      </w:pPr>
      <w:r w:rsidRPr="003533C5">
        <w:rPr>
          <w:b/>
          <w:bCs/>
          <w:szCs w:val="24"/>
          <w:lang w:val="lv-LV" w:eastAsia="lv-LV"/>
        </w:rPr>
        <w:t xml:space="preserve">Īslaicīga sociālā aprūpe institūcijā bērniem ar funkcionāliem traucējumiem jeb </w:t>
      </w:r>
      <w:r w:rsidR="004804C3">
        <w:rPr>
          <w:b/>
          <w:bCs/>
          <w:szCs w:val="24"/>
          <w:lang w:val="lv-LV" w:eastAsia="lv-LV"/>
        </w:rPr>
        <w:t>“</w:t>
      </w:r>
      <w:r w:rsidRPr="003533C5">
        <w:rPr>
          <w:b/>
          <w:bCs/>
          <w:szCs w:val="24"/>
          <w:lang w:val="lv-LV" w:eastAsia="lv-LV"/>
        </w:rPr>
        <w:t>atelpas brīža</w:t>
      </w:r>
      <w:r w:rsidR="004804C3">
        <w:rPr>
          <w:b/>
          <w:bCs/>
          <w:szCs w:val="24"/>
          <w:lang w:val="lv-LV" w:eastAsia="lv-LV"/>
        </w:rPr>
        <w:t>”</w:t>
      </w:r>
      <w:r w:rsidRPr="003533C5">
        <w:rPr>
          <w:b/>
          <w:bCs/>
          <w:szCs w:val="24"/>
          <w:lang w:val="lv-LV" w:eastAsia="lv-LV"/>
        </w:rPr>
        <w:t xml:space="preserve"> pakalpojums bērniem</w:t>
      </w:r>
    </w:p>
    <w:p w:rsidR="003533C5" w:rsidRPr="003533C5" w:rsidP="003533C5" w14:paraId="0D6F3274" w14:textId="77777777">
      <w:pPr>
        <w:pStyle w:val="ListParagraph"/>
        <w:overflowPunct/>
        <w:autoSpaceDE/>
        <w:autoSpaceDN/>
        <w:adjustRightInd/>
        <w:textAlignment w:val="auto"/>
        <w:rPr>
          <w:b/>
          <w:bCs/>
          <w:szCs w:val="24"/>
          <w:lang w:val="lv-LV" w:eastAsia="lv-LV"/>
        </w:rPr>
      </w:pPr>
    </w:p>
    <w:p w:rsidR="004804C3" w:rsidRPr="004804C3" w:rsidP="003533C5" w14:paraId="6DAA6EDD" w14:textId="4FD7A192">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59" w:name="p111"/>
      <w:bookmarkStart w:id="60" w:name="p-1452261"/>
      <w:bookmarkEnd w:id="59"/>
      <w:bookmarkEnd w:id="60"/>
      <w:r w:rsidRPr="003533C5">
        <w:rPr>
          <w:szCs w:val="24"/>
          <w:lang w:val="lv-LV" w:eastAsia="lv-LV"/>
        </w:rPr>
        <w:t>Īslaicīga sociālā aprūpe institūcijā</w:t>
      </w:r>
      <w:r w:rsidR="00FD0183">
        <w:rPr>
          <w:szCs w:val="24"/>
          <w:lang w:val="lv-LV" w:eastAsia="lv-LV"/>
        </w:rPr>
        <w:t xml:space="preserve"> </w:t>
      </w:r>
      <w:r>
        <w:rPr>
          <w:szCs w:val="24"/>
          <w:lang w:val="lv-LV" w:eastAsia="lv-LV"/>
        </w:rPr>
        <w:t xml:space="preserve">jeb “atelpas brīža” pakalpojums </w:t>
      </w:r>
      <w:r w:rsidR="00FD0183">
        <w:rPr>
          <w:szCs w:val="24"/>
          <w:lang w:val="lv-LV" w:eastAsia="lv-LV"/>
        </w:rPr>
        <w:t>tiek nodrošināt</w:t>
      </w:r>
      <w:r>
        <w:rPr>
          <w:szCs w:val="24"/>
          <w:lang w:val="lv-LV" w:eastAsia="lv-LV"/>
        </w:rPr>
        <w:t>s</w:t>
      </w:r>
      <w:r w:rsidRPr="003533C5">
        <w:rPr>
          <w:szCs w:val="24"/>
          <w:lang w:val="lv-LV" w:eastAsia="lv-LV"/>
        </w:rPr>
        <w:t xml:space="preserve"> bērn</w:t>
      </w:r>
      <w:r>
        <w:rPr>
          <w:szCs w:val="24"/>
          <w:lang w:val="lv-LV" w:eastAsia="lv-LV"/>
        </w:rPr>
        <w:t>a</w:t>
      </w:r>
      <w:r w:rsidRPr="003533C5">
        <w:rPr>
          <w:szCs w:val="24"/>
          <w:lang w:val="lv-LV" w:eastAsia="lv-LV"/>
        </w:rPr>
        <w:t xml:space="preserve">m ar </w:t>
      </w:r>
      <w:r w:rsidRPr="00D413FD">
        <w:rPr>
          <w:rFonts w:eastAsia="MS Mincho"/>
          <w:lang w:val="lv-LV"/>
        </w:rPr>
        <w:t>invaliditāti</w:t>
      </w:r>
      <w:r>
        <w:rPr>
          <w:rFonts w:eastAsia="MS Mincho"/>
          <w:lang w:val="lv-LV"/>
        </w:rPr>
        <w:t xml:space="preserve"> </w:t>
      </w:r>
      <w:r w:rsidRPr="00D413FD">
        <w:rPr>
          <w:rFonts w:eastAsia="MS Mincho"/>
          <w:lang w:val="lv-LV"/>
        </w:rPr>
        <w:t>līdz 18 (astoņpadsmit) gadu vecumam, kur</w:t>
      </w:r>
      <w:r>
        <w:rPr>
          <w:rFonts w:eastAsia="MS Mincho"/>
          <w:lang w:val="lv-LV"/>
        </w:rPr>
        <w:t>am</w:t>
      </w:r>
      <w:r w:rsidRPr="00D413FD">
        <w:rPr>
          <w:rFonts w:eastAsia="MS Mincho"/>
          <w:lang w:val="lv-LV"/>
        </w:rPr>
        <w:t xml:space="preserve"> izsniegts Veselības un darbspēju ekspertīzes ārstu valsts komisijas atzinums par īpašas kopšanas nepieciešamību sakarā ar smagiem funkcionāliem traucējumiem</w:t>
      </w:r>
      <w:r>
        <w:rPr>
          <w:rFonts w:eastAsia="MS Mincho"/>
          <w:lang w:val="lv-LV"/>
        </w:rPr>
        <w:t>.</w:t>
      </w:r>
    </w:p>
    <w:p w:rsidR="003533C5" w:rsidRPr="003533C5" w:rsidP="003533C5" w14:paraId="64292793" w14:textId="53C80C3E">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r>
        <w:rPr>
          <w:szCs w:val="24"/>
          <w:lang w:val="lv-LV" w:eastAsia="lv-LV"/>
        </w:rPr>
        <w:t>A</w:t>
      </w:r>
      <w:r w:rsidRPr="003533C5">
        <w:rPr>
          <w:szCs w:val="24"/>
          <w:lang w:val="lv-LV" w:eastAsia="lv-LV"/>
        </w:rPr>
        <w:t>telpas brīža pakalpojums nodrošina uzraudzību, sociālo aprūpi, speciālistu konsultācijas, ēdināšanu 4 (četras) reizes dienā, pastaigas un saturīgu brīvā laika pavadīšanu līdz 30 (trīsdesmit) diennaktīm kalendāra gadā, aprūpes procesā aizstājot ģimenes locekļus.</w:t>
      </w:r>
    </w:p>
    <w:p w:rsidR="003533C5" w:rsidP="003533C5" w14:paraId="45985D4C" w14:textId="101B294A">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61" w:name="p112"/>
      <w:bookmarkStart w:id="62" w:name="p-1452262"/>
      <w:bookmarkEnd w:id="61"/>
      <w:bookmarkEnd w:id="62"/>
      <w:r w:rsidRPr="003533C5">
        <w:rPr>
          <w:szCs w:val="24"/>
          <w:lang w:val="lv-LV" w:eastAsia="lv-LV"/>
        </w:rPr>
        <w:t xml:space="preserve">Atelpas brīža pakalpojums bērniem tiek finansēts no </w:t>
      </w:r>
      <w:r>
        <w:rPr>
          <w:szCs w:val="24"/>
          <w:lang w:val="lv-LV" w:eastAsia="lv-LV"/>
        </w:rPr>
        <w:t>sociālā d</w:t>
      </w:r>
      <w:r w:rsidRPr="003533C5">
        <w:rPr>
          <w:szCs w:val="24"/>
          <w:lang w:val="lv-LV" w:eastAsia="lv-LV"/>
        </w:rPr>
        <w:t>ienesta budžeta līdzekļiem.</w:t>
      </w:r>
    </w:p>
    <w:p w:rsidR="00FD0183" w:rsidP="00FD0183" w14:paraId="1213019E" w14:textId="77777777">
      <w:pPr>
        <w:pStyle w:val="ListParagraph"/>
        <w:overflowPunct/>
        <w:autoSpaceDE/>
        <w:autoSpaceDN/>
        <w:adjustRightInd/>
        <w:ind w:left="480"/>
        <w:textAlignment w:val="auto"/>
        <w:rPr>
          <w:szCs w:val="24"/>
          <w:lang w:val="lv-LV" w:eastAsia="lv-LV"/>
        </w:rPr>
      </w:pPr>
    </w:p>
    <w:p w:rsidR="00FD0183" w:rsidP="00FD0183" w14:paraId="3504653D" w14:textId="7D9688DF">
      <w:pPr>
        <w:pStyle w:val="ListParagraph"/>
        <w:numPr>
          <w:ilvl w:val="0"/>
          <w:numId w:val="26"/>
        </w:numPr>
        <w:overflowPunct/>
        <w:autoSpaceDE/>
        <w:autoSpaceDN/>
        <w:adjustRightInd/>
        <w:jc w:val="center"/>
        <w:textAlignment w:val="auto"/>
        <w:rPr>
          <w:b/>
          <w:bCs/>
          <w:szCs w:val="24"/>
          <w:lang w:val="lv-LV" w:eastAsia="lv-LV"/>
        </w:rPr>
      </w:pPr>
      <w:r w:rsidRPr="00FD0183">
        <w:rPr>
          <w:b/>
          <w:bCs/>
          <w:szCs w:val="24"/>
          <w:lang w:val="lv-LV" w:eastAsia="lv-LV"/>
        </w:rPr>
        <w:t>Atelpas brīža pakalpojums pilngadīgām personām</w:t>
      </w:r>
    </w:p>
    <w:p w:rsidR="00FD0183" w:rsidRPr="00FD0183" w:rsidP="00FD0183" w14:paraId="0C531374" w14:textId="77777777">
      <w:pPr>
        <w:pStyle w:val="ListParagraph"/>
        <w:overflowPunct/>
        <w:autoSpaceDE/>
        <w:autoSpaceDN/>
        <w:adjustRightInd/>
        <w:textAlignment w:val="auto"/>
        <w:rPr>
          <w:b/>
          <w:bCs/>
          <w:szCs w:val="24"/>
          <w:lang w:val="lv-LV" w:eastAsia="lv-LV"/>
        </w:rPr>
      </w:pPr>
    </w:p>
    <w:p w:rsidR="00FD0183" w:rsidRPr="00FD0183" w:rsidP="00FD0183" w14:paraId="04ACAA5C" w14:textId="5B644625">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63" w:name="p114"/>
      <w:bookmarkStart w:id="64" w:name="p-1452265"/>
      <w:bookmarkEnd w:id="63"/>
      <w:bookmarkEnd w:id="64"/>
      <w:r w:rsidRPr="00FD0183">
        <w:rPr>
          <w:szCs w:val="24"/>
          <w:lang w:val="lv-LV" w:eastAsia="lv-LV"/>
        </w:rPr>
        <w:t>Atelpas brīža pakalpojums pilngadīgām personām nodrošina uzraudzību, sociālo aprūpi, speciālistu konsultācijas, ēdināšanu 4 (četras) reizes dienā, pastaigas un saturīgu brīvā laika pavadīšanu līdz 30 (trīsdesmit) diennaktīm kalendāra gadā, aprūpes procesā aizstājot mājsaimniecības locekļus.</w:t>
      </w:r>
    </w:p>
    <w:p w:rsidR="000638D7" w:rsidRPr="000638D7" w:rsidP="009C1BB7" w14:paraId="5D0FEA7C" w14:textId="77777777">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65" w:name="p115"/>
      <w:bookmarkStart w:id="66" w:name="p-1452266"/>
      <w:bookmarkEnd w:id="65"/>
      <w:bookmarkEnd w:id="66"/>
      <w:r w:rsidRPr="000638D7">
        <w:rPr>
          <w:szCs w:val="24"/>
          <w:lang w:val="lv-LV" w:eastAsia="lv-LV"/>
        </w:rPr>
        <w:t xml:space="preserve">Atelpas brīža pakalpojumu piešķir pilngadīgām personām ar </w:t>
      </w:r>
      <w:bookmarkStart w:id="67" w:name="p116"/>
      <w:bookmarkStart w:id="68" w:name="p-1452267"/>
      <w:bookmarkEnd w:id="67"/>
      <w:bookmarkEnd w:id="68"/>
      <w:r w:rsidRPr="000638D7">
        <w:rPr>
          <w:szCs w:val="24"/>
          <w:lang w:val="lv-LV" w:eastAsia="lv-LV"/>
        </w:rPr>
        <w:t>personām ar I grupas invaliditāti, kā arī personām ar garīga rakstura traucējumiem, kurām ir noteikta II grupas invaliditāte.</w:t>
      </w:r>
    </w:p>
    <w:p w:rsidR="00850A09" w:rsidRPr="000638D7" w:rsidP="009C1BB7" w14:paraId="3C912E0A" w14:textId="3026D6EC">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r w:rsidRPr="000638D7">
        <w:rPr>
          <w:szCs w:val="24"/>
          <w:lang w:val="lv-LV" w:eastAsia="lv-LV"/>
        </w:rPr>
        <w:t>Atelpas brīža pakalpojums pilngadīgām personām tiek finansēts no sociālā dienesta budžeta līdzekļiem.</w:t>
      </w:r>
    </w:p>
    <w:p w:rsidR="009C1BB7" w:rsidRPr="009C1BB7" w:rsidP="009C1BB7" w14:paraId="70D92E2F" w14:textId="77777777">
      <w:pPr>
        <w:pStyle w:val="ListParagraph"/>
        <w:overflowPunct/>
        <w:autoSpaceDE/>
        <w:autoSpaceDN/>
        <w:adjustRightInd/>
        <w:spacing w:before="100" w:beforeAutospacing="1" w:after="100" w:afterAutospacing="1"/>
        <w:ind w:left="480"/>
        <w:jc w:val="both"/>
        <w:textAlignment w:val="auto"/>
        <w:rPr>
          <w:szCs w:val="24"/>
          <w:lang w:val="lv-LV" w:eastAsia="lv-LV"/>
        </w:rPr>
      </w:pPr>
    </w:p>
    <w:p w:rsidR="009C1BB7" w:rsidP="009C1BB7" w14:paraId="5CD69280" w14:textId="3C8C1219">
      <w:pPr>
        <w:pStyle w:val="ListParagraph"/>
        <w:numPr>
          <w:ilvl w:val="0"/>
          <w:numId w:val="26"/>
        </w:numPr>
        <w:tabs>
          <w:tab w:val="left" w:pos="851"/>
        </w:tabs>
        <w:jc w:val="center"/>
        <w:rPr>
          <w:rFonts w:eastAsia="MS Mincho"/>
          <w:b/>
          <w:bCs/>
          <w:color w:val="000000"/>
          <w:szCs w:val="24"/>
          <w:lang w:val="lv-LV" w:eastAsia="lv-LV"/>
        </w:rPr>
      </w:pPr>
      <w:r w:rsidRPr="009C1BB7">
        <w:rPr>
          <w:rFonts w:eastAsia="MS Mincho"/>
          <w:b/>
          <w:bCs/>
          <w:color w:val="000000"/>
          <w:szCs w:val="24"/>
          <w:lang w:val="lv-LV" w:eastAsia="lv-LV"/>
        </w:rPr>
        <w:t>Specializētās darbnīcas</w:t>
      </w:r>
    </w:p>
    <w:p w:rsidR="009C1BB7" w:rsidRPr="009C1BB7" w:rsidP="009C1BB7" w14:paraId="5919701C" w14:textId="77777777">
      <w:pPr>
        <w:pStyle w:val="ListParagraph"/>
        <w:tabs>
          <w:tab w:val="left" w:pos="851"/>
        </w:tabs>
        <w:rPr>
          <w:rFonts w:eastAsia="MS Mincho"/>
          <w:b/>
          <w:bCs/>
          <w:color w:val="000000"/>
          <w:szCs w:val="24"/>
          <w:lang w:val="lv-LV" w:eastAsia="lv-LV"/>
        </w:rPr>
      </w:pPr>
    </w:p>
    <w:p w:rsidR="009C1BB7" w:rsidP="009C1BB7" w14:paraId="1804E7D1" w14:textId="77777777">
      <w:pPr>
        <w:pStyle w:val="ListParagraph"/>
        <w:numPr>
          <w:ilvl w:val="0"/>
          <w:numId w:val="35"/>
        </w:numPr>
        <w:tabs>
          <w:tab w:val="left" w:pos="851"/>
        </w:tabs>
        <w:jc w:val="both"/>
        <w:rPr>
          <w:rFonts w:eastAsia="MS Mincho"/>
          <w:color w:val="000000"/>
          <w:szCs w:val="24"/>
          <w:lang w:val="lv-LV" w:eastAsia="lv-LV"/>
        </w:rPr>
      </w:pPr>
      <w:bookmarkStart w:id="69" w:name="p64"/>
      <w:bookmarkStart w:id="70" w:name="p-1452205"/>
      <w:bookmarkEnd w:id="69"/>
      <w:bookmarkEnd w:id="70"/>
      <w:r w:rsidRPr="009C1BB7">
        <w:rPr>
          <w:rFonts w:eastAsia="MS Mincho"/>
          <w:color w:val="000000"/>
          <w:szCs w:val="24"/>
          <w:lang w:val="lv-LV" w:eastAsia="lv-LV"/>
        </w:rPr>
        <w:t xml:space="preserve">Specializētās darbnīcas ir sociālās rehabilitācijas pakalpojums (turpmāk šajā nodaļā – </w:t>
      </w:r>
      <w:r>
        <w:rPr>
          <w:rFonts w:eastAsia="MS Mincho"/>
          <w:color w:val="000000"/>
          <w:szCs w:val="24"/>
          <w:lang w:val="lv-LV" w:eastAsia="lv-LV"/>
        </w:rPr>
        <w:t xml:space="preserve">Specializētas darbnīcas </w:t>
      </w:r>
      <w:r w:rsidRPr="009C1BB7">
        <w:rPr>
          <w:rFonts w:eastAsia="MS Mincho"/>
          <w:color w:val="000000"/>
          <w:szCs w:val="24"/>
          <w:lang w:val="lv-LV" w:eastAsia="lv-LV"/>
        </w:rPr>
        <w:t>pakalpojums) personām ar funkcionāliem traucējumiem, kas nodrošina darba un sociālās funkcionēšanas prasmju veicinošas aktivitātes un speciālistu atbalstu, motivējot personas iesaisti nodarbinātības pasākumos un integrāciju sabiedrībā.</w:t>
      </w:r>
      <w:bookmarkStart w:id="71" w:name="p65"/>
      <w:bookmarkStart w:id="72" w:name="p-1452206"/>
      <w:bookmarkEnd w:id="71"/>
      <w:bookmarkEnd w:id="72"/>
    </w:p>
    <w:p w:rsidR="009C1BB7" w:rsidP="009C1BB7" w14:paraId="3C051201" w14:textId="77777777">
      <w:pPr>
        <w:pStyle w:val="ListParagraph"/>
        <w:numPr>
          <w:ilvl w:val="0"/>
          <w:numId w:val="35"/>
        </w:numPr>
        <w:tabs>
          <w:tab w:val="left" w:pos="851"/>
        </w:tabs>
        <w:jc w:val="both"/>
        <w:rPr>
          <w:rFonts w:eastAsia="MS Mincho"/>
          <w:color w:val="000000"/>
          <w:szCs w:val="24"/>
          <w:lang w:val="lv-LV" w:eastAsia="lv-LV"/>
        </w:rPr>
      </w:pPr>
      <w:r w:rsidRPr="009C1BB7">
        <w:rPr>
          <w:rFonts w:eastAsia="MS Mincho"/>
          <w:color w:val="000000"/>
          <w:szCs w:val="24"/>
          <w:lang w:val="lv-LV" w:eastAsia="lv-LV"/>
        </w:rPr>
        <w:t>Tiesības saņemt pakalpojumu ir personām ar garīga rakstura traucējumiem</w:t>
      </w:r>
      <w:bookmarkStart w:id="73" w:name="p66"/>
      <w:bookmarkStart w:id="74" w:name="p-1452207"/>
      <w:bookmarkEnd w:id="73"/>
      <w:bookmarkEnd w:id="74"/>
      <w:r>
        <w:rPr>
          <w:rFonts w:eastAsia="MS Mincho"/>
          <w:color w:val="000000"/>
          <w:szCs w:val="24"/>
          <w:lang w:val="lv-LV" w:eastAsia="lv-LV"/>
        </w:rPr>
        <w:t>.</w:t>
      </w:r>
    </w:p>
    <w:p w:rsidR="00712CA7" w:rsidP="00712CA7" w14:paraId="61D2CABE" w14:textId="77777777">
      <w:pPr>
        <w:pStyle w:val="ListParagraph"/>
        <w:overflowPunct/>
        <w:autoSpaceDE/>
        <w:autoSpaceDN/>
        <w:adjustRightInd/>
        <w:ind w:left="480"/>
        <w:textAlignment w:val="auto"/>
        <w:rPr>
          <w:szCs w:val="24"/>
          <w:lang w:val="lv-LV" w:eastAsia="lv-LV"/>
        </w:rPr>
      </w:pPr>
    </w:p>
    <w:p w:rsidR="00712CA7" w:rsidP="00712CA7" w14:paraId="47D2DEED" w14:textId="66E49AAA">
      <w:pPr>
        <w:pStyle w:val="ListParagraph"/>
        <w:numPr>
          <w:ilvl w:val="0"/>
          <w:numId w:val="26"/>
        </w:numPr>
        <w:overflowPunct/>
        <w:autoSpaceDE/>
        <w:autoSpaceDN/>
        <w:adjustRightInd/>
        <w:jc w:val="center"/>
        <w:textAlignment w:val="auto"/>
        <w:rPr>
          <w:b/>
          <w:bCs/>
          <w:szCs w:val="24"/>
          <w:lang w:val="lv-LV" w:eastAsia="lv-LV"/>
        </w:rPr>
      </w:pPr>
      <w:r w:rsidRPr="00712CA7">
        <w:rPr>
          <w:b/>
          <w:bCs/>
          <w:szCs w:val="24"/>
          <w:lang w:val="lv-LV" w:eastAsia="lv-LV"/>
        </w:rPr>
        <w:t>Grupu dzīvokļa (mājas) pakalpojums</w:t>
      </w:r>
    </w:p>
    <w:p w:rsidR="00F64A1A" w:rsidRPr="00712CA7" w:rsidP="00F64A1A" w14:paraId="7EA25272" w14:textId="77777777">
      <w:pPr>
        <w:pStyle w:val="ListParagraph"/>
        <w:overflowPunct/>
        <w:autoSpaceDE/>
        <w:autoSpaceDN/>
        <w:adjustRightInd/>
        <w:textAlignment w:val="auto"/>
        <w:rPr>
          <w:b/>
          <w:bCs/>
          <w:szCs w:val="24"/>
          <w:lang w:val="lv-LV" w:eastAsia="lv-LV"/>
        </w:rPr>
      </w:pPr>
    </w:p>
    <w:p w:rsidR="00712CA7" w:rsidRPr="00712CA7" w:rsidP="00712CA7" w14:paraId="7FBEF519" w14:textId="1CD5355E">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75" w:name="p42"/>
      <w:bookmarkStart w:id="76" w:name="p-1452178"/>
      <w:bookmarkEnd w:id="75"/>
      <w:bookmarkEnd w:id="76"/>
      <w:r w:rsidRPr="00712CA7">
        <w:rPr>
          <w:szCs w:val="24"/>
          <w:lang w:val="lv-LV" w:eastAsia="lv-LV"/>
        </w:rPr>
        <w:t>Grupu dzīvokļa (mājas) pakalpojums (turpmāk – grupu dzīvokļa pakalpojums) nodrošina mājokli un individuālu atbalstu sociālo problēmu risināšanā, prasmju un iemaņu attīstīšanā, lai persona varētu uzsākt patstāvīgu dzīvi vai spētu iespējami neatkarīgi funkcionēt grupu dzīvoklī (mājā).</w:t>
      </w:r>
    </w:p>
    <w:p w:rsidR="00712CA7" w:rsidRPr="00712CA7" w:rsidP="00712CA7" w14:paraId="5BCDB977" w14:textId="2C2E8488">
      <w:pPr>
        <w:pStyle w:val="ListParagraph"/>
        <w:numPr>
          <w:ilvl w:val="0"/>
          <w:numId w:val="35"/>
        </w:numPr>
        <w:overflowPunct/>
        <w:autoSpaceDE/>
        <w:autoSpaceDN/>
        <w:adjustRightInd/>
        <w:spacing w:before="100" w:beforeAutospacing="1" w:after="100" w:afterAutospacing="1"/>
        <w:jc w:val="both"/>
        <w:textAlignment w:val="auto"/>
        <w:rPr>
          <w:szCs w:val="24"/>
          <w:lang w:val="lv-LV" w:eastAsia="lv-LV"/>
        </w:rPr>
      </w:pPr>
      <w:bookmarkStart w:id="77" w:name="p43"/>
      <w:bookmarkStart w:id="78" w:name="p-1452179"/>
      <w:bookmarkEnd w:id="77"/>
      <w:bookmarkEnd w:id="78"/>
      <w:r>
        <w:rPr>
          <w:szCs w:val="24"/>
          <w:lang w:val="lv-LV" w:eastAsia="lv-LV"/>
        </w:rPr>
        <w:t>T</w:t>
      </w:r>
      <w:r w:rsidRPr="00712CA7">
        <w:rPr>
          <w:szCs w:val="24"/>
          <w:lang w:val="lv-LV" w:eastAsia="lv-LV"/>
        </w:rPr>
        <w:t>iesības saņemt grupu dzīvokļa pakalpojumu ir pilngadīgām personām garīga rakstura traucējumiem, kurām ir objektīvas grūtības dzīvot patstāvīgi, bet nav nepieciešama atrašanās ilgstošas sociālās aprūpes un sociālās rehabilitācijas institūcijā.</w:t>
      </w:r>
    </w:p>
    <w:p w:rsidR="00712CA7" w:rsidP="00712CA7" w14:paraId="289A00F4" w14:textId="1C254BAF">
      <w:pPr>
        <w:pStyle w:val="tv213"/>
        <w:numPr>
          <w:ilvl w:val="0"/>
          <w:numId w:val="35"/>
        </w:numPr>
        <w:jc w:val="both"/>
      </w:pPr>
      <w:bookmarkStart w:id="79" w:name="p44"/>
      <w:bookmarkStart w:id="80" w:name="p-1452180"/>
      <w:bookmarkEnd w:id="79"/>
      <w:bookmarkEnd w:id="80"/>
      <w:r>
        <w:t>Personai, kura saņem grupu mājas (dzīvokļa) pakalpojumu ir pienākums samaksāt pakalpojuma sniedzējam par mājokļa (dzīvojamās telpas, virtuves un koplietošanas telpu) ekspluatācijas izdevumiem (apkuri, elektrību, ūdeni, kanalizāciju, sadzīves atkritumiem u.c. maksājumiem) atbilstoši lietojamajai daļai. Ja persona objektīvu iemeslu dēļ nevar veikt maksājumu par pakalpojumu, tad kārtība par pakalpojuma maksu tiek noteikta saskaņā ar Ministru kabineta noteikumiem.</w:t>
      </w:r>
    </w:p>
    <w:p w:rsidR="00712CA7" w:rsidP="00712CA7" w14:paraId="37236696" w14:textId="73BC6296">
      <w:pPr>
        <w:pStyle w:val="tv213"/>
        <w:numPr>
          <w:ilvl w:val="0"/>
          <w:numId w:val="35"/>
        </w:numPr>
        <w:jc w:val="both"/>
      </w:pPr>
      <w:bookmarkStart w:id="81" w:name="p-1337320"/>
      <w:bookmarkEnd w:id="81"/>
      <w:r>
        <w:t>Ja personai jāizbeidz sniegt grupu mājas (dzīvokļa) pakalpojums, persona grupu mājā (dzīvoklī) var uzturēties līdz personas vajadzībām atbilstoša sociālā pakalpojuma piešķiršanai vai jaunas dzīvesvietas atrašanai, bet ne ilgāk kā vienu mēnesi no lēmuma par pakalpojuma sniegšanas izbeigšanu stāšanās spēkā. Sociālā pakalpojuma sniedzējs šajā laikā sadarbībā ar sociālo dienestu aktīvi iesaistās personas sociālo problēmu un dzīvesvietas jautājuma risināšanā, kā arī sociālā pakalpojuma sniedzējs nodrošina personas uzraudzību.</w:t>
      </w:r>
    </w:p>
    <w:p w:rsidR="00712CA7" w:rsidRPr="00712CA7" w:rsidP="00712CA7" w14:paraId="44946F9F" w14:textId="4FDEB009">
      <w:pPr>
        <w:pStyle w:val="tv213"/>
        <w:numPr>
          <w:ilvl w:val="0"/>
          <w:numId w:val="26"/>
        </w:numPr>
        <w:jc w:val="center"/>
        <w:rPr>
          <w:b/>
          <w:bCs/>
        </w:rPr>
      </w:pPr>
      <w:r w:rsidRPr="00712CA7">
        <w:rPr>
          <w:b/>
          <w:bCs/>
        </w:rPr>
        <w:t xml:space="preserve">Sociālā </w:t>
      </w:r>
      <w:r w:rsidRPr="00712CA7">
        <w:rPr>
          <w:b/>
          <w:bCs/>
        </w:rPr>
        <w:t>mentora</w:t>
      </w:r>
      <w:r w:rsidRPr="00712CA7">
        <w:rPr>
          <w:b/>
          <w:bCs/>
        </w:rPr>
        <w:t xml:space="preserve"> pakalpojums</w:t>
      </w:r>
    </w:p>
    <w:p w:rsidR="00712CA7" w:rsidP="00712CA7" w14:paraId="674D972F" w14:textId="77777777">
      <w:pPr>
        <w:pStyle w:val="tv213"/>
        <w:numPr>
          <w:ilvl w:val="0"/>
          <w:numId w:val="35"/>
        </w:numPr>
        <w:jc w:val="both"/>
      </w:pPr>
      <w:bookmarkStart w:id="82" w:name="p98"/>
      <w:bookmarkStart w:id="83" w:name="p-1452245"/>
      <w:bookmarkEnd w:id="82"/>
      <w:bookmarkEnd w:id="83"/>
      <w:r w:rsidRPr="00712CA7">
        <w:t xml:space="preserve">Sociālā </w:t>
      </w:r>
      <w:r w:rsidRPr="00712CA7">
        <w:t>mentora</w:t>
      </w:r>
      <w:r w:rsidRPr="00712CA7">
        <w:t xml:space="preserve"> pakalpojums</w:t>
      </w:r>
      <w:r>
        <w:t xml:space="preserve"> </w:t>
      </w:r>
      <w:r w:rsidRPr="00712CA7">
        <w:t>tiek nodrošināts:</w:t>
      </w:r>
    </w:p>
    <w:p w:rsidR="00712CA7" w:rsidP="00712CA7" w14:paraId="1C390107" w14:textId="5AD6C8A1">
      <w:pPr>
        <w:pStyle w:val="tv213"/>
        <w:numPr>
          <w:ilvl w:val="1"/>
          <w:numId w:val="35"/>
        </w:numPr>
        <w:jc w:val="both"/>
      </w:pPr>
      <w:r>
        <w:t xml:space="preserve">  </w:t>
      </w:r>
      <w:r w:rsidRPr="00712CA7">
        <w:t>jauniešiem vecumā no 11 līdz 18 gadiem sociālo funkcionēšanas spēju uzlabošanai, veicinot uzvedības izmaiņas un sociālo integrāciju;</w:t>
      </w:r>
    </w:p>
    <w:p w:rsidR="00712CA7" w:rsidRPr="00712CA7" w:rsidP="00712CA7" w14:paraId="4B7B62DD" w14:textId="7CB8AFD6">
      <w:pPr>
        <w:pStyle w:val="tv213"/>
        <w:numPr>
          <w:ilvl w:val="1"/>
          <w:numId w:val="35"/>
        </w:numPr>
        <w:jc w:val="both"/>
      </w:pPr>
      <w:r>
        <w:t xml:space="preserve"> </w:t>
      </w:r>
      <w:r w:rsidRPr="00712CA7">
        <w:t xml:space="preserve">pilngadību sasniegušam bārenim un pilngadīgai personai pēc </w:t>
      </w:r>
      <w:r w:rsidRPr="00712CA7">
        <w:t>ārpusģimenes</w:t>
      </w:r>
      <w:r w:rsidRPr="00712CA7">
        <w:t xml:space="preserve"> aprūpes izbeigšanās socializēšanās un patstāvības prasmju apguvei, lai veicinātu motivāciju, nodrošinātu personas interesēm un vajadzībām atbilstošus </w:t>
      </w:r>
      <w:r w:rsidRPr="00712CA7">
        <w:t>biheiviorālās</w:t>
      </w:r>
      <w:r w:rsidRPr="00712CA7">
        <w:t xml:space="preserve"> pārmaiņas motivējošus pasākumus.</w:t>
      </w:r>
    </w:p>
    <w:p w:rsidR="009215AD" w:rsidP="009215AD" w14:paraId="588A6FE3" w14:textId="53127586">
      <w:pPr>
        <w:pStyle w:val="tv213"/>
        <w:numPr>
          <w:ilvl w:val="0"/>
          <w:numId w:val="35"/>
        </w:numPr>
        <w:jc w:val="both"/>
      </w:pPr>
      <w:bookmarkStart w:id="84" w:name="p99"/>
      <w:bookmarkStart w:id="85" w:name="p-1452246"/>
      <w:bookmarkStart w:id="86" w:name="p100"/>
      <w:bookmarkStart w:id="87" w:name="p-1452247"/>
      <w:bookmarkEnd w:id="84"/>
      <w:bookmarkEnd w:id="85"/>
      <w:bookmarkEnd w:id="86"/>
      <w:bookmarkEnd w:id="87"/>
      <w:r w:rsidRPr="00712CA7">
        <w:t xml:space="preserve">Šo saistošo noteikumu </w:t>
      </w:r>
      <w:r w:rsidR="00F64A1A">
        <w:t>99</w:t>
      </w:r>
      <w:r w:rsidRPr="00712CA7">
        <w:t xml:space="preserve">.1. apakšpunktā minētajām personām </w:t>
      </w:r>
      <w:r>
        <w:t xml:space="preserve">sociālā </w:t>
      </w:r>
      <w:r>
        <w:t>mentora</w:t>
      </w:r>
      <w:r>
        <w:t xml:space="preserve"> </w:t>
      </w:r>
      <w:r w:rsidR="00F64A1A">
        <w:t>p</w:t>
      </w:r>
      <w:r w:rsidRPr="00712CA7">
        <w:t xml:space="preserve">akalpojumu nodrošina līdz </w:t>
      </w:r>
      <w:r>
        <w:t>10</w:t>
      </w:r>
      <w:r w:rsidRPr="00712CA7">
        <w:t xml:space="preserve">0 stundām kalendārajā gadā, ja </w:t>
      </w:r>
      <w:r>
        <w:t>sociālā d</w:t>
      </w:r>
      <w:r w:rsidRPr="00712CA7">
        <w:t xml:space="preserve">ienesta sociālais darbinieks ir sniedzis atzinumu par </w:t>
      </w:r>
      <w:r>
        <w:t xml:space="preserve">sociālā </w:t>
      </w:r>
      <w:r>
        <w:t>mentora</w:t>
      </w:r>
      <w:r>
        <w:t xml:space="preserve"> p</w:t>
      </w:r>
      <w:r w:rsidRPr="00712CA7">
        <w:t>akalpojuma nepieciešamību.</w:t>
      </w:r>
      <w:bookmarkStart w:id="88" w:name="p101"/>
      <w:bookmarkStart w:id="89" w:name="p-1452248"/>
      <w:bookmarkEnd w:id="88"/>
      <w:bookmarkEnd w:id="89"/>
    </w:p>
    <w:p w:rsidR="009215AD" w:rsidP="009215AD" w14:paraId="56B12B9C" w14:textId="529B28C2">
      <w:pPr>
        <w:pStyle w:val="tv213"/>
        <w:numPr>
          <w:ilvl w:val="0"/>
          <w:numId w:val="35"/>
        </w:numPr>
        <w:jc w:val="both"/>
      </w:pPr>
      <w:r>
        <w:t>N</w:t>
      </w:r>
      <w:r w:rsidRPr="00712CA7" w:rsidR="00712CA7">
        <w:t>oteikumu 10</w:t>
      </w:r>
      <w:r w:rsidR="00F64A1A">
        <w:t>0.</w:t>
      </w:r>
      <w:r w:rsidRPr="00712CA7" w:rsidR="00712CA7">
        <w:t xml:space="preserve"> punktā minēto atzinumu sagatavo un </w:t>
      </w:r>
      <w:r>
        <w:t xml:space="preserve">sociālā </w:t>
      </w:r>
      <w:r>
        <w:t>mentora</w:t>
      </w:r>
      <w:r>
        <w:t xml:space="preserve"> p</w:t>
      </w:r>
      <w:r w:rsidRPr="00712CA7" w:rsidR="00712CA7">
        <w:t xml:space="preserve">akalpojumu piešķir, pamatojoties uz sociālā darbinieka veiktu personas vajadzību un resursu </w:t>
      </w:r>
      <w:r w:rsidRPr="00712CA7" w:rsidR="00712CA7">
        <w:t>izvērtējumu</w:t>
      </w:r>
      <w:r w:rsidRPr="00712CA7" w:rsidR="00712CA7">
        <w:t xml:space="preserve"> un izstrādātu jaunieša individuālo atbalsta plānu.</w:t>
      </w:r>
      <w:bookmarkStart w:id="90" w:name="p102"/>
      <w:bookmarkStart w:id="91" w:name="p-1452249"/>
      <w:bookmarkEnd w:id="90"/>
      <w:bookmarkEnd w:id="91"/>
    </w:p>
    <w:p w:rsidR="009215AD" w:rsidP="009215AD" w14:paraId="0159A0C0" w14:textId="74BA30AA">
      <w:pPr>
        <w:pStyle w:val="tv213"/>
        <w:numPr>
          <w:ilvl w:val="0"/>
          <w:numId w:val="35"/>
        </w:numPr>
        <w:jc w:val="both"/>
      </w:pPr>
      <w:r>
        <w:t>N</w:t>
      </w:r>
      <w:r w:rsidRPr="00712CA7" w:rsidR="00712CA7">
        <w:t xml:space="preserve">oteikumu </w:t>
      </w:r>
      <w:r w:rsidR="00F64A1A">
        <w:t>99</w:t>
      </w:r>
      <w:r w:rsidRPr="00712CA7" w:rsidR="00712CA7">
        <w:t xml:space="preserve">.2. apakšpunktā minētajām personām </w:t>
      </w:r>
      <w:r>
        <w:t xml:space="preserve">sociālā </w:t>
      </w:r>
      <w:r>
        <w:t>mentora</w:t>
      </w:r>
      <w:r>
        <w:t xml:space="preserve"> pakalpojums</w:t>
      </w:r>
      <w:r w:rsidRPr="00712CA7" w:rsidR="00712CA7">
        <w:t xml:space="preserve"> tiek sniegts atbilstoši Ministru kabineta noteiktajai kārtībai par sociālajām garantijām un </w:t>
      </w:r>
      <w:r w:rsidRPr="00712CA7" w:rsidR="00712CA7">
        <w:t xml:space="preserve">atbalstu bārenim un bez vecāku gādības palikušajam bērnam, kurš ir </w:t>
      </w:r>
      <w:r w:rsidRPr="00712CA7" w:rsidR="00712CA7">
        <w:t>ārpusģimenes</w:t>
      </w:r>
      <w:r w:rsidRPr="00712CA7" w:rsidR="00712CA7">
        <w:t xml:space="preserve"> aprūpē, kā arī pēc </w:t>
      </w:r>
      <w:r w:rsidRPr="00712CA7" w:rsidR="00712CA7">
        <w:t>ārpusģimenes</w:t>
      </w:r>
      <w:r w:rsidRPr="00712CA7" w:rsidR="00712CA7">
        <w:t xml:space="preserve"> aprūpes beigšanās.</w:t>
      </w:r>
      <w:bookmarkStart w:id="92" w:name="p103"/>
      <w:bookmarkStart w:id="93" w:name="p-1452250"/>
      <w:bookmarkEnd w:id="92"/>
      <w:bookmarkEnd w:id="93"/>
    </w:p>
    <w:p w:rsidR="00712CA7" w:rsidP="009215AD" w14:paraId="40D19A6D" w14:textId="2204E16D">
      <w:pPr>
        <w:pStyle w:val="tv213"/>
        <w:numPr>
          <w:ilvl w:val="0"/>
          <w:numId w:val="35"/>
        </w:numPr>
        <w:jc w:val="both"/>
      </w:pPr>
      <w:r>
        <w:t xml:space="preserve">Sociālā </w:t>
      </w:r>
      <w:r>
        <w:t>metora</w:t>
      </w:r>
      <w:r>
        <w:t xml:space="preserve"> p</w:t>
      </w:r>
      <w:r w:rsidRPr="00712CA7">
        <w:t xml:space="preserve">akalpojums tiek finansēts no </w:t>
      </w:r>
      <w:r>
        <w:t>sociālā d</w:t>
      </w:r>
      <w:r w:rsidRPr="00712CA7">
        <w:t>ienesta budžeta līdzekļiem.</w:t>
      </w:r>
    </w:p>
    <w:p w:rsidR="00C42531" w:rsidRPr="00C42531" w:rsidP="00C42531" w14:paraId="5E7157FB" w14:textId="0A140761">
      <w:pPr>
        <w:pStyle w:val="ListParagraph"/>
        <w:numPr>
          <w:ilvl w:val="0"/>
          <w:numId w:val="26"/>
        </w:numPr>
        <w:overflowPunct/>
        <w:jc w:val="center"/>
        <w:textAlignment w:val="auto"/>
        <w:rPr>
          <w:rFonts w:eastAsia="MS Mincho"/>
          <w:color w:val="000000"/>
          <w:szCs w:val="24"/>
          <w:lang w:val="lv-LV" w:eastAsia="lv-LV"/>
        </w:rPr>
      </w:pPr>
      <w:r w:rsidRPr="00C42531">
        <w:rPr>
          <w:rFonts w:eastAsia="MS Mincho"/>
          <w:b/>
          <w:bCs/>
          <w:lang w:val="lv-LV" w:eastAsia="lv-LV"/>
        </w:rPr>
        <w:t>Nosacījumi gadījumos par pakalpojuma sniegšanas pārtraukšanu vai</w:t>
      </w:r>
    </w:p>
    <w:p w:rsidR="00C42531" w:rsidRPr="008B50CA" w:rsidP="00C42531" w14:paraId="3D491D7D" w14:textId="77777777">
      <w:pPr>
        <w:pStyle w:val="Subtitle"/>
        <w:jc w:val="center"/>
        <w:rPr>
          <w:rFonts w:eastAsia="MS Mincho"/>
          <w:b/>
          <w:bCs/>
          <w:lang w:val="lv-LV" w:eastAsia="lv-LV"/>
        </w:rPr>
      </w:pPr>
      <w:r>
        <w:rPr>
          <w:rFonts w:eastAsia="MS Mincho"/>
          <w:b/>
          <w:bCs/>
          <w:lang w:val="lv-LV" w:eastAsia="lv-LV"/>
        </w:rPr>
        <w:t>a</w:t>
      </w:r>
      <w:r w:rsidRPr="00A40075">
        <w:rPr>
          <w:rFonts w:eastAsia="MS Mincho"/>
          <w:b/>
          <w:bCs/>
          <w:lang w:val="lv-LV" w:eastAsia="lv-LV"/>
        </w:rPr>
        <w:t>tteikumu</w:t>
      </w:r>
    </w:p>
    <w:p w:rsidR="00C42531" w:rsidRPr="00C42531" w:rsidP="00C42531" w14:paraId="38FD0E11" w14:textId="28A3FACF">
      <w:pPr>
        <w:pStyle w:val="ListParagraph"/>
        <w:numPr>
          <w:ilvl w:val="0"/>
          <w:numId w:val="35"/>
        </w:numPr>
        <w:overflowPunct/>
        <w:textAlignment w:val="auto"/>
        <w:rPr>
          <w:rFonts w:eastAsia="MS Mincho"/>
          <w:color w:val="000000"/>
          <w:szCs w:val="24"/>
          <w:lang w:val="lv-LV" w:eastAsia="lv-LV"/>
        </w:rPr>
      </w:pPr>
      <w:r w:rsidRPr="00C42531">
        <w:rPr>
          <w:rFonts w:eastAsia="MS Mincho"/>
          <w:color w:val="000000"/>
          <w:szCs w:val="24"/>
          <w:lang w:val="lv-LV" w:eastAsia="lv-LV"/>
        </w:rPr>
        <w:t>Lēmumu par pakalpojumu sniegšanas pārtraukšanu vai atteikumu piešķirt pakalpojumu pieņem sociālais dienests, ja:</w:t>
      </w:r>
    </w:p>
    <w:p w:rsidR="0074476F" w:rsidP="007E2BAD" w14:paraId="53BC65A5"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C42531">
        <w:rPr>
          <w:rFonts w:eastAsia="MS Mincho"/>
          <w:color w:val="000000"/>
          <w:szCs w:val="24"/>
          <w:lang w:val="lv-LV" w:eastAsia="lv-LV"/>
        </w:rPr>
        <w:t xml:space="preserve">rakstiski iesniegts klienta, viņa likumiskā pārstāvja vai sociālās aprūpes un sociālās rehabilitācijas institūcijas vadītāja </w:t>
      </w:r>
      <w:r>
        <w:rPr>
          <w:rFonts w:eastAsia="MS Mincho"/>
          <w:color w:val="000000"/>
          <w:szCs w:val="24"/>
          <w:lang w:val="lv-LV" w:eastAsia="lv-LV"/>
        </w:rPr>
        <w:t xml:space="preserve">iesniegums ar </w:t>
      </w:r>
      <w:r w:rsidRPr="00C42531">
        <w:rPr>
          <w:rFonts w:eastAsia="MS Mincho"/>
          <w:color w:val="000000"/>
          <w:szCs w:val="24"/>
          <w:lang w:val="lv-LV" w:eastAsia="lv-LV"/>
        </w:rPr>
        <w:t>lūgum</w:t>
      </w:r>
      <w:r>
        <w:rPr>
          <w:rFonts w:eastAsia="MS Mincho"/>
          <w:color w:val="000000"/>
          <w:szCs w:val="24"/>
          <w:lang w:val="lv-LV" w:eastAsia="lv-LV"/>
        </w:rPr>
        <w:t>u</w:t>
      </w:r>
      <w:r w:rsidRPr="00C42531">
        <w:rPr>
          <w:rFonts w:eastAsia="MS Mincho"/>
          <w:color w:val="000000"/>
          <w:szCs w:val="24"/>
          <w:lang w:val="lv-LV" w:eastAsia="lv-LV"/>
        </w:rPr>
        <w:t xml:space="preserve"> pārtraukt pakalpojuma sniegšanu;</w:t>
      </w:r>
    </w:p>
    <w:p w:rsidR="0074476F" w:rsidP="007E2BAD" w14:paraId="75A6F3A8"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4476F">
        <w:rPr>
          <w:rFonts w:eastAsia="MS Mincho"/>
          <w:color w:val="000000"/>
          <w:szCs w:val="24"/>
          <w:lang w:val="lv-LV" w:eastAsia="lv-LV"/>
        </w:rPr>
        <w:t>mainīta klienta patstāvīgā dzīvesvieta uz citas pašvaldības administratīvo teritoriju;</w:t>
      </w:r>
    </w:p>
    <w:p w:rsidR="0074476F" w:rsidP="0074476F" w14:paraId="7097FD1F" w14:textId="77777777">
      <w:pPr>
        <w:pStyle w:val="ListParagraph"/>
        <w:numPr>
          <w:ilvl w:val="1"/>
          <w:numId w:val="35"/>
        </w:numPr>
        <w:tabs>
          <w:tab w:val="left" w:pos="709"/>
          <w:tab w:val="left" w:pos="851"/>
          <w:tab w:val="left" w:pos="993"/>
          <w:tab w:val="left" w:pos="1134"/>
        </w:tabs>
        <w:overflowPunct/>
        <w:jc w:val="both"/>
        <w:textAlignment w:val="auto"/>
        <w:rPr>
          <w:rFonts w:eastAsia="MS Mincho"/>
          <w:color w:val="000000"/>
          <w:szCs w:val="24"/>
          <w:lang w:val="lv-LV" w:eastAsia="lv-LV"/>
        </w:rPr>
      </w:pPr>
      <w:r w:rsidRPr="0074476F">
        <w:rPr>
          <w:rFonts w:eastAsia="MS Mincho"/>
          <w:color w:val="000000"/>
          <w:szCs w:val="24"/>
          <w:lang w:val="lv-LV" w:eastAsia="lv-LV"/>
        </w:rPr>
        <w:t>lēmumā beidzies noteiktais pakalpojuma sniegšanas termiņš;</w:t>
      </w:r>
    </w:p>
    <w:p w:rsidR="0074476F" w:rsidP="007E2BAD" w14:paraId="51DC62A4"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4476F">
        <w:rPr>
          <w:rFonts w:eastAsia="MS Mincho"/>
          <w:color w:val="000000"/>
          <w:szCs w:val="24"/>
          <w:lang w:val="lv-LV" w:eastAsia="lv-LV"/>
        </w:rPr>
        <w:t>normatīvajos aktos noteiktā kārtībā, novērtējot klienta pašaprūpes spējas, tiek konstatēts, ka klients var nodrošināt pašaprūpi pati saviem spēkiem;</w:t>
      </w:r>
    </w:p>
    <w:p w:rsidR="007E2BAD" w:rsidP="007E2BAD" w14:paraId="08CD743E"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4476F">
        <w:rPr>
          <w:rFonts w:eastAsia="MS Mincho"/>
          <w:color w:val="000000"/>
          <w:szCs w:val="24"/>
          <w:lang w:val="lv-LV" w:eastAsia="lv-LV"/>
        </w:rPr>
        <w:t>kopā dzīvojošie ģimenes locekļi vai citas personas, ar kurām klientam ir kopēji izdevumi par uzturu un mājokli, var nodrošināt personai nepieciešamo aprūpi;</w:t>
      </w:r>
    </w:p>
    <w:p w:rsidR="007E2BAD" w:rsidP="007E2BAD" w14:paraId="75684138"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E2BAD">
        <w:rPr>
          <w:rFonts w:eastAsia="MS Mincho"/>
          <w:color w:val="000000"/>
          <w:szCs w:val="24"/>
          <w:lang w:val="lv-LV" w:eastAsia="lv-LV"/>
        </w:rPr>
        <w:t>klients atguvis funkcionēšanas vai pašaprūpes spējas, un pakalpojums nav nepieciešams;</w:t>
      </w:r>
    </w:p>
    <w:p w:rsidR="007E2BAD" w:rsidP="007E2BAD" w14:paraId="136A8C13"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E2BAD">
        <w:rPr>
          <w:rFonts w:eastAsia="MS Mincho"/>
          <w:color w:val="000000"/>
          <w:szCs w:val="24"/>
          <w:lang w:val="lv-LV" w:eastAsia="lv-LV"/>
        </w:rPr>
        <w:t xml:space="preserve">izbeidzas objektīvie apstākļi, kuru dēļ apgādnieks nespēja nodrošināt </w:t>
      </w:r>
      <w:r w:rsidRPr="007E2BAD" w:rsidR="00F64A1A">
        <w:rPr>
          <w:rFonts w:eastAsia="MS Mincho"/>
          <w:color w:val="000000"/>
          <w:szCs w:val="24"/>
          <w:lang w:val="lv-LV" w:eastAsia="lv-LV"/>
        </w:rPr>
        <w:t xml:space="preserve">klienta  </w:t>
      </w:r>
      <w:r w:rsidRPr="007E2BAD">
        <w:rPr>
          <w:rFonts w:eastAsia="MS Mincho"/>
          <w:color w:val="000000"/>
          <w:szCs w:val="24"/>
          <w:lang w:val="lv-LV" w:eastAsia="lv-LV"/>
        </w:rPr>
        <w:t>aprūpi un uzraudzību;</w:t>
      </w:r>
    </w:p>
    <w:p w:rsidR="007E2BAD" w:rsidP="007E2BAD" w14:paraId="5CC6AB14"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E2BAD">
        <w:rPr>
          <w:rFonts w:eastAsia="MS Mincho"/>
          <w:color w:val="000000"/>
          <w:szCs w:val="24"/>
          <w:lang w:val="lv-LV" w:eastAsia="lv-LV"/>
        </w:rPr>
        <w:t>ilgstošas sociālās aprūpes un sociālās rehabilitācijas pakalpojumus klientam var aizstāt ar pakalpojumiem dzīvesvietā;</w:t>
      </w:r>
    </w:p>
    <w:p w:rsidR="007E2BAD" w:rsidP="007E2BAD" w14:paraId="3C86BF4A" w14:textId="77777777">
      <w:pPr>
        <w:pStyle w:val="ListParagraph"/>
        <w:numPr>
          <w:ilvl w:val="1"/>
          <w:numId w:val="35"/>
        </w:numPr>
        <w:overflowPunct/>
        <w:ind w:left="1418" w:hanging="709"/>
        <w:jc w:val="both"/>
        <w:textAlignment w:val="auto"/>
        <w:rPr>
          <w:rFonts w:eastAsia="MS Mincho"/>
          <w:color w:val="000000"/>
          <w:szCs w:val="24"/>
          <w:lang w:val="lv-LV" w:eastAsia="lv-LV"/>
        </w:rPr>
      </w:pPr>
      <w:r w:rsidRPr="007E2BAD">
        <w:rPr>
          <w:rFonts w:eastAsia="MS Mincho"/>
          <w:color w:val="000000"/>
          <w:szCs w:val="24"/>
          <w:lang w:val="lv-LV" w:eastAsia="lv-LV"/>
        </w:rPr>
        <w:t>sasniegts klienta sociālās rehabilitācijas plāna mērķis;</w:t>
      </w:r>
    </w:p>
    <w:p w:rsidR="007E2BAD" w:rsidP="007E2BAD" w14:paraId="436F05FC"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sniegtā pakalpojuma apjoms pārsniedz klientam nepieciešamā pakalpojuma apjomu;</w:t>
      </w:r>
    </w:p>
    <w:p w:rsidR="007E2BAD" w:rsidP="007E2BAD" w14:paraId="0C92E5E3"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klients tiek ievietots ilgstošas sociālās aprūpes vai sociālās rehabilitācijas institūcijā;</w:t>
      </w:r>
    </w:p>
    <w:p w:rsidR="007E2BAD" w:rsidP="007E2BAD" w14:paraId="5524C2EB"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klientam normatīvajos aktos noteiktā kārtībā ir noteiktas kontrindikācijas pakalpojumu saņemšanai;</w:t>
      </w:r>
    </w:p>
    <w:p w:rsidR="007E2BAD" w:rsidP="007E2BAD" w14:paraId="34E3A4E6"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klients izsaka draudus vai apdraud pakalpojuma sniedzēja darbiniekus un/vai klientus;</w:t>
      </w:r>
    </w:p>
    <w:p w:rsidR="007E2BAD" w:rsidP="007E2BAD" w14:paraId="66A80B48"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klients pakalpojuma saņemšanas brīdī ir alkohola, narkotisko, psihotropo, toksisko vai citu apreibinošo vielu ietekmē, izņemot Atkarību konsultāciju punkta klientus;</w:t>
      </w:r>
    </w:p>
    <w:p w:rsidR="007E2BAD" w:rsidP="007E2BAD" w14:paraId="0BEA0D76"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 xml:space="preserve">klients vai viņa likumiskais pārstāvis ļaunprātīgi pārkāpj vai nepilda </w:t>
      </w:r>
      <w:r w:rsidRPr="007E2BAD" w:rsidR="00F64A1A">
        <w:rPr>
          <w:rFonts w:eastAsia="MS Mincho"/>
          <w:color w:val="000000"/>
          <w:szCs w:val="24"/>
          <w:lang w:val="lv-LV" w:eastAsia="lv-LV"/>
        </w:rPr>
        <w:t xml:space="preserve">vienošanās par līdzdarbību vai </w:t>
      </w:r>
      <w:r w:rsidRPr="007E2BAD">
        <w:rPr>
          <w:rFonts w:eastAsia="MS Mincho"/>
          <w:color w:val="000000"/>
          <w:szCs w:val="24"/>
          <w:lang w:val="lv-LV" w:eastAsia="lv-LV"/>
        </w:rPr>
        <w:t>līgumā par pakalpojuma sniegšanu noteiktās saistības;</w:t>
      </w:r>
    </w:p>
    <w:p w:rsidR="007E2BAD" w:rsidP="007E2BAD" w14:paraId="10AD5364"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 xml:space="preserve">klients ir noslēdzis </w:t>
      </w:r>
      <w:r w:rsidRPr="007E2BAD">
        <w:rPr>
          <w:rFonts w:eastAsia="MS Mincho"/>
          <w:color w:val="000000"/>
          <w:szCs w:val="24"/>
          <w:lang w:val="lv-LV" w:eastAsia="lv-LV"/>
        </w:rPr>
        <w:t>uzturlīgumu</w:t>
      </w:r>
      <w:r w:rsidRPr="007E2BAD">
        <w:rPr>
          <w:rFonts w:eastAsia="MS Mincho"/>
          <w:color w:val="000000"/>
          <w:szCs w:val="24"/>
          <w:lang w:val="lv-LV" w:eastAsia="lv-LV"/>
        </w:rPr>
        <w:t>, kas paredz uztura devēja pienākumu nodrošināt personai nepieciešamo aprūpi un sociālo rehabilitāciju, pamatvajadzības vai apmaksāt izdevumus, kas saitīti ar pakalpojuma sniegšanu;</w:t>
      </w:r>
    </w:p>
    <w:p w:rsidR="007E2BAD" w:rsidP="007E2BAD" w14:paraId="737560C5"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rFonts w:eastAsia="MS Mincho"/>
          <w:color w:val="000000"/>
          <w:szCs w:val="24"/>
          <w:lang w:val="lv-LV" w:eastAsia="lv-LV"/>
        </w:rPr>
        <w:t>iestājusies klienta nāve</w:t>
      </w:r>
      <w:r w:rsidRPr="007E2BAD" w:rsidR="0074476F">
        <w:rPr>
          <w:rFonts w:eastAsia="MS Mincho"/>
          <w:color w:val="000000"/>
          <w:szCs w:val="24"/>
          <w:lang w:val="lv-LV" w:eastAsia="lv-LV"/>
        </w:rPr>
        <w:t>;</w:t>
      </w:r>
    </w:p>
    <w:p w:rsidR="007E2BAD" w:rsidRPr="007E2BAD" w:rsidP="007E2BAD" w14:paraId="44A1A379" w14:textId="77777777">
      <w:pPr>
        <w:pStyle w:val="ListParagraph"/>
        <w:numPr>
          <w:ilvl w:val="1"/>
          <w:numId w:val="35"/>
        </w:numPr>
        <w:overflowPunct/>
        <w:ind w:left="1560" w:hanging="851"/>
        <w:jc w:val="both"/>
        <w:textAlignment w:val="auto"/>
        <w:rPr>
          <w:rFonts w:eastAsia="MS Mincho"/>
          <w:color w:val="000000"/>
          <w:szCs w:val="24"/>
          <w:lang w:val="lv-LV" w:eastAsia="lv-LV"/>
        </w:rPr>
      </w:pPr>
      <w:r w:rsidRPr="007E2BAD">
        <w:rPr>
          <w:lang w:val="lv-LV"/>
        </w:rPr>
        <w:t>klients bez objektīva iemesla viena mēneša laikā nav uzsācis pakalpojuma saņemšanu;</w:t>
      </w:r>
    </w:p>
    <w:p w:rsidR="0074476F" w:rsidRPr="007E2BAD" w:rsidP="007E2BAD" w14:paraId="01512EEA" w14:textId="0809240A">
      <w:pPr>
        <w:pStyle w:val="ListParagraph"/>
        <w:numPr>
          <w:ilvl w:val="1"/>
          <w:numId w:val="35"/>
        </w:numPr>
        <w:overflowPunct/>
        <w:ind w:left="1560" w:hanging="851"/>
        <w:jc w:val="both"/>
        <w:textAlignment w:val="auto"/>
        <w:rPr>
          <w:rFonts w:eastAsia="MS Mincho"/>
          <w:color w:val="000000"/>
          <w:szCs w:val="24"/>
          <w:lang w:val="lv-LV" w:eastAsia="lv-LV"/>
        </w:rPr>
      </w:pPr>
      <w:r w:rsidRPr="007E2BAD">
        <w:rPr>
          <w:szCs w:val="24"/>
          <w:lang w:val="lv-LV" w:eastAsia="lv-LV"/>
        </w:rPr>
        <w:t xml:space="preserve">bez objektīva iemesla pārtraucis </w:t>
      </w:r>
      <w:r w:rsidRPr="007E2BAD">
        <w:rPr>
          <w:lang w:val="lv-LV"/>
        </w:rPr>
        <w:t>p</w:t>
      </w:r>
      <w:r w:rsidRPr="007E2BAD">
        <w:rPr>
          <w:szCs w:val="24"/>
          <w:lang w:val="lv-LV" w:eastAsia="lv-LV"/>
        </w:rPr>
        <w:t>akalpojuma saņemšanu.</w:t>
      </w:r>
    </w:p>
    <w:p w:rsidR="00C42531" w:rsidRPr="0025164B" w:rsidP="0074476F" w14:paraId="43EBA3C0" w14:textId="599DA2AC">
      <w:pPr>
        <w:pStyle w:val="ListParagraph"/>
        <w:numPr>
          <w:ilvl w:val="0"/>
          <w:numId w:val="35"/>
        </w:numPr>
        <w:overflowPunct/>
        <w:jc w:val="both"/>
        <w:textAlignment w:val="auto"/>
        <w:rPr>
          <w:rFonts w:eastAsia="MS Mincho"/>
          <w:color w:val="000000"/>
          <w:szCs w:val="24"/>
          <w:lang w:val="lv-LV" w:eastAsia="lv-LV"/>
        </w:rPr>
      </w:pPr>
      <w:r w:rsidRPr="0025164B">
        <w:rPr>
          <w:rFonts w:eastAsia="MS Mincho"/>
          <w:color w:val="000000"/>
          <w:szCs w:val="24"/>
          <w:lang w:val="lv-LV" w:eastAsia="lv-LV"/>
        </w:rPr>
        <w:t>Pakalpojumu nesniedz vai tā sniegšanu pārtrauc līdz brīdim, kamēr beidzas apstākļi, kuri bijuši par pamatu</w:t>
      </w:r>
      <w:r>
        <w:rPr>
          <w:rFonts w:eastAsia="MS Mincho"/>
          <w:color w:val="000000"/>
          <w:szCs w:val="24"/>
          <w:lang w:val="lv-LV" w:eastAsia="lv-LV"/>
        </w:rPr>
        <w:t xml:space="preserve"> </w:t>
      </w:r>
      <w:r w:rsidRPr="0025164B">
        <w:rPr>
          <w:rFonts w:eastAsia="MS Mincho"/>
          <w:color w:val="000000"/>
          <w:szCs w:val="24"/>
          <w:lang w:val="lv-LV" w:eastAsia="lv-LV"/>
        </w:rPr>
        <w:t>pakalpojuma nesniegšanai vai pārtraukšanai, par to veicot ierakstus pakalpojumu sniegšanas dokumentācijā.</w:t>
      </w:r>
    </w:p>
    <w:p w:rsidR="00C42531" w:rsidRPr="008B50CA" w:rsidP="00C42531" w14:paraId="41F5D65E" w14:textId="77777777">
      <w:pPr>
        <w:pStyle w:val="tv213"/>
        <w:numPr>
          <w:ilvl w:val="0"/>
          <w:numId w:val="44"/>
        </w:numPr>
        <w:jc w:val="center"/>
      </w:pPr>
      <w:r w:rsidRPr="00B03808">
        <w:rPr>
          <w:rFonts w:eastAsia="MS Mincho"/>
          <w:b/>
          <w:bCs/>
        </w:rPr>
        <w:t>Lēmuma apstrīdēšanas un pārsūdzības kārtība</w:t>
      </w:r>
    </w:p>
    <w:p w:rsidR="00CA6780" w:rsidRPr="00CA6780" w:rsidP="00CA6780" w14:paraId="463A28CA" w14:textId="22555FA7">
      <w:pPr>
        <w:pStyle w:val="ListParagraph"/>
        <w:numPr>
          <w:ilvl w:val="0"/>
          <w:numId w:val="35"/>
        </w:numPr>
        <w:overflowPunct/>
        <w:jc w:val="both"/>
        <w:textAlignment w:val="auto"/>
        <w:rPr>
          <w:rFonts w:eastAsia="MS Mincho"/>
          <w:color w:val="000000"/>
          <w:szCs w:val="24"/>
          <w:lang w:val="lv-LV" w:eastAsia="lv-LV"/>
        </w:rPr>
      </w:pPr>
      <w:r w:rsidRPr="00547B56">
        <w:rPr>
          <w:rFonts w:eastAsia="MS Mincho"/>
          <w:color w:val="000000"/>
          <w:szCs w:val="24"/>
          <w:lang w:val="lv-LV" w:eastAsia="lv-LV"/>
        </w:rPr>
        <w:t xml:space="preserve">Iestādes </w:t>
      </w:r>
      <w:r w:rsidRPr="00CA6780">
        <w:rPr>
          <w:rFonts w:eastAsia="MS Mincho"/>
          <w:color w:val="000000"/>
          <w:szCs w:val="24"/>
          <w:lang w:val="lv-LV" w:eastAsia="lv-LV"/>
        </w:rPr>
        <w:t>amatpersonu izdoto administratīvo aktu vai faktisko rīcību var apstrīdēt pašvaldība</w:t>
      </w:r>
      <w:r>
        <w:rPr>
          <w:rFonts w:eastAsia="MS Mincho"/>
          <w:color w:val="000000"/>
          <w:szCs w:val="24"/>
          <w:lang w:val="lv-LV" w:eastAsia="lv-LV"/>
        </w:rPr>
        <w:t>s nolikuma noteiktajā kārtībā.</w:t>
      </w:r>
    </w:p>
    <w:p w:rsidR="00C42531" w:rsidP="00C42531" w14:paraId="56A17060" w14:textId="77777777">
      <w:pPr>
        <w:pStyle w:val="ListParagraph"/>
        <w:overflowPunct/>
        <w:ind w:left="480"/>
        <w:jc w:val="both"/>
        <w:textAlignment w:val="auto"/>
        <w:rPr>
          <w:rFonts w:eastAsia="MS Mincho"/>
          <w:color w:val="000000"/>
          <w:szCs w:val="24"/>
          <w:lang w:val="lv-LV" w:eastAsia="lv-LV"/>
        </w:rPr>
      </w:pPr>
    </w:p>
    <w:p w:rsidR="00C42531" w:rsidP="00C42531" w14:paraId="0A60E91F" w14:textId="77777777">
      <w:pPr>
        <w:pStyle w:val="ListParagraph"/>
        <w:numPr>
          <w:ilvl w:val="0"/>
          <w:numId w:val="45"/>
        </w:numPr>
        <w:overflowPunct/>
        <w:jc w:val="center"/>
        <w:textAlignment w:val="auto"/>
        <w:rPr>
          <w:rFonts w:eastAsia="MS Mincho"/>
          <w:b/>
          <w:bCs/>
          <w:color w:val="000000"/>
          <w:szCs w:val="24"/>
          <w:lang w:val="lv-LV" w:eastAsia="lv-LV"/>
        </w:rPr>
      </w:pPr>
      <w:r w:rsidRPr="00485F3D">
        <w:rPr>
          <w:rFonts w:eastAsia="MS Mincho"/>
          <w:b/>
          <w:bCs/>
          <w:color w:val="000000"/>
          <w:szCs w:val="24"/>
          <w:lang w:val="lv-LV" w:eastAsia="lv-LV"/>
        </w:rPr>
        <w:t>Noslēguma jautājums</w:t>
      </w:r>
    </w:p>
    <w:p w:rsidR="00C42531" w:rsidP="00C42531" w14:paraId="42DC005C" w14:textId="77777777">
      <w:pPr>
        <w:pStyle w:val="ListParagraph"/>
        <w:overflowPunct/>
        <w:ind w:left="360"/>
        <w:jc w:val="center"/>
        <w:textAlignment w:val="auto"/>
        <w:rPr>
          <w:rFonts w:eastAsia="MS Mincho"/>
          <w:b/>
          <w:bCs/>
          <w:color w:val="000000"/>
          <w:szCs w:val="24"/>
          <w:lang w:val="lv-LV" w:eastAsia="lv-LV"/>
        </w:rPr>
      </w:pPr>
    </w:p>
    <w:p w:rsidR="006452D8" w:rsidRPr="0041795C" w:rsidP="0041795C" w14:paraId="28BECA2E" w14:textId="30FCE01B">
      <w:pPr>
        <w:pStyle w:val="ListParagraph"/>
        <w:numPr>
          <w:ilvl w:val="0"/>
          <w:numId w:val="35"/>
        </w:numPr>
        <w:overflowPunct/>
        <w:jc w:val="both"/>
        <w:textAlignment w:val="auto"/>
        <w:rPr>
          <w:sz w:val="18"/>
          <w:szCs w:val="18"/>
          <w:lang w:val="lv-LV"/>
        </w:rPr>
      </w:pPr>
      <w:r w:rsidRPr="0041795C">
        <w:rPr>
          <w:rFonts w:eastAsia="MS Mincho"/>
          <w:color w:val="000000"/>
          <w:szCs w:val="24"/>
          <w:lang w:val="lv-LV" w:eastAsia="lv-LV"/>
        </w:rPr>
        <w:t>Atzīt par spēku zaudējušiem Talsu novada domes 202</w:t>
      </w:r>
      <w:r w:rsidRPr="0041795C" w:rsidR="0041795C">
        <w:rPr>
          <w:rFonts w:eastAsia="MS Mincho"/>
          <w:color w:val="000000"/>
          <w:szCs w:val="24"/>
          <w:lang w:val="lv-LV" w:eastAsia="lv-LV"/>
        </w:rPr>
        <w:t>1</w:t>
      </w:r>
      <w:r w:rsidRPr="0041795C">
        <w:rPr>
          <w:rFonts w:eastAsia="MS Mincho"/>
          <w:color w:val="000000"/>
          <w:szCs w:val="24"/>
          <w:lang w:val="lv-LV" w:eastAsia="lv-LV"/>
        </w:rPr>
        <w:t>. gada 2</w:t>
      </w:r>
      <w:r w:rsidRPr="0041795C" w:rsidR="0041795C">
        <w:rPr>
          <w:rFonts w:eastAsia="MS Mincho"/>
          <w:color w:val="000000"/>
          <w:szCs w:val="24"/>
          <w:lang w:val="lv-LV" w:eastAsia="lv-LV"/>
        </w:rPr>
        <w:t xml:space="preserve">6. augusta </w:t>
      </w:r>
      <w:r w:rsidRPr="0041795C">
        <w:rPr>
          <w:rFonts w:eastAsia="MS Mincho"/>
          <w:color w:val="000000"/>
          <w:szCs w:val="24"/>
          <w:lang w:val="lv-LV" w:eastAsia="lv-LV"/>
        </w:rPr>
        <w:t>saistošos noteikumus Nr. 1</w:t>
      </w:r>
      <w:r w:rsidRPr="0041795C" w:rsidR="0041795C">
        <w:rPr>
          <w:rFonts w:eastAsia="MS Mincho"/>
          <w:color w:val="000000"/>
          <w:szCs w:val="24"/>
          <w:lang w:val="lv-LV" w:eastAsia="lv-LV"/>
        </w:rPr>
        <w:t>1</w:t>
      </w:r>
      <w:r w:rsidRPr="0041795C">
        <w:rPr>
          <w:rFonts w:eastAsia="MS Mincho"/>
          <w:color w:val="000000"/>
          <w:szCs w:val="24"/>
          <w:lang w:val="lv-LV" w:eastAsia="lv-LV"/>
        </w:rPr>
        <w:t xml:space="preserve"> </w:t>
      </w:r>
      <w:r w:rsidR="001329F7">
        <w:rPr>
          <w:rFonts w:eastAsia="MS Mincho"/>
          <w:color w:val="000000"/>
          <w:szCs w:val="24"/>
          <w:lang w:val="lv-LV" w:eastAsia="lv-LV"/>
        </w:rPr>
        <w:t>“</w:t>
      </w:r>
      <w:r w:rsidRPr="0041795C" w:rsidR="0041795C">
        <w:rPr>
          <w:rFonts w:eastAsia="MS Mincho"/>
          <w:color w:val="000000"/>
          <w:szCs w:val="24"/>
          <w:lang w:val="lv-LV" w:eastAsia="lv-LV"/>
        </w:rPr>
        <w:t>Par sociālajiem pakalpojumiem</w:t>
      </w:r>
      <w:r w:rsidR="001329F7">
        <w:rPr>
          <w:rFonts w:eastAsia="MS Mincho"/>
          <w:color w:val="000000"/>
          <w:szCs w:val="24"/>
          <w:lang w:val="lv-LV" w:eastAsia="lv-LV"/>
        </w:rPr>
        <w:t>”</w:t>
      </w:r>
      <w:r w:rsidRPr="0041795C" w:rsidR="0041795C">
        <w:rPr>
          <w:rFonts w:eastAsia="MS Mincho"/>
          <w:color w:val="000000"/>
          <w:szCs w:val="24"/>
          <w:lang w:val="lv-LV" w:eastAsia="lv-LV"/>
        </w:rPr>
        <w:t xml:space="preserve"> (prot. Nr. 6, 15.p</w:t>
      </w:r>
      <w:r w:rsidRPr="0041795C">
        <w:rPr>
          <w:rFonts w:eastAsia="MS Mincho"/>
          <w:color w:val="000000"/>
          <w:szCs w:val="24"/>
          <w:lang w:val="lv-LV" w:eastAsia="lv-LV"/>
        </w:rPr>
        <w:t>.</w:t>
      </w:r>
      <w:r w:rsidRPr="0041795C" w:rsidR="0041795C">
        <w:rPr>
          <w:rFonts w:eastAsia="MS Mincho"/>
          <w:color w:val="000000"/>
          <w:szCs w:val="24"/>
          <w:lang w:val="lv-LV" w:eastAsia="lv-LV"/>
        </w:rPr>
        <w:t>, lēmums Nr. 80).</w:t>
      </w:r>
    </w:p>
    <w:sectPr w:rsidSect="00BA7C2F">
      <w:footerReference w:type="default" r:id="rId7"/>
      <w:footerReference w:type="first" r:id="rId8"/>
      <w:type w:val="continuous"/>
      <w:pgSz w:w="11906" w:h="16838"/>
      <w:pgMar w:top="1134" w:right="1134" w:bottom="1134" w:left="1701"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09C" w14:paraId="1C84793A" w14:textId="77777777">
    <w:pPr>
      <w:jc w:val="center"/>
    </w:pPr>
    <w:r>
      <w:rPr>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96E19"/>
    <w:multiLevelType w:val="hybridMultilevel"/>
    <w:tmpl w:val="D01EB8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A9773B"/>
    <w:multiLevelType w:val="hybridMultilevel"/>
    <w:tmpl w:val="E7B4A5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48646FC"/>
    <w:multiLevelType w:val="multilevel"/>
    <w:tmpl w:val="F2A2D9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
    <w:nsid w:val="07C54047"/>
    <w:multiLevelType w:val="multilevel"/>
    <w:tmpl w:val="66FE8A70"/>
    <w:lvl w:ilvl="0">
      <w:start w:val="24"/>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7D53935"/>
    <w:multiLevelType w:val="hybridMultilevel"/>
    <w:tmpl w:val="2C088F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AB18DE"/>
    <w:multiLevelType w:val="hybridMultilevel"/>
    <w:tmpl w:val="4AF28D20"/>
    <w:lvl w:ilvl="0">
      <w:start w:val="13"/>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4D6DBB"/>
    <w:multiLevelType w:val="multilevel"/>
    <w:tmpl w:val="C4488708"/>
    <w:lvl w:ilvl="0">
      <w:start w:val="53"/>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0DDD0BFD"/>
    <w:multiLevelType w:val="hybridMultilevel"/>
    <w:tmpl w:val="7FF2E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295CFD"/>
    <w:multiLevelType w:val="multilevel"/>
    <w:tmpl w:val="F2A2D98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9">
    <w:nsid w:val="101E7780"/>
    <w:multiLevelType w:val="hybridMultilevel"/>
    <w:tmpl w:val="60865478"/>
    <w:lvl w:ilvl="0">
      <w:start w:val="1"/>
      <w:numFmt w:val="decimal"/>
      <w:lvlText w:val="%1."/>
      <w:lvlJc w:val="left"/>
      <w:pPr>
        <w:ind w:left="1200" w:hanging="360"/>
      </w:p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10">
    <w:nsid w:val="13B81B08"/>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B3A265A"/>
    <w:multiLevelType w:val="hybridMultilevel"/>
    <w:tmpl w:val="5150D542"/>
    <w:lvl w:ilvl="0">
      <w:start w:val="20"/>
      <w:numFmt w:val="upperRoman"/>
      <w:lvlText w:val="%1."/>
      <w:lvlJc w:val="right"/>
      <w:pPr>
        <w:ind w:left="502"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D7077FB"/>
    <w:multiLevelType w:val="multilevel"/>
    <w:tmpl w:val="51B64246"/>
    <w:lvl w:ilvl="0">
      <w:start w:val="24"/>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22C3D5F"/>
    <w:multiLevelType w:val="multilevel"/>
    <w:tmpl w:val="88D6EEDA"/>
    <w:lvl w:ilvl="0">
      <w:start w:val="1"/>
      <w:numFmt w:val="decimal"/>
      <w:lvlText w:val="%1."/>
      <w:lvlJc w:val="left"/>
      <w:pPr>
        <w:ind w:left="720" w:hanging="360"/>
      </w:pPr>
      <w:rPr>
        <w:rFonts w:hint="default"/>
      </w:rPr>
    </w:lvl>
    <w:lvl w:ilvl="1">
      <w:start w:val="1"/>
      <w:numFmt w:val="decimal"/>
      <w:isLgl/>
      <w:lvlText w:val="%1.%2."/>
      <w:lvlJc w:val="left"/>
      <w:pPr>
        <w:ind w:left="73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679293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874F5B"/>
    <w:multiLevelType w:val="hybridMultilevel"/>
    <w:tmpl w:val="8FB8F9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1A451B"/>
    <w:multiLevelType w:val="multilevel"/>
    <w:tmpl w:val="C29C8B70"/>
    <w:lvl w:ilvl="0">
      <w:start w:val="37"/>
      <w:numFmt w:val="decimal"/>
      <w:lvlText w:val="%1."/>
      <w:lvlJc w:val="left"/>
      <w:pPr>
        <w:ind w:left="480" w:hanging="480"/>
      </w:pPr>
      <w:rPr>
        <w:rFonts w:hint="default"/>
        <w:b w:val="0"/>
        <w:b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7453578"/>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E083274"/>
    <w:multiLevelType w:val="multilevel"/>
    <w:tmpl w:val="D6BA544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eastAsia="Times New Roman" w:hint="default"/>
        <w:color w:val="auto"/>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nsid w:val="2E9D7544"/>
    <w:multiLevelType w:val="hybridMultilevel"/>
    <w:tmpl w:val="202EE2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22D24E9"/>
    <w:multiLevelType w:val="hybridMultilevel"/>
    <w:tmpl w:val="7CF650E0"/>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21">
    <w:nsid w:val="3553619A"/>
    <w:multiLevelType w:val="multilevel"/>
    <w:tmpl w:val="51B64246"/>
    <w:lvl w:ilvl="0">
      <w:start w:val="24"/>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36940BD0"/>
    <w:multiLevelType w:val="multilevel"/>
    <w:tmpl w:val="687015DC"/>
    <w:lvl w:ilvl="0">
      <w:start w:val="37"/>
      <w:numFmt w:val="decimal"/>
      <w:lvlText w:val="%1."/>
      <w:lvlJc w:val="left"/>
      <w:pPr>
        <w:ind w:left="1190" w:hanging="480"/>
      </w:pPr>
      <w:rPr>
        <w:rFonts w:hint="default"/>
        <w:b w:val="0"/>
        <w:bCs w:val="0"/>
      </w:rPr>
    </w:lvl>
    <w:lvl w:ilvl="1">
      <w:start w:val="1"/>
      <w:numFmt w:val="decimal"/>
      <w:lvlText w:val="%1.%2."/>
      <w:lvlJc w:val="left"/>
      <w:pPr>
        <w:ind w:left="906"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nsid w:val="379C24E7"/>
    <w:multiLevelType w:val="hybridMultilevel"/>
    <w:tmpl w:val="566E1CA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C927FE7"/>
    <w:multiLevelType w:val="hybridMultilevel"/>
    <w:tmpl w:val="3A3217D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05C3CE6"/>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0780EDF"/>
    <w:multiLevelType w:val="hybridMultilevel"/>
    <w:tmpl w:val="416086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65E4B2B"/>
    <w:multiLevelType w:val="hybridMultilevel"/>
    <w:tmpl w:val="54B62852"/>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B4D1888"/>
    <w:multiLevelType w:val="hybridMultilevel"/>
    <w:tmpl w:val="A36C0356"/>
    <w:lvl w:ilvl="0">
      <w:start w:val="16"/>
      <w:numFmt w:val="upperRoman"/>
      <w:lvlText w:val="%1."/>
      <w:lvlJc w:val="right"/>
      <w:pPr>
        <w:ind w:left="502"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B9026F8"/>
    <w:multiLevelType w:val="hybridMultilevel"/>
    <w:tmpl w:val="638E9D48"/>
    <w:lvl w:ilvl="0">
      <w:start w:val="32"/>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0">
    <w:nsid w:val="4DD77E9D"/>
    <w:multiLevelType w:val="hybridMultilevel"/>
    <w:tmpl w:val="ACF84C32"/>
    <w:lvl w:ilvl="0">
      <w:start w:val="1"/>
      <w:numFmt w:val="upperRoman"/>
      <w:lvlText w:val="%1."/>
      <w:lvlJc w:val="right"/>
      <w:pPr>
        <w:ind w:left="502"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EC51654"/>
    <w:multiLevelType w:val="hybridMultilevel"/>
    <w:tmpl w:val="07326C4E"/>
    <w:lvl w:ilvl="0">
      <w:start w:val="12"/>
      <w:numFmt w:val="upperRoman"/>
      <w:lvlText w:val="%1."/>
      <w:lvlJc w:val="righ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95D7F1F"/>
    <w:multiLevelType w:val="multilevel"/>
    <w:tmpl w:val="F2A2D988"/>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3">
    <w:nsid w:val="5AE67DF5"/>
    <w:multiLevelType w:val="hybridMultilevel"/>
    <w:tmpl w:val="F1C6003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E327F81"/>
    <w:multiLevelType w:val="hybridMultilevel"/>
    <w:tmpl w:val="2B2810CC"/>
    <w:lvl w:ilvl="0">
      <w:start w:val="22"/>
      <w:numFmt w:val="upperRoman"/>
      <w:lvlText w:val="%1."/>
      <w:lvlJc w:val="righ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FB6095A"/>
    <w:multiLevelType w:val="multilevel"/>
    <w:tmpl w:val="B54A5A68"/>
    <w:lvl w:ilvl="0">
      <w:start w:val="37"/>
      <w:numFmt w:val="decimal"/>
      <w:lvlText w:val="%1."/>
      <w:lvlJc w:val="left"/>
      <w:pPr>
        <w:ind w:left="480" w:hanging="480"/>
      </w:pPr>
      <w:rPr>
        <w:rFonts w:hint="default"/>
        <w:b w:val="0"/>
        <w:bCs w:val="0"/>
        <w:sz w:val="24"/>
        <w:szCs w:val="24"/>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61FA7F5F"/>
    <w:multiLevelType w:val="multilevel"/>
    <w:tmpl w:val="B14C5382"/>
    <w:lvl w:ilvl="0">
      <w:start w:val="1"/>
      <w:numFmt w:val="decimal"/>
      <w:lvlText w:val="%1."/>
      <w:lvlJc w:val="left"/>
      <w:pPr>
        <w:ind w:left="36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8733E53"/>
    <w:multiLevelType w:val="hybridMultilevel"/>
    <w:tmpl w:val="8C843D58"/>
    <w:lvl w:ilvl="0">
      <w:start w:val="2"/>
      <w:numFmt w:val="upperRoman"/>
      <w:lvlText w:val="%1."/>
      <w:lvlJc w:val="right"/>
      <w:pPr>
        <w:ind w:left="720" w:hanging="360"/>
      </w:pPr>
      <w:rPr>
        <w:rFonts w:hint="default"/>
        <w:b/>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B073E8B"/>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B3D5D55"/>
    <w:multiLevelType w:val="hybridMultilevel"/>
    <w:tmpl w:val="92E4BC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E10346E"/>
    <w:multiLevelType w:val="multilevel"/>
    <w:tmpl w:val="F2A2D988"/>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1">
    <w:nsid w:val="6F0F6FA3"/>
    <w:multiLevelType w:val="multilevel"/>
    <w:tmpl w:val="75B2B28E"/>
    <w:lvl w:ilvl="0">
      <w:start w:val="13"/>
      <w:numFmt w:val="upperRoman"/>
      <w:lvlText w:val="%1."/>
      <w:lvlJc w:val="right"/>
      <w:pPr>
        <w:ind w:left="720" w:hanging="360"/>
      </w:pPr>
      <w:rPr>
        <w:rFonts w:hint="default"/>
        <w:b/>
        <w:i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3E0237C"/>
    <w:multiLevelType w:val="multilevel"/>
    <w:tmpl w:val="99BA0250"/>
    <w:lvl w:ilvl="0">
      <w:start w:val="1"/>
      <w:numFmt w:val="decimal"/>
      <w:lvlText w:val="%1."/>
      <w:lvlJc w:val="left"/>
      <w:pPr>
        <w:ind w:left="1287"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87" w:hanging="1440"/>
      </w:pPr>
      <w:rPr>
        <w:rFonts w:hint="default"/>
      </w:rPr>
    </w:lvl>
    <w:lvl w:ilvl="8">
      <w:start w:val="1"/>
      <w:numFmt w:val="decimal"/>
      <w:isLgl/>
      <w:lvlText w:val="%1.%2.%3.%4.%5.%6.%7.%8.%9."/>
      <w:lvlJc w:val="left"/>
      <w:pPr>
        <w:ind w:left="5607" w:hanging="1800"/>
      </w:pPr>
      <w:rPr>
        <w:rFonts w:hint="default"/>
      </w:rPr>
    </w:lvl>
  </w:abstractNum>
  <w:abstractNum w:abstractNumId="43">
    <w:nsid w:val="74FD6AF9"/>
    <w:multiLevelType w:val="hybridMultilevel"/>
    <w:tmpl w:val="5FA6DF28"/>
    <w:lvl w:ilvl="0">
      <w:start w:val="23"/>
      <w:numFmt w:val="upperRoman"/>
      <w:lvlText w:val="%1."/>
      <w:lvlJc w:val="righ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61A19F4"/>
    <w:multiLevelType w:val="multilevel"/>
    <w:tmpl w:val="A5647442"/>
    <w:lvl w:ilvl="0">
      <w:start w:val="35"/>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A93376F"/>
    <w:multiLevelType w:val="multilevel"/>
    <w:tmpl w:val="025C0278"/>
    <w:lvl w:ilvl="0">
      <w:start w:val="1"/>
      <w:numFmt w:val="decimal"/>
      <w:lvlText w:val="%1."/>
      <w:lvlJc w:val="left"/>
      <w:pPr>
        <w:ind w:left="720" w:hanging="360"/>
      </w:pPr>
      <w:rPr>
        <w:rFonts w:hint="default"/>
        <w:b w:val="0"/>
        <w:bCs w:val="0"/>
      </w:rPr>
    </w:lvl>
    <w:lvl w:ilvl="1">
      <w:start w:val="1"/>
      <w:numFmt w:val="decimal"/>
      <w:isLgl/>
      <w:lvlText w:val="%1.%2."/>
      <w:lvlJc w:val="left"/>
      <w:pPr>
        <w:ind w:left="737" w:hanging="567"/>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C5D5050"/>
    <w:multiLevelType w:val="hybridMultilevel"/>
    <w:tmpl w:val="B00C38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6897328">
    <w:abstractNumId w:val="4"/>
  </w:num>
  <w:num w:numId="2" w16cid:durableId="145053287">
    <w:abstractNumId w:val="23"/>
  </w:num>
  <w:num w:numId="3" w16cid:durableId="993945243">
    <w:abstractNumId w:val="27"/>
  </w:num>
  <w:num w:numId="4" w16cid:durableId="2112889321">
    <w:abstractNumId w:val="24"/>
  </w:num>
  <w:num w:numId="5" w16cid:durableId="1917008858">
    <w:abstractNumId w:val="15"/>
  </w:num>
  <w:num w:numId="6" w16cid:durableId="1849521964">
    <w:abstractNumId w:val="7"/>
  </w:num>
  <w:num w:numId="7" w16cid:durableId="1580677208">
    <w:abstractNumId w:val="46"/>
  </w:num>
  <w:num w:numId="8" w16cid:durableId="1452552349">
    <w:abstractNumId w:val="0"/>
  </w:num>
  <w:num w:numId="9" w16cid:durableId="1301152247">
    <w:abstractNumId w:val="25"/>
  </w:num>
  <w:num w:numId="10" w16cid:durableId="1318000463">
    <w:abstractNumId w:val="26"/>
  </w:num>
  <w:num w:numId="11" w16cid:durableId="1790322903">
    <w:abstractNumId w:val="42"/>
  </w:num>
  <w:num w:numId="12" w16cid:durableId="1307510383">
    <w:abstractNumId w:val="5"/>
  </w:num>
  <w:num w:numId="13" w16cid:durableId="245968247">
    <w:abstractNumId w:val="13"/>
  </w:num>
  <w:num w:numId="14" w16cid:durableId="2099866097">
    <w:abstractNumId w:val="45"/>
  </w:num>
  <w:num w:numId="15" w16cid:durableId="1636445776">
    <w:abstractNumId w:val="10"/>
  </w:num>
  <w:num w:numId="16" w16cid:durableId="256015162">
    <w:abstractNumId w:val="17"/>
  </w:num>
  <w:num w:numId="17" w16cid:durableId="1451166415">
    <w:abstractNumId w:val="38"/>
  </w:num>
  <w:num w:numId="18" w16cid:durableId="128934486">
    <w:abstractNumId w:val="18"/>
  </w:num>
  <w:num w:numId="19" w16cid:durableId="213010362">
    <w:abstractNumId w:val="2"/>
  </w:num>
  <w:num w:numId="20" w16cid:durableId="1709407198">
    <w:abstractNumId w:val="32"/>
  </w:num>
  <w:num w:numId="21" w16cid:durableId="942495390">
    <w:abstractNumId w:val="29"/>
  </w:num>
  <w:num w:numId="22" w16cid:durableId="2102876322">
    <w:abstractNumId w:val="40"/>
  </w:num>
  <w:num w:numId="23" w16cid:durableId="498426180">
    <w:abstractNumId w:val="8"/>
  </w:num>
  <w:num w:numId="24" w16cid:durableId="2014214890">
    <w:abstractNumId w:val="36"/>
  </w:num>
  <w:num w:numId="25" w16cid:durableId="1814636742">
    <w:abstractNumId w:val="30"/>
  </w:num>
  <w:num w:numId="26" w16cid:durableId="1941140548">
    <w:abstractNumId w:val="37"/>
  </w:num>
  <w:num w:numId="27" w16cid:durableId="1549337940">
    <w:abstractNumId w:val="33"/>
  </w:num>
  <w:num w:numId="28" w16cid:durableId="381255406">
    <w:abstractNumId w:val="12"/>
  </w:num>
  <w:num w:numId="29" w16cid:durableId="1190752775">
    <w:abstractNumId w:val="3"/>
  </w:num>
  <w:num w:numId="30" w16cid:durableId="97994233">
    <w:abstractNumId w:val="20"/>
  </w:num>
  <w:num w:numId="31" w16cid:durableId="732772665">
    <w:abstractNumId w:val="44"/>
  </w:num>
  <w:num w:numId="32" w16cid:durableId="1396775455">
    <w:abstractNumId w:val="21"/>
  </w:num>
  <w:num w:numId="33" w16cid:durableId="1457605827">
    <w:abstractNumId w:val="19"/>
  </w:num>
  <w:num w:numId="34" w16cid:durableId="16590149">
    <w:abstractNumId w:val="14"/>
  </w:num>
  <w:num w:numId="35" w16cid:durableId="245039878">
    <w:abstractNumId w:val="35"/>
  </w:num>
  <w:num w:numId="36" w16cid:durableId="1591890696">
    <w:abstractNumId w:val="22"/>
  </w:num>
  <w:num w:numId="37" w16cid:durableId="518931294">
    <w:abstractNumId w:val="6"/>
  </w:num>
  <w:num w:numId="38" w16cid:durableId="1126701700">
    <w:abstractNumId w:val="31"/>
  </w:num>
  <w:num w:numId="39" w16cid:durableId="3242959">
    <w:abstractNumId w:val="41"/>
  </w:num>
  <w:num w:numId="40" w16cid:durableId="294914160">
    <w:abstractNumId w:val="39"/>
  </w:num>
  <w:num w:numId="41" w16cid:durableId="237063527">
    <w:abstractNumId w:val="28"/>
  </w:num>
  <w:num w:numId="42" w16cid:durableId="1755661507">
    <w:abstractNumId w:val="9"/>
  </w:num>
  <w:num w:numId="43" w16cid:durableId="780952795">
    <w:abstractNumId w:val="1"/>
  </w:num>
  <w:num w:numId="44" w16cid:durableId="2121492528">
    <w:abstractNumId w:val="34"/>
  </w:num>
  <w:num w:numId="45" w16cid:durableId="218321052">
    <w:abstractNumId w:val="43"/>
  </w:num>
  <w:num w:numId="46" w16cid:durableId="1741052890">
    <w:abstractNumId w:val="11"/>
  </w:num>
  <w:num w:numId="47" w16cid:durableId="6834840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drawingGridHorizontalSpacing w:val="57"/>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2457"/>
    <w:rsid w:val="0002028A"/>
    <w:rsid w:val="000202FD"/>
    <w:rsid w:val="000255FD"/>
    <w:rsid w:val="00026F2D"/>
    <w:rsid w:val="0005299A"/>
    <w:rsid w:val="00052EAD"/>
    <w:rsid w:val="00055977"/>
    <w:rsid w:val="000638D7"/>
    <w:rsid w:val="00064696"/>
    <w:rsid w:val="000754B5"/>
    <w:rsid w:val="00076009"/>
    <w:rsid w:val="000804A9"/>
    <w:rsid w:val="00080A59"/>
    <w:rsid w:val="00080B49"/>
    <w:rsid w:val="000833F6"/>
    <w:rsid w:val="000A4FFE"/>
    <w:rsid w:val="000A5C2B"/>
    <w:rsid w:val="000A65DA"/>
    <w:rsid w:val="000C4531"/>
    <w:rsid w:val="000D1241"/>
    <w:rsid w:val="000E018D"/>
    <w:rsid w:val="00100BD7"/>
    <w:rsid w:val="00111842"/>
    <w:rsid w:val="00114A62"/>
    <w:rsid w:val="00124AC2"/>
    <w:rsid w:val="001329F7"/>
    <w:rsid w:val="001553B9"/>
    <w:rsid w:val="00163519"/>
    <w:rsid w:val="00176C76"/>
    <w:rsid w:val="00185677"/>
    <w:rsid w:val="00192DEB"/>
    <w:rsid w:val="001A59E5"/>
    <w:rsid w:val="001B2C0A"/>
    <w:rsid w:val="001C689A"/>
    <w:rsid w:val="001D569D"/>
    <w:rsid w:val="001D62B9"/>
    <w:rsid w:val="001E6932"/>
    <w:rsid w:val="001E76CD"/>
    <w:rsid w:val="001E79D0"/>
    <w:rsid w:val="001F3151"/>
    <w:rsid w:val="001F5E39"/>
    <w:rsid w:val="001F602C"/>
    <w:rsid w:val="00202D36"/>
    <w:rsid w:val="0020455A"/>
    <w:rsid w:val="00212D36"/>
    <w:rsid w:val="002430FB"/>
    <w:rsid w:val="00246B48"/>
    <w:rsid w:val="0025164B"/>
    <w:rsid w:val="00253BDE"/>
    <w:rsid w:val="00254CDD"/>
    <w:rsid w:val="002576BB"/>
    <w:rsid w:val="0026489C"/>
    <w:rsid w:val="002748F3"/>
    <w:rsid w:val="00276DD3"/>
    <w:rsid w:val="00283FD0"/>
    <w:rsid w:val="002959D5"/>
    <w:rsid w:val="0029601E"/>
    <w:rsid w:val="002A1E58"/>
    <w:rsid w:val="002B5B58"/>
    <w:rsid w:val="002D142B"/>
    <w:rsid w:val="003000DA"/>
    <w:rsid w:val="00325F1F"/>
    <w:rsid w:val="00344AA7"/>
    <w:rsid w:val="0034559E"/>
    <w:rsid w:val="00350F0F"/>
    <w:rsid w:val="003533C5"/>
    <w:rsid w:val="00354DAF"/>
    <w:rsid w:val="00357C57"/>
    <w:rsid w:val="00361D9B"/>
    <w:rsid w:val="00362E66"/>
    <w:rsid w:val="00372756"/>
    <w:rsid w:val="00374843"/>
    <w:rsid w:val="00377247"/>
    <w:rsid w:val="00383DD5"/>
    <w:rsid w:val="00384D3F"/>
    <w:rsid w:val="00385C35"/>
    <w:rsid w:val="00390310"/>
    <w:rsid w:val="00392CFF"/>
    <w:rsid w:val="00396CB4"/>
    <w:rsid w:val="003A2DF1"/>
    <w:rsid w:val="003A40BB"/>
    <w:rsid w:val="003B10D5"/>
    <w:rsid w:val="003B56AD"/>
    <w:rsid w:val="003C4E0A"/>
    <w:rsid w:val="003D0D14"/>
    <w:rsid w:val="00410EC4"/>
    <w:rsid w:val="00412483"/>
    <w:rsid w:val="0041795C"/>
    <w:rsid w:val="00423B98"/>
    <w:rsid w:val="004316A9"/>
    <w:rsid w:val="00440C20"/>
    <w:rsid w:val="00442A62"/>
    <w:rsid w:val="00443B4B"/>
    <w:rsid w:val="00460CC6"/>
    <w:rsid w:val="0046114E"/>
    <w:rsid w:val="00462812"/>
    <w:rsid w:val="00473F79"/>
    <w:rsid w:val="004804C3"/>
    <w:rsid w:val="00480DBD"/>
    <w:rsid w:val="0048109C"/>
    <w:rsid w:val="00485F3D"/>
    <w:rsid w:val="00490E1D"/>
    <w:rsid w:val="00491BA9"/>
    <w:rsid w:val="004944EF"/>
    <w:rsid w:val="00495442"/>
    <w:rsid w:val="004A3D86"/>
    <w:rsid w:val="004A7584"/>
    <w:rsid w:val="004C0C2B"/>
    <w:rsid w:val="004D0034"/>
    <w:rsid w:val="004E67D0"/>
    <w:rsid w:val="004F7BAC"/>
    <w:rsid w:val="00502793"/>
    <w:rsid w:val="0051067D"/>
    <w:rsid w:val="00511A89"/>
    <w:rsid w:val="00524FCE"/>
    <w:rsid w:val="005303BF"/>
    <w:rsid w:val="0053219C"/>
    <w:rsid w:val="00532247"/>
    <w:rsid w:val="00536B3F"/>
    <w:rsid w:val="00547B56"/>
    <w:rsid w:val="00551543"/>
    <w:rsid w:val="005518AC"/>
    <w:rsid w:val="00574ABD"/>
    <w:rsid w:val="00580ADB"/>
    <w:rsid w:val="0058146E"/>
    <w:rsid w:val="00587954"/>
    <w:rsid w:val="00595EB3"/>
    <w:rsid w:val="005A5D4A"/>
    <w:rsid w:val="005B4E4D"/>
    <w:rsid w:val="005B681F"/>
    <w:rsid w:val="005B7882"/>
    <w:rsid w:val="005C15B3"/>
    <w:rsid w:val="005C1CBA"/>
    <w:rsid w:val="00604B13"/>
    <w:rsid w:val="00612574"/>
    <w:rsid w:val="006139AA"/>
    <w:rsid w:val="006175E0"/>
    <w:rsid w:val="00622238"/>
    <w:rsid w:val="006224D7"/>
    <w:rsid w:val="00636E0A"/>
    <w:rsid w:val="006452D8"/>
    <w:rsid w:val="006468B0"/>
    <w:rsid w:val="00651193"/>
    <w:rsid w:val="006514D5"/>
    <w:rsid w:val="006517B1"/>
    <w:rsid w:val="00653456"/>
    <w:rsid w:val="006640A9"/>
    <w:rsid w:val="00672B77"/>
    <w:rsid w:val="00673A73"/>
    <w:rsid w:val="006803E3"/>
    <w:rsid w:val="0068723D"/>
    <w:rsid w:val="00692BC5"/>
    <w:rsid w:val="00695073"/>
    <w:rsid w:val="006B25E6"/>
    <w:rsid w:val="006D309F"/>
    <w:rsid w:val="006D3393"/>
    <w:rsid w:val="006E02CD"/>
    <w:rsid w:val="006F0A04"/>
    <w:rsid w:val="006F361D"/>
    <w:rsid w:val="006F42BD"/>
    <w:rsid w:val="006F5F32"/>
    <w:rsid w:val="00712CA7"/>
    <w:rsid w:val="0072786C"/>
    <w:rsid w:val="00727F1C"/>
    <w:rsid w:val="00730225"/>
    <w:rsid w:val="00730A4E"/>
    <w:rsid w:val="00735341"/>
    <w:rsid w:val="0074409A"/>
    <w:rsid w:val="0074476F"/>
    <w:rsid w:val="00750E09"/>
    <w:rsid w:val="00752183"/>
    <w:rsid w:val="007615CC"/>
    <w:rsid w:val="00777D34"/>
    <w:rsid w:val="007849DA"/>
    <w:rsid w:val="00791700"/>
    <w:rsid w:val="00794334"/>
    <w:rsid w:val="0079758C"/>
    <w:rsid w:val="007B0786"/>
    <w:rsid w:val="007C1466"/>
    <w:rsid w:val="007C35E8"/>
    <w:rsid w:val="007C58A4"/>
    <w:rsid w:val="007D3BBB"/>
    <w:rsid w:val="007E2BAD"/>
    <w:rsid w:val="007E3596"/>
    <w:rsid w:val="007E5FB3"/>
    <w:rsid w:val="007E6BD2"/>
    <w:rsid w:val="007F6A4F"/>
    <w:rsid w:val="007F6BE9"/>
    <w:rsid w:val="0080324E"/>
    <w:rsid w:val="00820359"/>
    <w:rsid w:val="00821E3D"/>
    <w:rsid w:val="00825A36"/>
    <w:rsid w:val="00850A09"/>
    <w:rsid w:val="00853634"/>
    <w:rsid w:val="00854E44"/>
    <w:rsid w:val="00857B6D"/>
    <w:rsid w:val="0087153B"/>
    <w:rsid w:val="0087561D"/>
    <w:rsid w:val="00876288"/>
    <w:rsid w:val="0087717B"/>
    <w:rsid w:val="0089524B"/>
    <w:rsid w:val="00895A72"/>
    <w:rsid w:val="008A0CD3"/>
    <w:rsid w:val="008A409D"/>
    <w:rsid w:val="008B0B28"/>
    <w:rsid w:val="008B50CA"/>
    <w:rsid w:val="008C0CCD"/>
    <w:rsid w:val="008C1DBA"/>
    <w:rsid w:val="008C21D2"/>
    <w:rsid w:val="008C7362"/>
    <w:rsid w:val="008D241C"/>
    <w:rsid w:val="008D42BD"/>
    <w:rsid w:val="008D4692"/>
    <w:rsid w:val="008E671B"/>
    <w:rsid w:val="009074C7"/>
    <w:rsid w:val="0091776A"/>
    <w:rsid w:val="009215AD"/>
    <w:rsid w:val="00955293"/>
    <w:rsid w:val="00957CBE"/>
    <w:rsid w:val="009620D7"/>
    <w:rsid w:val="00970182"/>
    <w:rsid w:val="0097169F"/>
    <w:rsid w:val="00972206"/>
    <w:rsid w:val="00972289"/>
    <w:rsid w:val="00974B5A"/>
    <w:rsid w:val="009871D5"/>
    <w:rsid w:val="00987A7B"/>
    <w:rsid w:val="00997346"/>
    <w:rsid w:val="009C087D"/>
    <w:rsid w:val="009C1BB7"/>
    <w:rsid w:val="009D1B9C"/>
    <w:rsid w:val="009D2BB2"/>
    <w:rsid w:val="009D7CD2"/>
    <w:rsid w:val="009F0D49"/>
    <w:rsid w:val="00A0577C"/>
    <w:rsid w:val="00A10A36"/>
    <w:rsid w:val="00A11747"/>
    <w:rsid w:val="00A157C5"/>
    <w:rsid w:val="00A205C1"/>
    <w:rsid w:val="00A22241"/>
    <w:rsid w:val="00A261F6"/>
    <w:rsid w:val="00A2679C"/>
    <w:rsid w:val="00A32284"/>
    <w:rsid w:val="00A34B7A"/>
    <w:rsid w:val="00A37CC4"/>
    <w:rsid w:val="00A40075"/>
    <w:rsid w:val="00A41997"/>
    <w:rsid w:val="00A466AD"/>
    <w:rsid w:val="00A512D3"/>
    <w:rsid w:val="00A549C1"/>
    <w:rsid w:val="00A64286"/>
    <w:rsid w:val="00A7575F"/>
    <w:rsid w:val="00A75A5D"/>
    <w:rsid w:val="00A84E02"/>
    <w:rsid w:val="00A903C7"/>
    <w:rsid w:val="00A978B1"/>
    <w:rsid w:val="00A97936"/>
    <w:rsid w:val="00AA2DEB"/>
    <w:rsid w:val="00AA52C5"/>
    <w:rsid w:val="00AA761D"/>
    <w:rsid w:val="00AB0E8C"/>
    <w:rsid w:val="00AE71F6"/>
    <w:rsid w:val="00B03808"/>
    <w:rsid w:val="00B21770"/>
    <w:rsid w:val="00B321B6"/>
    <w:rsid w:val="00B3583C"/>
    <w:rsid w:val="00B61EA2"/>
    <w:rsid w:val="00B74488"/>
    <w:rsid w:val="00B748F4"/>
    <w:rsid w:val="00B84B1B"/>
    <w:rsid w:val="00B94624"/>
    <w:rsid w:val="00B94E1E"/>
    <w:rsid w:val="00BA7C2F"/>
    <w:rsid w:val="00BB35FE"/>
    <w:rsid w:val="00BB5269"/>
    <w:rsid w:val="00BD0009"/>
    <w:rsid w:val="00BE2609"/>
    <w:rsid w:val="00BE5C51"/>
    <w:rsid w:val="00BF02FD"/>
    <w:rsid w:val="00BF481D"/>
    <w:rsid w:val="00BF54C0"/>
    <w:rsid w:val="00BF7E61"/>
    <w:rsid w:val="00C2034F"/>
    <w:rsid w:val="00C21BCE"/>
    <w:rsid w:val="00C3606B"/>
    <w:rsid w:val="00C377C1"/>
    <w:rsid w:val="00C42531"/>
    <w:rsid w:val="00C46585"/>
    <w:rsid w:val="00C46A7A"/>
    <w:rsid w:val="00C667C7"/>
    <w:rsid w:val="00C67E40"/>
    <w:rsid w:val="00C80C7E"/>
    <w:rsid w:val="00C81D43"/>
    <w:rsid w:val="00CA55D7"/>
    <w:rsid w:val="00CA6780"/>
    <w:rsid w:val="00CB26FB"/>
    <w:rsid w:val="00CB2982"/>
    <w:rsid w:val="00CB580D"/>
    <w:rsid w:val="00CE097A"/>
    <w:rsid w:val="00D076D9"/>
    <w:rsid w:val="00D07D75"/>
    <w:rsid w:val="00D3187F"/>
    <w:rsid w:val="00D4094E"/>
    <w:rsid w:val="00D413FD"/>
    <w:rsid w:val="00D41C19"/>
    <w:rsid w:val="00D43802"/>
    <w:rsid w:val="00D46951"/>
    <w:rsid w:val="00D5079C"/>
    <w:rsid w:val="00D6040A"/>
    <w:rsid w:val="00D7596D"/>
    <w:rsid w:val="00D96835"/>
    <w:rsid w:val="00DA2A3C"/>
    <w:rsid w:val="00DD311E"/>
    <w:rsid w:val="00DD7C72"/>
    <w:rsid w:val="00DE3199"/>
    <w:rsid w:val="00DE55C3"/>
    <w:rsid w:val="00DF5B25"/>
    <w:rsid w:val="00DF6A4F"/>
    <w:rsid w:val="00E03910"/>
    <w:rsid w:val="00E06349"/>
    <w:rsid w:val="00E068A1"/>
    <w:rsid w:val="00E111E1"/>
    <w:rsid w:val="00E247A5"/>
    <w:rsid w:val="00E57EEE"/>
    <w:rsid w:val="00E6071F"/>
    <w:rsid w:val="00E611E9"/>
    <w:rsid w:val="00E61BF0"/>
    <w:rsid w:val="00E77495"/>
    <w:rsid w:val="00E803CB"/>
    <w:rsid w:val="00EA1654"/>
    <w:rsid w:val="00EA7935"/>
    <w:rsid w:val="00EB10D5"/>
    <w:rsid w:val="00EB1AF8"/>
    <w:rsid w:val="00EB234D"/>
    <w:rsid w:val="00EB4557"/>
    <w:rsid w:val="00EB58FE"/>
    <w:rsid w:val="00EC3281"/>
    <w:rsid w:val="00EC3BFA"/>
    <w:rsid w:val="00EC5D57"/>
    <w:rsid w:val="00EC7EF2"/>
    <w:rsid w:val="00ED41EE"/>
    <w:rsid w:val="00ED5E7F"/>
    <w:rsid w:val="00EE209A"/>
    <w:rsid w:val="00EF36F2"/>
    <w:rsid w:val="00F01090"/>
    <w:rsid w:val="00F06F4B"/>
    <w:rsid w:val="00F14833"/>
    <w:rsid w:val="00F219DC"/>
    <w:rsid w:val="00F243B8"/>
    <w:rsid w:val="00F3046F"/>
    <w:rsid w:val="00F31086"/>
    <w:rsid w:val="00F41953"/>
    <w:rsid w:val="00F43D4A"/>
    <w:rsid w:val="00F51618"/>
    <w:rsid w:val="00F562A1"/>
    <w:rsid w:val="00F60BE0"/>
    <w:rsid w:val="00F620E0"/>
    <w:rsid w:val="00F64178"/>
    <w:rsid w:val="00F64362"/>
    <w:rsid w:val="00F64A1A"/>
    <w:rsid w:val="00F87617"/>
    <w:rsid w:val="00F94736"/>
    <w:rsid w:val="00FB21AC"/>
    <w:rsid w:val="00FC55B6"/>
    <w:rsid w:val="00FD0183"/>
    <w:rsid w:val="00FD4857"/>
    <w:rsid w:val="00FF1117"/>
    <w:rsid w:val="00FF689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6354CD8"/>
  <w15:chartTrackingRefBased/>
  <w15:docId w15:val="{494AFFF9-EB37-4694-8A47-BA05865F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4334"/>
    <w:rPr>
      <w:color w:val="0000FF"/>
      <w:u w:val="single"/>
    </w:rPr>
  </w:style>
  <w:style w:type="paragraph" w:styleId="BalloonText">
    <w:name w:val="Balloon Text"/>
    <w:basedOn w:val="Normal"/>
    <w:link w:val="BalontekstsRakstz"/>
    <w:rsid w:val="00D46951"/>
    <w:rPr>
      <w:rFonts w:ascii="Segoe UI" w:hAnsi="Segoe UI" w:cs="Segoe UI"/>
      <w:sz w:val="18"/>
      <w:szCs w:val="18"/>
    </w:rPr>
  </w:style>
  <w:style w:type="character" w:customStyle="1" w:styleId="BalontekstsRakstz">
    <w:name w:val="Balonteksts Rakstz."/>
    <w:link w:val="BalloonText"/>
    <w:rsid w:val="00D46951"/>
    <w:rPr>
      <w:rFonts w:ascii="Segoe UI" w:eastAsia="Times New Roman" w:hAnsi="Segoe UI" w:cs="Segoe UI"/>
      <w:sz w:val="18"/>
      <w:szCs w:val="18"/>
      <w:lang w:val="en-GB" w:eastAsia="en-US"/>
    </w:rPr>
  </w:style>
  <w:style w:type="paragraph" w:styleId="Header">
    <w:name w:val="header"/>
    <w:basedOn w:val="Normal"/>
    <w:link w:val="GalveneRakstz"/>
    <w:uiPriority w:val="99"/>
    <w:rsid w:val="0087561D"/>
    <w:pPr>
      <w:tabs>
        <w:tab w:val="center" w:pos="4153"/>
        <w:tab w:val="right" w:pos="8306"/>
      </w:tabs>
    </w:pPr>
  </w:style>
  <w:style w:type="character" w:customStyle="1" w:styleId="GalveneRakstz">
    <w:name w:val="Galvene Rakstz."/>
    <w:link w:val="Header"/>
    <w:uiPriority w:val="99"/>
    <w:rsid w:val="0087561D"/>
    <w:rPr>
      <w:rFonts w:eastAsia="Times New Roman"/>
      <w:sz w:val="24"/>
      <w:lang w:val="en-GB" w:eastAsia="en-US"/>
    </w:rPr>
  </w:style>
  <w:style w:type="paragraph" w:styleId="Footer">
    <w:name w:val="footer"/>
    <w:basedOn w:val="Normal"/>
    <w:link w:val="KjeneRakstz"/>
    <w:uiPriority w:val="99"/>
    <w:rsid w:val="0087561D"/>
    <w:pPr>
      <w:tabs>
        <w:tab w:val="center" w:pos="4153"/>
        <w:tab w:val="right" w:pos="8306"/>
      </w:tabs>
    </w:pPr>
  </w:style>
  <w:style w:type="character" w:customStyle="1" w:styleId="KjeneRakstz">
    <w:name w:val="Kājene Rakstz."/>
    <w:link w:val="Footer"/>
    <w:uiPriority w:val="99"/>
    <w:rsid w:val="0087561D"/>
    <w:rPr>
      <w:rFonts w:eastAsia="Times New Roman"/>
      <w:sz w:val="24"/>
      <w:lang w:val="en-GB" w:eastAsia="en-US"/>
    </w:rPr>
  </w:style>
  <w:style w:type="table" w:styleId="TableGrid">
    <w:name w:val="Table Grid"/>
    <w:basedOn w:val="TableNormal"/>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DAF"/>
    <w:pPr>
      <w:ind w:left="720"/>
      <w:contextualSpacing/>
    </w:pPr>
  </w:style>
  <w:style w:type="character" w:styleId="Emphasis">
    <w:name w:val="Emphasis"/>
    <w:basedOn w:val="DefaultParagraphFont"/>
    <w:uiPriority w:val="20"/>
    <w:qFormat/>
    <w:rsid w:val="00692BC5"/>
    <w:rPr>
      <w:i/>
      <w:iCs/>
    </w:rPr>
  </w:style>
  <w:style w:type="character" w:customStyle="1" w:styleId="Neatrisintapieminana1">
    <w:name w:val="Neatrisināta pieminēšana1"/>
    <w:basedOn w:val="DefaultParagraphFont"/>
    <w:uiPriority w:val="99"/>
    <w:semiHidden/>
    <w:unhideWhenUsed/>
    <w:rsid w:val="00D076D9"/>
    <w:rPr>
      <w:color w:val="605E5C"/>
      <w:shd w:val="clear" w:color="auto" w:fill="E1DFDD"/>
    </w:rPr>
  </w:style>
  <w:style w:type="paragraph" w:customStyle="1" w:styleId="tv213">
    <w:name w:val="tv213"/>
    <w:basedOn w:val="Normal"/>
    <w:rsid w:val="00DD7C72"/>
    <w:pPr>
      <w:overflowPunct/>
      <w:autoSpaceDE/>
      <w:autoSpaceDN/>
      <w:adjustRightInd/>
      <w:spacing w:before="100" w:beforeAutospacing="1" w:after="100" w:afterAutospacing="1"/>
      <w:textAlignment w:val="auto"/>
    </w:pPr>
    <w:rPr>
      <w:szCs w:val="24"/>
      <w:lang w:val="lv-LV" w:eastAsia="lv-LV"/>
    </w:rPr>
  </w:style>
  <w:style w:type="character" w:styleId="FollowedHyperlink">
    <w:name w:val="FollowedHyperlink"/>
    <w:basedOn w:val="DefaultParagraphFont"/>
    <w:rsid w:val="00F06F4B"/>
    <w:rPr>
      <w:color w:val="954F72" w:themeColor="followedHyperlink"/>
      <w:u w:val="single"/>
    </w:rPr>
  </w:style>
  <w:style w:type="paragraph" w:styleId="Subtitle">
    <w:name w:val="Subtitle"/>
    <w:basedOn w:val="Normal"/>
    <w:next w:val="Normal"/>
    <w:link w:val="ApakvirsrakstsRakstz"/>
    <w:qFormat/>
    <w:rsid w:val="00383DD5"/>
    <w:pPr>
      <w:jc w:val="both"/>
      <w:outlineLvl w:val="1"/>
    </w:pPr>
    <w:rPr>
      <w:szCs w:val="24"/>
    </w:rPr>
  </w:style>
  <w:style w:type="character" w:customStyle="1" w:styleId="ApakvirsrakstsRakstz">
    <w:name w:val="Apakšvirsraksts Rakstz."/>
    <w:basedOn w:val="DefaultParagraphFont"/>
    <w:link w:val="Subtitle"/>
    <w:rsid w:val="00383DD5"/>
    <w:rPr>
      <w:rFonts w:eastAsia="Times New Roman"/>
      <w:sz w:val="24"/>
      <w:szCs w:val="24"/>
      <w:lang w:val="en-GB" w:eastAsia="en-US"/>
    </w:rPr>
  </w:style>
  <w:style w:type="character" w:customStyle="1" w:styleId="Neatrisintapieminana2">
    <w:name w:val="Neatrisināta pieminēšana2"/>
    <w:basedOn w:val="DefaultParagraphFont"/>
    <w:uiPriority w:val="99"/>
    <w:semiHidden/>
    <w:unhideWhenUsed/>
    <w:rsid w:val="00F60BE0"/>
    <w:rPr>
      <w:color w:val="605E5C"/>
      <w:shd w:val="clear" w:color="auto" w:fill="E1DFDD"/>
    </w:rPr>
  </w:style>
  <w:style w:type="paragraph" w:customStyle="1" w:styleId="labojumupamats">
    <w:name w:val="labojumu_pamats"/>
    <w:basedOn w:val="Normal"/>
    <w:rsid w:val="000255FD"/>
    <w:pPr>
      <w:overflowPunct/>
      <w:autoSpaceDE/>
      <w:autoSpaceDN/>
      <w:adjustRightInd/>
      <w:spacing w:before="100" w:beforeAutospacing="1" w:after="100" w:afterAutospacing="1"/>
      <w:textAlignment w:val="auto"/>
    </w:pPr>
    <w:rPr>
      <w:szCs w:val="24"/>
      <w:lang w:val="lv-LV" w:eastAsia="lv-LV"/>
    </w:rPr>
  </w:style>
  <w:style w:type="character" w:customStyle="1" w:styleId="Neatrisintapieminana3">
    <w:name w:val="Neatrisināta pieminēšana3"/>
    <w:basedOn w:val="DefaultParagraphFont"/>
    <w:uiPriority w:val="99"/>
    <w:semiHidden/>
    <w:unhideWhenUsed/>
    <w:rsid w:val="00DE3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likumi.lv/ta/id/68488-socialo-pakalpojumu-un-socialas-palidzibas-likums"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217F-B250-4F18-8309-E415BD8B8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19477</Words>
  <Characters>11102</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Kārklevalka Ilze</cp:lastModifiedBy>
  <cp:revision>2</cp:revision>
  <cp:lastPrinted>2017-07-07T07:26:00Z</cp:lastPrinted>
  <dcterms:created xsi:type="dcterms:W3CDTF">2026-04-13T12:06:00Z</dcterms:created>
  <dcterms:modified xsi:type="dcterms:W3CDTF">2026-04-13T12:06:00Z</dcterms:modified>
</cp:coreProperties>
</file>