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28714" w14:textId="14A4F1AA" w:rsidR="00764881" w:rsidRPr="00764881" w:rsidRDefault="00764881" w:rsidP="00764881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>
        <w:rPr>
          <w:rFonts w:eastAsia="Calibri"/>
          <w:bCs/>
          <w:sz w:val="20"/>
          <w:szCs w:val="22"/>
          <w:lang w:eastAsia="en-US"/>
        </w:rPr>
        <w:t>3</w:t>
      </w:r>
      <w:r w:rsidRPr="00764881">
        <w:rPr>
          <w:rFonts w:eastAsia="Calibri"/>
          <w:bCs/>
          <w:sz w:val="20"/>
          <w:szCs w:val="22"/>
          <w:lang w:eastAsia="en-US"/>
        </w:rPr>
        <w:t>.pielikums</w:t>
      </w:r>
    </w:p>
    <w:p w14:paraId="384F6525" w14:textId="3E7BE4EF" w:rsidR="00252FCB" w:rsidRDefault="00764881" w:rsidP="00764881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 w:rsidRPr="00764881">
        <w:rPr>
          <w:rFonts w:eastAsia="Calibri"/>
          <w:bCs/>
          <w:sz w:val="20"/>
          <w:szCs w:val="22"/>
          <w:lang w:eastAsia="en-US"/>
        </w:rPr>
        <w:t xml:space="preserve">Cenu aptaujai “Laucienes pirmsskolas izglītības iestādes </w:t>
      </w:r>
      <w:r w:rsidR="00E7394B">
        <w:rPr>
          <w:rFonts w:eastAsia="Calibri"/>
          <w:bCs/>
          <w:sz w:val="20"/>
          <w:szCs w:val="22"/>
          <w:lang w:eastAsia="en-US"/>
        </w:rPr>
        <w:t>“</w:t>
      </w:r>
      <w:r w:rsidRPr="00764881">
        <w:rPr>
          <w:rFonts w:eastAsia="Calibri"/>
          <w:bCs/>
          <w:sz w:val="20"/>
          <w:szCs w:val="22"/>
          <w:lang w:eastAsia="en-US"/>
        </w:rPr>
        <w:t xml:space="preserve">Bitīte” teritorijas apgaismojuma atjaunošana”, identifikācijas Nr. </w:t>
      </w:r>
      <w:proofErr w:type="spellStart"/>
      <w:r w:rsidRPr="00764881">
        <w:rPr>
          <w:rFonts w:eastAsia="Calibri"/>
          <w:bCs/>
          <w:sz w:val="20"/>
          <w:szCs w:val="22"/>
          <w:lang w:eastAsia="en-US"/>
        </w:rPr>
        <w:t>TNPz</w:t>
      </w:r>
      <w:proofErr w:type="spellEnd"/>
      <w:r w:rsidRPr="00764881">
        <w:rPr>
          <w:rFonts w:eastAsia="Calibri"/>
          <w:bCs/>
          <w:sz w:val="20"/>
          <w:szCs w:val="22"/>
          <w:lang w:eastAsia="en-US"/>
        </w:rPr>
        <w:t xml:space="preserve"> 2022/55</w:t>
      </w:r>
    </w:p>
    <w:p w14:paraId="199441C7" w14:textId="77777777" w:rsidR="00764881" w:rsidRPr="00764881" w:rsidRDefault="00764881" w:rsidP="00764881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</w:p>
    <w:p w14:paraId="58E81A1A" w14:textId="64D5B8A8" w:rsidR="0045550D" w:rsidRPr="00764881" w:rsidRDefault="0045550D" w:rsidP="00252FCB">
      <w:pPr>
        <w:spacing w:after="0" w:line="240" w:lineRule="auto"/>
        <w:ind w:left="142"/>
        <w:jc w:val="center"/>
        <w:rPr>
          <w:rFonts w:eastAsia="Calibri"/>
          <w:b/>
          <w:lang w:eastAsia="en-US"/>
        </w:rPr>
      </w:pPr>
      <w:r w:rsidRPr="00764881">
        <w:rPr>
          <w:rFonts w:eastAsia="Calibri"/>
          <w:b/>
          <w:lang w:eastAsia="en-US"/>
        </w:rPr>
        <w:t xml:space="preserve">Pretendenta pieredze </w:t>
      </w:r>
      <w:r w:rsidR="00E819B0">
        <w:rPr>
          <w:rFonts w:eastAsia="Calibri"/>
          <w:b/>
          <w:lang w:eastAsia="en-US"/>
        </w:rPr>
        <w:t>būvdarbu veikšanā</w:t>
      </w:r>
      <w:r w:rsidRPr="00764881">
        <w:rPr>
          <w:rFonts w:eastAsia="Calibri"/>
          <w:b/>
          <w:lang w:eastAsia="en-US"/>
        </w:rPr>
        <w:t xml:space="preserve"> </w:t>
      </w:r>
    </w:p>
    <w:p w14:paraId="5BCA0469" w14:textId="77777777" w:rsidR="00764881" w:rsidRPr="00764881" w:rsidRDefault="00764881" w:rsidP="00252FCB">
      <w:pPr>
        <w:spacing w:after="0" w:line="240" w:lineRule="auto"/>
        <w:ind w:left="142"/>
        <w:jc w:val="center"/>
        <w:rPr>
          <w:rFonts w:eastAsia="Calibri"/>
          <w:b/>
          <w:lang w:eastAsia="en-US"/>
        </w:rPr>
      </w:pPr>
    </w:p>
    <w:p w14:paraId="5B3E333B" w14:textId="2A5FF5DC" w:rsidR="00252FCB" w:rsidRDefault="00764881" w:rsidP="00300BDF">
      <w:pPr>
        <w:spacing w:after="0" w:line="240" w:lineRule="auto"/>
        <w:ind w:left="142"/>
        <w:jc w:val="both"/>
        <w:rPr>
          <w:rFonts w:eastAsia="Calibri"/>
          <w:bCs/>
          <w:lang w:eastAsia="en-US"/>
        </w:rPr>
      </w:pPr>
      <w:r w:rsidRPr="00764881">
        <w:rPr>
          <w:rFonts w:eastAsia="Calibri"/>
          <w:b/>
          <w:u w:val="single"/>
          <w:lang w:eastAsia="en-US"/>
        </w:rPr>
        <w:t>Pretendenta un apakšuzņēmēju pieredze līdzīgu darbu veikšanā:</w:t>
      </w:r>
      <w:r w:rsidRPr="00764881">
        <w:rPr>
          <w:rFonts w:eastAsia="Calibri"/>
          <w:bCs/>
          <w:lang w:eastAsia="en-US"/>
        </w:rPr>
        <w:t xml:space="preserve"> </w:t>
      </w:r>
      <w:r w:rsidR="00300BDF" w:rsidRPr="00300BDF">
        <w:rPr>
          <w:rFonts w:eastAsia="Calibri"/>
          <w:bCs/>
          <w:lang w:eastAsia="en-US"/>
        </w:rPr>
        <w:t>Pretendentam iepriekšējo 5 (piecu) gadu laikā (2017., 2018., 2019., 2020. 2021. un 2022. gadā līdz piedāvājumu iesniegšanas termiņa beigām) ir pieredze vismaz 1 (viena) līdzvērtīga līguma izpildē, kura ietvaros veikta ielu apgaismojuma tīkla izbūve/atjaunošana/pārbūve.</w:t>
      </w:r>
    </w:p>
    <w:p w14:paraId="3E67C99F" w14:textId="77777777" w:rsidR="00300BDF" w:rsidRPr="00E819B0" w:rsidRDefault="00300BDF" w:rsidP="00300BDF">
      <w:pPr>
        <w:spacing w:after="0" w:line="240" w:lineRule="auto"/>
        <w:ind w:left="142"/>
        <w:jc w:val="both"/>
        <w:rPr>
          <w:rFonts w:eastAsia="Calibri"/>
          <w:b/>
          <w:lang w:eastAsia="en-US"/>
        </w:rPr>
      </w:pPr>
    </w:p>
    <w:p w14:paraId="7C404BD3" w14:textId="2A8C32D2" w:rsidR="0045550D" w:rsidRPr="00E819B0" w:rsidRDefault="0045550D" w:rsidP="00764881">
      <w:pPr>
        <w:spacing w:after="0" w:line="240" w:lineRule="auto"/>
        <w:ind w:left="142"/>
        <w:rPr>
          <w:rFonts w:eastAsia="Calibri"/>
          <w:lang w:eastAsia="en-US"/>
        </w:rPr>
      </w:pPr>
      <w:r w:rsidRPr="00E819B0">
        <w:rPr>
          <w:rFonts w:eastAsia="Calibri"/>
          <w:lang w:eastAsia="en-US"/>
        </w:rPr>
        <w:t xml:space="preserve">Pretendenta pieredze </w:t>
      </w:r>
      <w:r w:rsidR="00E819B0" w:rsidRPr="00E819B0">
        <w:rPr>
          <w:rFonts w:eastAsia="Calibri"/>
          <w:lang w:eastAsia="en-US"/>
        </w:rPr>
        <w:t>būvdarbu veikšanā</w:t>
      </w:r>
      <w:r w:rsidRPr="00E819B0">
        <w:rPr>
          <w:rFonts w:eastAsia="Calibri"/>
          <w:lang w:eastAsia="en-US"/>
        </w:rPr>
        <w:t>:</w:t>
      </w:r>
    </w:p>
    <w:tbl>
      <w:tblPr>
        <w:tblW w:w="89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3"/>
        <w:gridCol w:w="2827"/>
        <w:gridCol w:w="1429"/>
        <w:gridCol w:w="1703"/>
      </w:tblGrid>
      <w:tr w:rsidR="00764881" w:rsidRPr="00E819B0" w14:paraId="2156920B" w14:textId="77777777" w:rsidTr="000E5100">
        <w:trPr>
          <w:cantSplit/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E559" w14:textId="77777777" w:rsidR="00764881" w:rsidRPr="00E819B0" w:rsidRDefault="00764881" w:rsidP="000E5100">
            <w:pPr>
              <w:spacing w:after="0" w:line="240" w:lineRule="auto"/>
              <w:ind w:right="-108"/>
              <w:rPr>
                <w:rFonts w:eastAsia="Calibri"/>
                <w:b/>
                <w:lang w:eastAsia="en-US"/>
              </w:rPr>
            </w:pPr>
            <w:r w:rsidRPr="00E819B0"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5F60" w14:textId="2D23965F" w:rsidR="00764881" w:rsidRPr="00E819B0" w:rsidRDefault="00E819B0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819B0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Veiktie būvdarbi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A9C2" w14:textId="77777777" w:rsidR="00764881" w:rsidRPr="00E819B0" w:rsidRDefault="00764881" w:rsidP="00252FC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E819B0"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670B" w14:textId="77777777" w:rsidR="00764881" w:rsidRPr="00E819B0" w:rsidRDefault="00764881" w:rsidP="00252FC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E819B0">
              <w:rPr>
                <w:rFonts w:eastAsia="Calibri"/>
                <w:b/>
                <w:lang w:eastAsia="en-US"/>
              </w:rPr>
              <w:t>Līguma summa</w:t>
            </w:r>
          </w:p>
          <w:p w14:paraId="6745FCAA" w14:textId="77777777" w:rsidR="00764881" w:rsidRPr="00E819B0" w:rsidRDefault="00764881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E819B0">
              <w:rPr>
                <w:rFonts w:eastAsia="Calibri"/>
                <w:b/>
                <w:lang w:eastAsia="en-US"/>
              </w:rPr>
              <w:t>(EUR)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06A3" w14:textId="31AD6C8F" w:rsidR="00764881" w:rsidRPr="00E819B0" w:rsidRDefault="00E819B0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819B0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Būvdarbu veikšanas </w:t>
            </w:r>
            <w:r w:rsidR="00764881" w:rsidRPr="00E819B0">
              <w:rPr>
                <w:rFonts w:eastAsia="Calibri"/>
                <w:b/>
                <w:bCs/>
                <w:lang w:eastAsia="en-US"/>
              </w:rPr>
              <w:t>periods</w:t>
            </w:r>
          </w:p>
          <w:p w14:paraId="733A5EDF" w14:textId="77777777" w:rsidR="00764881" w:rsidRPr="00E819B0" w:rsidRDefault="00764881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bCs/>
                <w:lang w:eastAsia="en-US"/>
              </w:rPr>
            </w:pPr>
            <w:r w:rsidRPr="00E819B0">
              <w:rPr>
                <w:rFonts w:eastAsia="Calibri"/>
                <w:b/>
                <w:bCs/>
                <w:lang w:eastAsia="en-US"/>
              </w:rPr>
              <w:t>(gads/mēnesis)</w:t>
            </w:r>
          </w:p>
        </w:tc>
      </w:tr>
      <w:tr w:rsidR="00764881" w:rsidRPr="00E819B0" w14:paraId="05FDADA6" w14:textId="77777777" w:rsidTr="000E5100">
        <w:trPr>
          <w:cantSplit/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7250" w14:textId="77777777" w:rsidR="00764881" w:rsidRPr="00E819B0" w:rsidRDefault="00764881" w:rsidP="000E5100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E819B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1106" w14:textId="1B67740F" w:rsidR="00764881" w:rsidRPr="00E819B0" w:rsidRDefault="00764881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33A4E23B" w14:textId="77777777" w:rsidR="00764881" w:rsidRPr="00E819B0" w:rsidRDefault="00764881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BD1C" w14:textId="77777777" w:rsidR="00764881" w:rsidRPr="00E819B0" w:rsidRDefault="00764881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C68C" w14:textId="77777777" w:rsidR="00764881" w:rsidRPr="00E819B0" w:rsidRDefault="00764881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A77F" w14:textId="77777777" w:rsidR="00764881" w:rsidRPr="00E819B0" w:rsidRDefault="00764881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764881" w14:paraId="7DFEA17D" w14:textId="77777777" w:rsidTr="000E5100">
        <w:trPr>
          <w:cantSplit/>
          <w:trHeight w:val="5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6C2E" w14:textId="77777777" w:rsidR="00764881" w:rsidRDefault="00764881" w:rsidP="000E5100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075E" w14:textId="1C9E4346" w:rsidR="00764881" w:rsidRDefault="00764881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00914EEF" w14:textId="77777777" w:rsidR="00764881" w:rsidRDefault="00764881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D9A0" w14:textId="77777777" w:rsidR="00764881" w:rsidRDefault="00764881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AED0" w14:textId="77777777" w:rsidR="00764881" w:rsidRDefault="00764881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1EC8" w14:textId="77777777" w:rsidR="00764881" w:rsidRDefault="00764881" w:rsidP="00252FCB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6DF708E" w14:textId="3FC58F34" w:rsidR="00764881" w:rsidRPr="00A840DB" w:rsidRDefault="00764881" w:rsidP="007648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4EDDCBE" w14:textId="77777777" w:rsidR="00764881" w:rsidRPr="00A840DB" w:rsidRDefault="00764881" w:rsidP="007648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252"/>
      </w:tblGrid>
      <w:tr w:rsidR="00764881" w:rsidRPr="00A840DB" w14:paraId="0549C95A" w14:textId="77777777" w:rsidTr="00B74A48">
        <w:trPr>
          <w:trHeight w:val="70"/>
        </w:trPr>
        <w:tc>
          <w:tcPr>
            <w:tcW w:w="4678" w:type="dxa"/>
          </w:tcPr>
          <w:p w14:paraId="543A20BE" w14:textId="77777777" w:rsidR="00764881" w:rsidRPr="00A840DB" w:rsidRDefault="00764881" w:rsidP="006212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252" w:type="dxa"/>
          </w:tcPr>
          <w:p w14:paraId="5506E9F2" w14:textId="77777777" w:rsidR="00764881" w:rsidRPr="00A840DB" w:rsidRDefault="00764881" w:rsidP="006212E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764881" w:rsidRPr="00A840DB" w14:paraId="4413634A" w14:textId="77777777" w:rsidTr="00B74A48">
        <w:tc>
          <w:tcPr>
            <w:tcW w:w="4678" w:type="dxa"/>
          </w:tcPr>
          <w:p w14:paraId="7ABE2C67" w14:textId="77777777" w:rsidR="00764881" w:rsidRPr="00A840DB" w:rsidRDefault="00764881" w:rsidP="006212E5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252" w:type="dxa"/>
          </w:tcPr>
          <w:p w14:paraId="6CBA59C9" w14:textId="77777777" w:rsidR="00764881" w:rsidRPr="00A840DB" w:rsidRDefault="00764881" w:rsidP="006212E5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6E4B01DA" w14:textId="77777777" w:rsidR="002D0FB1" w:rsidRDefault="002D0FB1"/>
    <w:sectPr w:rsidR="002D0FB1" w:rsidSect="00764881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6D9B" w14:textId="77777777" w:rsidR="00951631" w:rsidRDefault="00951631" w:rsidP="0045550D">
      <w:pPr>
        <w:spacing w:after="0" w:line="240" w:lineRule="auto"/>
      </w:pPr>
      <w:r>
        <w:separator/>
      </w:r>
    </w:p>
  </w:endnote>
  <w:endnote w:type="continuationSeparator" w:id="0">
    <w:p w14:paraId="095A1A27" w14:textId="77777777" w:rsidR="00951631" w:rsidRDefault="00951631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3082C" w14:textId="77777777" w:rsidR="00951631" w:rsidRDefault="00951631" w:rsidP="0045550D">
      <w:pPr>
        <w:spacing w:after="0" w:line="240" w:lineRule="auto"/>
      </w:pPr>
      <w:r>
        <w:separator/>
      </w:r>
    </w:p>
  </w:footnote>
  <w:footnote w:type="continuationSeparator" w:id="0">
    <w:p w14:paraId="0BC0354B" w14:textId="77777777" w:rsidR="00951631" w:rsidRDefault="00951631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F0FD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81B20"/>
    <w:rsid w:val="000E5100"/>
    <w:rsid w:val="001A7046"/>
    <w:rsid w:val="00252FCB"/>
    <w:rsid w:val="002D0FB1"/>
    <w:rsid w:val="00300BDF"/>
    <w:rsid w:val="003A72CA"/>
    <w:rsid w:val="003F0DDD"/>
    <w:rsid w:val="00412C1E"/>
    <w:rsid w:val="0045550D"/>
    <w:rsid w:val="004778BD"/>
    <w:rsid w:val="004C5CCB"/>
    <w:rsid w:val="00565A9E"/>
    <w:rsid w:val="0067383E"/>
    <w:rsid w:val="00760A89"/>
    <w:rsid w:val="00764881"/>
    <w:rsid w:val="00772EC7"/>
    <w:rsid w:val="008035AD"/>
    <w:rsid w:val="008440F0"/>
    <w:rsid w:val="0085749B"/>
    <w:rsid w:val="008C41AB"/>
    <w:rsid w:val="00951631"/>
    <w:rsid w:val="00B74A48"/>
    <w:rsid w:val="00B96C4C"/>
    <w:rsid w:val="00BD713B"/>
    <w:rsid w:val="00DF7903"/>
    <w:rsid w:val="00E33C90"/>
    <w:rsid w:val="00E7394B"/>
    <w:rsid w:val="00E8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CAE07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customStyle="1" w:styleId="Reatabula2">
    <w:name w:val="Režģa tabula2"/>
    <w:basedOn w:val="Parastatabula"/>
    <w:next w:val="Reatabula"/>
    <w:rsid w:val="00764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764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8035A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035A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035A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035A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035A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73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394B"/>
    <w:rPr>
      <w:rFonts w:ascii="Segoe UI" w:hAnsi="Segoe UI" w:cs="Segoe UI"/>
      <w:sz w:val="18"/>
      <w:szCs w:val="18"/>
      <w:lang w:eastAsia="lv-LV"/>
    </w:rPr>
  </w:style>
  <w:style w:type="character" w:customStyle="1" w:styleId="cf01">
    <w:name w:val="cf01"/>
    <w:basedOn w:val="Noklusjumarindkopasfonts"/>
    <w:rsid w:val="00E819B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14</cp:revision>
  <dcterms:created xsi:type="dcterms:W3CDTF">2022-02-08T11:03:00Z</dcterms:created>
  <dcterms:modified xsi:type="dcterms:W3CDTF">2022-04-06T13:55:00Z</dcterms:modified>
</cp:coreProperties>
</file>