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8B407" w14:textId="48381FB4" w:rsidR="007821BA" w:rsidRPr="007821BA" w:rsidRDefault="007821BA" w:rsidP="007821BA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>
        <w:rPr>
          <w:rFonts w:eastAsia="Calibri"/>
          <w:bCs/>
          <w:sz w:val="20"/>
          <w:szCs w:val="22"/>
          <w:lang w:eastAsia="en-US"/>
        </w:rPr>
        <w:t>3</w:t>
      </w:r>
      <w:r w:rsidRPr="007821BA">
        <w:rPr>
          <w:rFonts w:eastAsia="Calibri"/>
          <w:bCs/>
          <w:sz w:val="20"/>
          <w:szCs w:val="22"/>
          <w:lang w:eastAsia="en-US"/>
        </w:rPr>
        <w:t>.</w:t>
      </w:r>
      <w:r w:rsidR="004F62E5">
        <w:rPr>
          <w:rFonts w:eastAsia="Calibri"/>
          <w:bCs/>
          <w:sz w:val="20"/>
          <w:szCs w:val="22"/>
          <w:lang w:eastAsia="en-US"/>
        </w:rPr>
        <w:t> </w:t>
      </w:r>
      <w:r w:rsidRPr="007821BA">
        <w:rPr>
          <w:rFonts w:eastAsia="Calibri"/>
          <w:bCs/>
          <w:sz w:val="20"/>
          <w:szCs w:val="22"/>
          <w:lang w:eastAsia="en-US"/>
        </w:rPr>
        <w:t>pielikums</w:t>
      </w:r>
    </w:p>
    <w:p w14:paraId="48AF5027" w14:textId="7434CC89" w:rsidR="007821BA" w:rsidRPr="007821BA" w:rsidRDefault="007821BA" w:rsidP="007821BA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7821BA">
        <w:rPr>
          <w:rFonts w:eastAsia="Calibri"/>
          <w:bCs/>
          <w:sz w:val="20"/>
          <w:szCs w:val="22"/>
          <w:lang w:eastAsia="en-US"/>
        </w:rPr>
        <w:t xml:space="preserve">Cenu aptaujai </w:t>
      </w:r>
      <w:r w:rsidR="00081238">
        <w:rPr>
          <w:rFonts w:eastAsia="Calibri"/>
          <w:bCs/>
          <w:sz w:val="20"/>
          <w:szCs w:val="22"/>
          <w:lang w:eastAsia="en-US"/>
        </w:rPr>
        <w:t>“</w:t>
      </w:r>
      <w:r w:rsidRPr="007821BA">
        <w:rPr>
          <w:rFonts w:eastAsia="Calibri"/>
          <w:bCs/>
          <w:sz w:val="20"/>
          <w:szCs w:val="22"/>
          <w:lang w:eastAsia="en-US"/>
        </w:rPr>
        <w:t>Orientēšanās spēļu izstrāde Talsu novadam”,</w:t>
      </w:r>
    </w:p>
    <w:p w14:paraId="3A184570" w14:textId="65AC2766" w:rsidR="00252FCB" w:rsidRDefault="007821BA" w:rsidP="007821BA">
      <w:pPr>
        <w:spacing w:after="0" w:line="240" w:lineRule="auto"/>
        <w:ind w:left="539" w:hanging="539"/>
        <w:jc w:val="right"/>
        <w:rPr>
          <w:rFonts w:eastAsia="Calibri"/>
          <w:bCs/>
          <w:sz w:val="20"/>
          <w:szCs w:val="22"/>
          <w:lang w:eastAsia="en-US"/>
        </w:rPr>
      </w:pPr>
      <w:r w:rsidRPr="007821BA">
        <w:rPr>
          <w:rFonts w:eastAsia="Calibri"/>
          <w:bCs/>
          <w:sz w:val="20"/>
          <w:szCs w:val="22"/>
          <w:lang w:eastAsia="en-US"/>
        </w:rPr>
        <w:t>identifikācijas Nr. TNPz 2022/62</w:t>
      </w:r>
    </w:p>
    <w:p w14:paraId="18705F21" w14:textId="77777777" w:rsidR="007821BA" w:rsidRPr="00252FCB" w:rsidRDefault="007821BA" w:rsidP="007821BA">
      <w:pPr>
        <w:spacing w:after="0" w:line="240" w:lineRule="auto"/>
        <w:ind w:left="539" w:hanging="539"/>
        <w:jc w:val="right"/>
        <w:rPr>
          <w:rFonts w:eastAsia="Calibri"/>
          <w:sz w:val="20"/>
          <w:szCs w:val="22"/>
          <w:lang w:eastAsia="en-US"/>
        </w:rPr>
      </w:pPr>
    </w:p>
    <w:p w14:paraId="46529B7E" w14:textId="0137A62C" w:rsidR="006205FD" w:rsidRPr="00F27250" w:rsidRDefault="00F27250" w:rsidP="006205FD">
      <w:pPr>
        <w:spacing w:after="0" w:line="240" w:lineRule="auto"/>
        <w:ind w:left="142"/>
        <w:jc w:val="center"/>
        <w:rPr>
          <w:rFonts w:eastAsia="Calibri"/>
          <w:b/>
          <w:szCs w:val="22"/>
          <w:lang w:eastAsia="en-US"/>
        </w:rPr>
      </w:pPr>
      <w:r w:rsidRPr="00F27250">
        <w:rPr>
          <w:rFonts w:eastAsia="Calibri"/>
          <w:b/>
          <w:szCs w:val="22"/>
          <w:lang w:eastAsia="en-US"/>
        </w:rPr>
        <w:t>PRETENDENTA KVALIFIKĀCIJA UN PIEREDZE</w:t>
      </w:r>
    </w:p>
    <w:p w14:paraId="4EEE94AA" w14:textId="77777777" w:rsidR="00F27250" w:rsidRDefault="00F27250" w:rsidP="006205FD">
      <w:pPr>
        <w:spacing w:after="0" w:line="240" w:lineRule="auto"/>
        <w:ind w:left="142"/>
        <w:jc w:val="center"/>
        <w:rPr>
          <w:rFonts w:eastAsia="Calibri"/>
          <w:b/>
          <w:sz w:val="28"/>
          <w:lang w:eastAsia="en-US"/>
        </w:rPr>
      </w:pPr>
    </w:p>
    <w:p w14:paraId="3CE31EEE" w14:textId="050AFD8C" w:rsidR="0045550D" w:rsidRPr="009F4A7C" w:rsidRDefault="0045550D" w:rsidP="009F4A7C">
      <w:pPr>
        <w:spacing w:after="0" w:line="240" w:lineRule="auto"/>
        <w:jc w:val="both"/>
        <w:rPr>
          <w:rFonts w:eastAsia="Calibri"/>
          <w:b/>
          <w:bCs/>
          <w:lang w:eastAsia="en-US"/>
        </w:rPr>
      </w:pPr>
      <w:r w:rsidRPr="009F4A7C">
        <w:rPr>
          <w:rFonts w:eastAsia="Calibri"/>
          <w:b/>
          <w:bCs/>
          <w:lang w:eastAsia="en-US"/>
        </w:rPr>
        <w:t>Pretendenta pieredze pakalpojumu sniegšanā:</w:t>
      </w:r>
      <w:r w:rsidR="009F4A7C">
        <w:rPr>
          <w:rFonts w:eastAsia="Calibri"/>
          <w:b/>
          <w:bCs/>
          <w:lang w:eastAsia="en-US"/>
        </w:rPr>
        <w:t xml:space="preserve"> </w:t>
      </w:r>
      <w:r w:rsidR="00081238" w:rsidRPr="00081238">
        <w:t>Pretendentam iepriekšējo 3 (trīs) gadu laikā (2019., 2020., 2021. un 2022.gada līdz piedāvājumu iesniegšanas termiņa beigām) ir pieredze interaktīvu orientēšanās spēļu izstrādē. Pretendents ir izpildījis vismaz 1 (vienu) pakalpojuma līgumu, kura izpildes laikā, izstrādājis interaktīvu autoorientēšanās un kājāmgājēju spēli kādai no Latvijas pilsētām</w:t>
      </w:r>
      <w:r w:rsidR="009F4A7C"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64"/>
        <w:gridCol w:w="2552"/>
        <w:gridCol w:w="3089"/>
      </w:tblGrid>
      <w:tr w:rsidR="0071765E" w14:paraId="167A4F35" w14:textId="77777777" w:rsidTr="009F4A7C">
        <w:trPr>
          <w:cantSplit/>
          <w:trHeight w:val="1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266294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Nr.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A0CAF8" w14:textId="5B77C889" w:rsidR="0071765E" w:rsidRDefault="00D8479A" w:rsidP="00D8479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 w:rsidRPr="00D8479A">
              <w:rPr>
                <w:b/>
              </w:rPr>
              <w:t xml:space="preserve">Orientēšanās spēļu izstrāde </w:t>
            </w:r>
            <w:r w:rsidR="0071765E">
              <w:rPr>
                <w:rFonts w:eastAsia="Calibri"/>
                <w:b/>
                <w:lang w:eastAsia="en-US"/>
              </w:rPr>
              <w:t>(sniegtā pakalpojuma apraksts)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9741AB" w14:textId="77777777" w:rsidR="0071765E" w:rsidRDefault="0071765E" w:rsidP="00252FCB">
            <w:pPr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Pasūtītāja nosaukums, adrese, kontaktpersona, tālrunis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BF1216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Pakalpojuma sniegšanas periods</w:t>
            </w:r>
          </w:p>
          <w:p w14:paraId="1025D573" w14:textId="77777777" w:rsidR="0071765E" w:rsidRDefault="0071765E" w:rsidP="00252FCB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(gads/mēnesis)</w:t>
            </w:r>
          </w:p>
        </w:tc>
      </w:tr>
      <w:tr w:rsidR="0071765E" w14:paraId="04E87CA3" w14:textId="77777777" w:rsidTr="009F4A7C">
        <w:trPr>
          <w:cantSplit/>
          <w:trHeight w:val="3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6118" w14:textId="77777777" w:rsidR="0071765E" w:rsidRDefault="0071765E" w:rsidP="009F4A7C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321B" w14:textId="77777777" w:rsidR="0071765E" w:rsidRDefault="0071765E" w:rsidP="009F4A7C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1379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BE63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71765E" w14:paraId="6DB7DD66" w14:textId="77777777" w:rsidTr="009F4A7C">
        <w:trPr>
          <w:cantSplit/>
          <w:trHeight w:val="3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342E" w14:textId="77777777" w:rsidR="0071765E" w:rsidRDefault="0071765E" w:rsidP="009F4A7C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ADE9" w14:textId="77777777" w:rsidR="0071765E" w:rsidRDefault="0071765E" w:rsidP="009F4A7C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B768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02F8" w14:textId="77777777" w:rsidR="0071765E" w:rsidRDefault="0071765E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  <w:tr w:rsidR="00711C3C" w14:paraId="75C8741E" w14:textId="77777777" w:rsidTr="009F4A7C">
        <w:trPr>
          <w:cantSplit/>
          <w:trHeight w:val="3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952E" w14:textId="77777777" w:rsidR="00711C3C" w:rsidRDefault="00711C3C" w:rsidP="009F4A7C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DAC1" w14:textId="77777777" w:rsidR="00711C3C" w:rsidRDefault="00711C3C" w:rsidP="009F4A7C">
            <w:pPr>
              <w:spacing w:after="0" w:line="240" w:lineRule="auto"/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FE2C" w14:textId="77777777" w:rsidR="00711C3C" w:rsidRDefault="00711C3C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B2BA" w14:textId="77777777" w:rsidR="00711C3C" w:rsidRDefault="00711C3C" w:rsidP="006205FD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</w:p>
        </w:tc>
      </w:tr>
    </w:tbl>
    <w:p w14:paraId="333B9449" w14:textId="77777777" w:rsidR="0045550D" w:rsidRDefault="0045550D" w:rsidP="0045550D">
      <w:pPr>
        <w:spacing w:after="0"/>
        <w:contextualSpacing/>
        <w:jc w:val="both"/>
        <w:rPr>
          <w:rFonts w:eastAsia="Calibri"/>
          <w:b/>
          <w:lang w:eastAsia="en-U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  <w:gridCol w:w="2693"/>
      </w:tblGrid>
      <w:tr w:rsidR="009F4A7C" w:rsidRPr="00A840DB" w14:paraId="36387926" w14:textId="77777777" w:rsidTr="00BC0595">
        <w:trPr>
          <w:trHeight w:val="70"/>
        </w:trPr>
        <w:tc>
          <w:tcPr>
            <w:tcW w:w="6379" w:type="dxa"/>
          </w:tcPr>
          <w:p w14:paraId="1AB6017D" w14:textId="77777777" w:rsidR="009F4A7C" w:rsidRPr="00A840DB" w:rsidRDefault="009F4A7C" w:rsidP="00BC05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2693" w:type="dxa"/>
          </w:tcPr>
          <w:p w14:paraId="5363C990" w14:textId="77777777" w:rsidR="009F4A7C" w:rsidRPr="00A840DB" w:rsidRDefault="009F4A7C" w:rsidP="00BC0595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9F4A7C" w:rsidRPr="00A840DB" w14:paraId="443C0395" w14:textId="77777777" w:rsidTr="00BC0595">
        <w:tc>
          <w:tcPr>
            <w:tcW w:w="6379" w:type="dxa"/>
          </w:tcPr>
          <w:p w14:paraId="2F8C667F" w14:textId="77777777" w:rsidR="009F4A7C" w:rsidRPr="00A840DB" w:rsidRDefault="009F4A7C" w:rsidP="00BC059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2693" w:type="dxa"/>
          </w:tcPr>
          <w:p w14:paraId="3844D8C0" w14:textId="77777777" w:rsidR="009F4A7C" w:rsidRPr="00A840DB" w:rsidRDefault="009F4A7C" w:rsidP="00BC0595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0FB47407" w14:textId="77777777" w:rsidR="002D0FB1" w:rsidRDefault="002D0FB1"/>
    <w:sectPr w:rsidR="002D0FB1" w:rsidSect="00CC4974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39D59" w14:textId="77777777" w:rsidR="001F2B5A" w:rsidRDefault="001F2B5A" w:rsidP="0045550D">
      <w:pPr>
        <w:spacing w:after="0" w:line="240" w:lineRule="auto"/>
      </w:pPr>
      <w:r>
        <w:separator/>
      </w:r>
    </w:p>
  </w:endnote>
  <w:endnote w:type="continuationSeparator" w:id="0">
    <w:p w14:paraId="0F184C3D" w14:textId="77777777" w:rsidR="001F2B5A" w:rsidRDefault="001F2B5A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B1875" w14:textId="77777777" w:rsidR="001F2B5A" w:rsidRDefault="001F2B5A" w:rsidP="0045550D">
      <w:pPr>
        <w:spacing w:after="0" w:line="240" w:lineRule="auto"/>
      </w:pPr>
      <w:r>
        <w:separator/>
      </w:r>
    </w:p>
  </w:footnote>
  <w:footnote w:type="continuationSeparator" w:id="0">
    <w:p w14:paraId="31F9F649" w14:textId="77777777" w:rsidR="001F2B5A" w:rsidRDefault="001F2B5A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B0076" w14:textId="77777777" w:rsidR="0045550D" w:rsidRDefault="0045550D" w:rsidP="0045550D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033730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550D"/>
    <w:rsid w:val="0001449C"/>
    <w:rsid w:val="00081238"/>
    <w:rsid w:val="00081B20"/>
    <w:rsid w:val="001A7046"/>
    <w:rsid w:val="001F2B5A"/>
    <w:rsid w:val="00252FCB"/>
    <w:rsid w:val="002D0FB1"/>
    <w:rsid w:val="0045550D"/>
    <w:rsid w:val="004778BD"/>
    <w:rsid w:val="004C5CCB"/>
    <w:rsid w:val="004F62E5"/>
    <w:rsid w:val="006205FD"/>
    <w:rsid w:val="00711C3C"/>
    <w:rsid w:val="0071765E"/>
    <w:rsid w:val="00760A89"/>
    <w:rsid w:val="00772EC7"/>
    <w:rsid w:val="007821BA"/>
    <w:rsid w:val="00795F61"/>
    <w:rsid w:val="008440F0"/>
    <w:rsid w:val="0085749B"/>
    <w:rsid w:val="008C41AB"/>
    <w:rsid w:val="009F4A7C"/>
    <w:rsid w:val="00B96C4C"/>
    <w:rsid w:val="00BD713B"/>
    <w:rsid w:val="00CC4974"/>
    <w:rsid w:val="00D8479A"/>
    <w:rsid w:val="00E33C90"/>
    <w:rsid w:val="00F2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1652"/>
  <w15:docId w15:val="{8D3B1CFE-C00F-49CC-B58D-B16C82AA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528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Inita Fedko</dc:creator>
  <cp:lastModifiedBy>Elza Rūtenberga</cp:lastModifiedBy>
  <cp:revision>7</cp:revision>
  <dcterms:created xsi:type="dcterms:W3CDTF">2022-03-30T11:35:00Z</dcterms:created>
  <dcterms:modified xsi:type="dcterms:W3CDTF">2022-04-20T11:46:00Z</dcterms:modified>
</cp:coreProperties>
</file>