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5113"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673"/>
        <w:gridCol w:w="5030"/>
      </w:tblGrid>
      <w:tr w:rsidR="005F6BBA" w:rsidRPr="00A62AD4" w14:paraId="2CE117F6" w14:textId="77777777" w:rsidTr="00F85833">
        <w:trPr>
          <w:trHeight w:val="2559"/>
          <w:tblHeader/>
          <w:tblCellSpacing w:w="72" w:type="dxa"/>
        </w:trPr>
        <w:tc>
          <w:tcPr>
            <w:tcW w:w="5457" w:type="dxa"/>
            <w:shd w:val="clear" w:color="auto" w:fill="487F81" w:themeFill="accent1"/>
            <w:tcMar>
              <w:right w:w="259" w:type="dxa"/>
            </w:tcMar>
            <w:vAlign w:val="center"/>
          </w:tcPr>
          <w:p w14:paraId="1FDC0C0B" w14:textId="77777777" w:rsidR="00E200A2" w:rsidRDefault="005F6BBA" w:rsidP="00F805D6">
            <w:pPr>
              <w:pStyle w:val="Paraststmeklis"/>
              <w:rPr>
                <w:color w:val="FFFFFF" w:themeColor="background1"/>
                <w:sz w:val="52"/>
              </w:rPr>
            </w:pPr>
            <w:r w:rsidRPr="005F6BBA">
              <w:rPr>
                <w:rFonts w:eastAsia="Times New Roman"/>
                <w:noProof/>
                <w:color w:val="FFFFFF" w:themeColor="background1"/>
                <w:sz w:val="72"/>
                <w:lang w:val="en-US" w:eastAsia="en-US"/>
              </w:rPr>
              <w:drawing>
                <wp:anchor distT="0" distB="0" distL="114300" distR="114300" simplePos="0" relativeHeight="251658240" behindDoc="1" locked="0" layoutInCell="1" allowOverlap="1" wp14:anchorId="78701624" wp14:editId="7F0E6BAB">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811">
              <w:rPr>
                <w:color w:val="FFFFFF" w:themeColor="background1"/>
                <w:sz w:val="52"/>
              </w:rPr>
              <w:t>LUBES</w:t>
            </w:r>
            <w:r w:rsidR="00E200A2">
              <w:rPr>
                <w:color w:val="FFFFFF" w:themeColor="background1"/>
                <w:sz w:val="52"/>
              </w:rPr>
              <w:t xml:space="preserve"> P</w:t>
            </w:r>
            <w:r w:rsidRPr="005F6BBA">
              <w:rPr>
                <w:color w:val="FFFFFF" w:themeColor="background1"/>
                <w:sz w:val="52"/>
              </w:rPr>
              <w:t>AGASTA</w:t>
            </w:r>
          </w:p>
          <w:p w14:paraId="57C6D072" w14:textId="77777777" w:rsidR="00B21CAD" w:rsidRDefault="005F6BBA" w:rsidP="00F805D6">
            <w:pPr>
              <w:pStyle w:val="Paraststmeklis"/>
              <w:rPr>
                <w:color w:val="FFFFFF" w:themeColor="background1"/>
                <w:sz w:val="52"/>
              </w:rPr>
            </w:pPr>
            <w:r w:rsidRPr="005F6BBA">
              <w:rPr>
                <w:color w:val="FFFFFF" w:themeColor="background1"/>
                <w:sz w:val="52"/>
              </w:rPr>
              <w:t xml:space="preserve">IEDZĪVOTĀJU </w:t>
            </w:r>
          </w:p>
          <w:p w14:paraId="01378613" w14:textId="77777777" w:rsidR="00FE4BDB" w:rsidRPr="00634329" w:rsidRDefault="00B21CAD" w:rsidP="00F805D6">
            <w:pPr>
              <w:pStyle w:val="Paraststmeklis"/>
              <w:rPr>
                <w:sz w:val="56"/>
              </w:rPr>
            </w:pPr>
            <w:r>
              <w:rPr>
                <w:color w:val="FFFFFF" w:themeColor="background1"/>
                <w:sz w:val="52"/>
              </w:rPr>
              <w:t xml:space="preserve">      P</w:t>
            </w:r>
            <w:r w:rsidR="005F6BBA" w:rsidRPr="005F6BBA">
              <w:rPr>
                <w:color w:val="FFFFFF" w:themeColor="background1"/>
                <w:sz w:val="52"/>
              </w:rPr>
              <w:t>ADOME</w:t>
            </w:r>
          </w:p>
        </w:tc>
        <w:tc>
          <w:tcPr>
            <w:tcW w:w="4814" w:type="dxa"/>
            <w:shd w:val="clear" w:color="auto" w:fill="D7E8E8" w:themeFill="accent1" w:themeFillTint="33"/>
            <w:vAlign w:val="center"/>
          </w:tcPr>
          <w:p w14:paraId="4A1F4684" w14:textId="77777777" w:rsidR="00FE4BDB" w:rsidRPr="00B877B0" w:rsidRDefault="005F6BBA" w:rsidP="005F6BBA">
            <w:pPr>
              <w:pStyle w:val="Apakvirsraksts"/>
              <w:spacing w:after="240"/>
              <w:rPr>
                <w:b/>
              </w:rPr>
            </w:pPr>
            <w:r w:rsidRPr="00B877B0">
              <w:rPr>
                <w:b/>
              </w:rPr>
              <w:t>Kandidātu saraksts</w:t>
            </w:r>
          </w:p>
        </w:tc>
      </w:tr>
      <w:tr w:rsidR="005F6BBA" w:rsidRPr="00A62AD4" w14:paraId="62CD91F0" w14:textId="77777777" w:rsidTr="00F85833">
        <w:trPr>
          <w:trHeight w:val="1087"/>
          <w:tblHeader/>
          <w:tblCellSpacing w:w="72" w:type="dxa"/>
        </w:trPr>
        <w:tc>
          <w:tcPr>
            <w:tcW w:w="5457" w:type="dxa"/>
            <w:tcMar>
              <w:right w:w="259" w:type="dxa"/>
            </w:tcMar>
            <w:vAlign w:val="center"/>
          </w:tcPr>
          <w:p w14:paraId="52610DC9" w14:textId="77777777" w:rsidR="00A62AD4" w:rsidRPr="00B877B0" w:rsidRDefault="00876BE1" w:rsidP="00885D5B">
            <w:pPr>
              <w:pStyle w:val="Virsraksts2"/>
              <w:spacing w:after="0"/>
              <w:jc w:val="center"/>
              <w:rPr>
                <w:b/>
                <w:color w:val="365E60" w:themeColor="accent1" w:themeShade="BF"/>
                <w:sz w:val="40"/>
              </w:rPr>
            </w:pPr>
            <w:r w:rsidRPr="00B877B0">
              <w:rPr>
                <w:b/>
                <w:color w:val="365E60" w:themeColor="accent1" w:themeShade="BF"/>
                <w:sz w:val="40"/>
              </w:rPr>
              <w:t>Kandidāts</w:t>
            </w:r>
          </w:p>
        </w:tc>
        <w:tc>
          <w:tcPr>
            <w:tcW w:w="4814" w:type="dxa"/>
            <w:vAlign w:val="center"/>
          </w:tcPr>
          <w:p w14:paraId="705AB48E" w14:textId="77777777" w:rsidR="00A62AD4" w:rsidRPr="00B877B0" w:rsidRDefault="00876BE1" w:rsidP="005F6BBA">
            <w:pPr>
              <w:pStyle w:val="Virsraksts1"/>
              <w:jc w:val="center"/>
              <w:rPr>
                <w:b/>
                <w:sz w:val="40"/>
              </w:rPr>
            </w:pPr>
            <w:r w:rsidRPr="00B877B0">
              <w:rPr>
                <w:b/>
                <w:sz w:val="40"/>
              </w:rPr>
              <w:t>Kandidāta pieteikum</w:t>
            </w:r>
            <w:r w:rsidR="00634329" w:rsidRPr="00B877B0">
              <w:rPr>
                <w:b/>
                <w:sz w:val="40"/>
              </w:rPr>
              <w:t>a pamatojums</w:t>
            </w:r>
          </w:p>
        </w:tc>
      </w:tr>
      <w:tr w:rsidR="001E21D4" w:rsidRPr="005F6BBA" w14:paraId="6C9A245F" w14:textId="77777777" w:rsidTr="00F85833">
        <w:tblPrEx>
          <w:tblCellSpacing w:w="0" w:type="nil"/>
          <w:tblCellMar>
            <w:left w:w="108" w:type="dxa"/>
            <w:right w:w="108" w:type="dxa"/>
          </w:tblCellMar>
        </w:tblPrEx>
        <w:trPr>
          <w:trHeight w:val="1133"/>
        </w:trPr>
        <w:tc>
          <w:tcPr>
            <w:tcW w:w="5457" w:type="dxa"/>
          </w:tcPr>
          <w:p w14:paraId="036482D3" w14:textId="77777777" w:rsidR="001E21D4" w:rsidRDefault="001E21D4" w:rsidP="002C1A33">
            <w:pPr>
              <w:pStyle w:val="Virsraksts2"/>
              <w:spacing w:before="240"/>
              <w:jc w:val="center"/>
              <w:rPr>
                <w:color w:val="365E60" w:themeColor="accent1" w:themeShade="BF"/>
                <w:szCs w:val="32"/>
              </w:rPr>
            </w:pPr>
            <w:r>
              <w:rPr>
                <w:color w:val="365E60" w:themeColor="accent1" w:themeShade="BF"/>
                <w:szCs w:val="32"/>
              </w:rPr>
              <w:t>Sabīne Brauna</w:t>
            </w:r>
          </w:p>
        </w:tc>
        <w:tc>
          <w:tcPr>
            <w:tcW w:w="4814" w:type="dxa"/>
          </w:tcPr>
          <w:p w14:paraId="41FB9BF0" w14:textId="77777777" w:rsidR="001E21D4" w:rsidRPr="005F6BBA" w:rsidRDefault="001E21D4" w:rsidP="000E003D">
            <w:pPr>
              <w:pStyle w:val="Virsraksts1"/>
              <w:spacing w:before="240"/>
              <w:ind w:left="35"/>
              <w:rPr>
                <w:sz w:val="24"/>
                <w:szCs w:val="28"/>
              </w:rPr>
            </w:pPr>
            <w:r w:rsidRPr="004647B7">
              <w:rPr>
                <w:sz w:val="24"/>
                <w:szCs w:val="28"/>
              </w:rPr>
              <w:t>Man kā jaunienācējai novadā ir ļoti liela interese iesaistīties novada notikumos un veidot to labāku.</w:t>
            </w:r>
          </w:p>
        </w:tc>
      </w:tr>
      <w:tr w:rsidR="001E21D4" w:rsidRPr="005F6BBA" w14:paraId="57447F92" w14:textId="77777777" w:rsidTr="00F85833">
        <w:tblPrEx>
          <w:tblCellSpacing w:w="0" w:type="nil"/>
          <w:tblCellMar>
            <w:left w:w="108" w:type="dxa"/>
            <w:right w:w="108" w:type="dxa"/>
          </w:tblCellMar>
        </w:tblPrEx>
        <w:trPr>
          <w:trHeight w:val="1133"/>
        </w:trPr>
        <w:tc>
          <w:tcPr>
            <w:tcW w:w="5457" w:type="dxa"/>
          </w:tcPr>
          <w:p w14:paraId="707236B6" w14:textId="77777777" w:rsidR="001E21D4" w:rsidRDefault="001E21D4" w:rsidP="002C1A33">
            <w:pPr>
              <w:pStyle w:val="Virsraksts2"/>
              <w:spacing w:before="240"/>
              <w:jc w:val="center"/>
              <w:rPr>
                <w:color w:val="365E60" w:themeColor="accent1" w:themeShade="BF"/>
                <w:szCs w:val="32"/>
              </w:rPr>
            </w:pPr>
            <w:r>
              <w:rPr>
                <w:color w:val="365E60" w:themeColor="accent1" w:themeShade="BF"/>
                <w:szCs w:val="32"/>
              </w:rPr>
              <w:t>Elvijs Brauns</w:t>
            </w:r>
          </w:p>
        </w:tc>
        <w:tc>
          <w:tcPr>
            <w:tcW w:w="4814" w:type="dxa"/>
          </w:tcPr>
          <w:p w14:paraId="68A9DB07" w14:textId="77777777" w:rsidR="001E21D4" w:rsidRPr="005F6BBA" w:rsidRDefault="001E21D4" w:rsidP="000E003D">
            <w:pPr>
              <w:pStyle w:val="Virsraksts1"/>
              <w:spacing w:before="240"/>
              <w:ind w:left="35"/>
              <w:rPr>
                <w:sz w:val="24"/>
                <w:szCs w:val="28"/>
              </w:rPr>
            </w:pPr>
            <w:r w:rsidRPr="009E4403">
              <w:rPr>
                <w:sz w:val="24"/>
                <w:szCs w:val="28"/>
              </w:rPr>
              <w:t>Pagasta un novada aktualitātes vienmēr mani ir interesējušas, šis būs lielisks veids, kā risināt nozīmīgas problēmas pagastā.</w:t>
            </w:r>
          </w:p>
        </w:tc>
      </w:tr>
      <w:tr w:rsidR="00404378" w:rsidRPr="005F6BBA" w14:paraId="1E88B22B" w14:textId="77777777" w:rsidTr="00F85833">
        <w:tblPrEx>
          <w:tblCellSpacing w:w="0" w:type="nil"/>
          <w:tblCellMar>
            <w:left w:w="108" w:type="dxa"/>
            <w:right w:w="108" w:type="dxa"/>
          </w:tblCellMar>
        </w:tblPrEx>
        <w:trPr>
          <w:trHeight w:val="1133"/>
        </w:trPr>
        <w:tc>
          <w:tcPr>
            <w:tcW w:w="5457" w:type="dxa"/>
          </w:tcPr>
          <w:p w14:paraId="79DEF0AF"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Sindija Fībiga</w:t>
            </w:r>
          </w:p>
        </w:tc>
        <w:tc>
          <w:tcPr>
            <w:tcW w:w="4814" w:type="dxa"/>
          </w:tcPr>
          <w:p w14:paraId="78C451F2" w14:textId="77777777" w:rsidR="00404378" w:rsidRPr="005F6BBA" w:rsidRDefault="00404378" w:rsidP="000E003D">
            <w:pPr>
              <w:pStyle w:val="Virsraksts1"/>
              <w:spacing w:before="240"/>
              <w:ind w:left="35"/>
              <w:rPr>
                <w:sz w:val="24"/>
                <w:szCs w:val="28"/>
              </w:rPr>
            </w:pPr>
            <w:r w:rsidRPr="00C8433B">
              <w:rPr>
                <w:sz w:val="24"/>
                <w:szCs w:val="28"/>
              </w:rPr>
              <w:t>Dalība padomē ir iespēja ietekmēt procesu, iespēja vienoties ar citiem kopienas iedzīvotājiem par to, kas mums ir vajadzīgs un panākt reālas pārmaiņas. Iespēja būt sadzirdētam un uzklausītam visu kopienas interesēs!</w:t>
            </w:r>
          </w:p>
        </w:tc>
      </w:tr>
      <w:tr w:rsidR="00404378" w:rsidRPr="005F6BBA" w14:paraId="3964EDEB" w14:textId="77777777" w:rsidTr="00F85833">
        <w:tblPrEx>
          <w:tblCellSpacing w:w="0" w:type="nil"/>
          <w:tblCellMar>
            <w:left w:w="108" w:type="dxa"/>
            <w:right w:w="108" w:type="dxa"/>
          </w:tblCellMar>
        </w:tblPrEx>
        <w:trPr>
          <w:trHeight w:val="1133"/>
        </w:trPr>
        <w:tc>
          <w:tcPr>
            <w:tcW w:w="5457" w:type="dxa"/>
          </w:tcPr>
          <w:p w14:paraId="7D27DBD5"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Rainers Fībigs</w:t>
            </w:r>
          </w:p>
        </w:tc>
        <w:tc>
          <w:tcPr>
            <w:tcW w:w="4814" w:type="dxa"/>
          </w:tcPr>
          <w:p w14:paraId="7D296DC4" w14:textId="77777777" w:rsidR="00404378" w:rsidRPr="005F6BBA" w:rsidRDefault="00404378" w:rsidP="002C1A33">
            <w:pPr>
              <w:pStyle w:val="Virsraksts1"/>
              <w:spacing w:before="240"/>
              <w:rPr>
                <w:sz w:val="24"/>
                <w:szCs w:val="28"/>
              </w:rPr>
            </w:pPr>
            <w:r w:rsidRPr="002E0431">
              <w:rPr>
                <w:sz w:val="24"/>
                <w:szCs w:val="28"/>
              </w:rPr>
              <w:t>Nākotni ar šo pagastu esmu saistījis vienmēr un vēlos sev un nākamajām paaudzēm attīstītu, labiekārtotu vidi. Uzlabot pagasta aktīvo dzīvi visām paaudzēm.</w:t>
            </w:r>
          </w:p>
        </w:tc>
      </w:tr>
      <w:tr w:rsidR="00404378" w:rsidRPr="005F6BBA" w14:paraId="1579E34A" w14:textId="77777777" w:rsidTr="00F85833">
        <w:tblPrEx>
          <w:tblCellSpacing w:w="0" w:type="nil"/>
          <w:tblCellMar>
            <w:left w:w="108" w:type="dxa"/>
            <w:right w:w="108" w:type="dxa"/>
          </w:tblCellMar>
        </w:tblPrEx>
        <w:trPr>
          <w:trHeight w:val="1133"/>
        </w:trPr>
        <w:tc>
          <w:tcPr>
            <w:tcW w:w="5457" w:type="dxa"/>
          </w:tcPr>
          <w:p w14:paraId="700811A2"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Kristīne Gruntiņa</w:t>
            </w:r>
          </w:p>
        </w:tc>
        <w:tc>
          <w:tcPr>
            <w:tcW w:w="4814" w:type="dxa"/>
          </w:tcPr>
          <w:p w14:paraId="009955B6" w14:textId="77777777" w:rsidR="00404378" w:rsidRPr="005F6BBA" w:rsidRDefault="00404378" w:rsidP="002C1A33">
            <w:pPr>
              <w:pStyle w:val="Virsraksts1"/>
              <w:spacing w:before="240"/>
              <w:rPr>
                <w:sz w:val="24"/>
                <w:szCs w:val="28"/>
              </w:rPr>
            </w:pPr>
            <w:r w:rsidRPr="00C8433B">
              <w:rPr>
                <w:sz w:val="24"/>
                <w:szCs w:val="28"/>
              </w:rPr>
              <w:t>Man rūp visu paaudžu iespējas socializēties gan kultūras pasākumos, gan fiziskajās un radošajās aktivitātēs. Man rūp mūsu pagasta iedzīvotāju labjūtība.</w:t>
            </w:r>
          </w:p>
        </w:tc>
      </w:tr>
      <w:tr w:rsidR="00404378" w:rsidRPr="005F6BBA" w14:paraId="3FEAD43D" w14:textId="77777777" w:rsidTr="00F85833">
        <w:tblPrEx>
          <w:tblCellSpacing w:w="0" w:type="nil"/>
          <w:tblCellMar>
            <w:left w:w="108" w:type="dxa"/>
            <w:right w:w="108" w:type="dxa"/>
          </w:tblCellMar>
        </w:tblPrEx>
        <w:trPr>
          <w:trHeight w:val="1133"/>
        </w:trPr>
        <w:tc>
          <w:tcPr>
            <w:tcW w:w="5457" w:type="dxa"/>
          </w:tcPr>
          <w:p w14:paraId="00113BE5"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Daina Jirgensone</w:t>
            </w:r>
          </w:p>
        </w:tc>
        <w:tc>
          <w:tcPr>
            <w:tcW w:w="4814" w:type="dxa"/>
          </w:tcPr>
          <w:p w14:paraId="30336D0A" w14:textId="77777777" w:rsidR="00404378" w:rsidRPr="005F6BBA" w:rsidRDefault="00404378" w:rsidP="002C1A33">
            <w:pPr>
              <w:pStyle w:val="Virsraksts1"/>
              <w:spacing w:before="240"/>
              <w:rPr>
                <w:sz w:val="24"/>
                <w:szCs w:val="28"/>
              </w:rPr>
            </w:pPr>
            <w:r w:rsidRPr="00C8433B">
              <w:rPr>
                <w:sz w:val="24"/>
                <w:szCs w:val="28"/>
              </w:rPr>
              <w:t>Vēlos darboties iedzīvotāju padomē, lai pārstāvētu iedzīvotāju intereses, lai iedzīvotāju viedoklis tiktu uzklausīts, kā arī iesaistīties mūsu pagasta attīstībā. Man svarīga ir sadarbība atklāta komunikācija un praktisku risinājumu meklēšana pagasta iedzīvotāju labā</w:t>
            </w:r>
            <w:r>
              <w:rPr>
                <w:sz w:val="24"/>
                <w:szCs w:val="28"/>
              </w:rPr>
              <w:t>.</w:t>
            </w:r>
          </w:p>
        </w:tc>
      </w:tr>
      <w:tr w:rsidR="00F805D6" w:rsidRPr="005F6BBA" w14:paraId="1C35CE30" w14:textId="77777777" w:rsidTr="00F85833">
        <w:tblPrEx>
          <w:tblCellSpacing w:w="0" w:type="nil"/>
          <w:tblCellMar>
            <w:left w:w="108" w:type="dxa"/>
            <w:right w:w="108" w:type="dxa"/>
          </w:tblCellMar>
        </w:tblPrEx>
        <w:trPr>
          <w:trHeight w:val="1133"/>
        </w:trPr>
        <w:tc>
          <w:tcPr>
            <w:tcW w:w="5457" w:type="dxa"/>
          </w:tcPr>
          <w:p w14:paraId="2EDD0F73" w14:textId="77777777" w:rsidR="00F805D6" w:rsidRDefault="00F805D6" w:rsidP="002C1A33">
            <w:pPr>
              <w:pStyle w:val="Virsraksts2"/>
              <w:spacing w:before="240"/>
              <w:jc w:val="center"/>
              <w:rPr>
                <w:color w:val="365E60" w:themeColor="accent1" w:themeShade="BF"/>
                <w:szCs w:val="32"/>
              </w:rPr>
            </w:pPr>
          </w:p>
        </w:tc>
        <w:tc>
          <w:tcPr>
            <w:tcW w:w="4814" w:type="dxa"/>
          </w:tcPr>
          <w:p w14:paraId="71A6847E" w14:textId="77777777" w:rsidR="00F805D6" w:rsidRPr="00C8433B" w:rsidRDefault="00F805D6" w:rsidP="002C1A33">
            <w:pPr>
              <w:pStyle w:val="Virsraksts1"/>
              <w:spacing w:before="240"/>
              <w:rPr>
                <w:sz w:val="24"/>
                <w:szCs w:val="28"/>
              </w:rPr>
            </w:pPr>
          </w:p>
        </w:tc>
      </w:tr>
      <w:tr w:rsidR="00404378" w:rsidRPr="005F6BBA" w14:paraId="4F9467B3" w14:textId="77777777" w:rsidTr="00F85833">
        <w:tblPrEx>
          <w:tblCellSpacing w:w="0" w:type="nil"/>
          <w:tblCellMar>
            <w:left w:w="108" w:type="dxa"/>
            <w:right w:w="108" w:type="dxa"/>
          </w:tblCellMar>
        </w:tblPrEx>
        <w:trPr>
          <w:trHeight w:val="905"/>
        </w:trPr>
        <w:tc>
          <w:tcPr>
            <w:tcW w:w="5457" w:type="dxa"/>
          </w:tcPr>
          <w:p w14:paraId="5733B704" w14:textId="058BA7EA" w:rsidR="00F805D6" w:rsidRDefault="00404378" w:rsidP="002C1A33">
            <w:pPr>
              <w:pStyle w:val="Virsraksts2"/>
              <w:spacing w:before="240"/>
              <w:jc w:val="center"/>
              <w:rPr>
                <w:color w:val="365E60" w:themeColor="accent1" w:themeShade="BF"/>
                <w:szCs w:val="32"/>
              </w:rPr>
            </w:pPr>
            <w:r>
              <w:rPr>
                <w:color w:val="365E60" w:themeColor="accent1" w:themeShade="BF"/>
                <w:szCs w:val="32"/>
              </w:rPr>
              <w:lastRenderedPageBreak/>
              <w:t>Aleks</w:t>
            </w:r>
            <w:r w:rsidR="00B91FB1">
              <w:rPr>
                <w:color w:val="365E60" w:themeColor="accent1" w:themeShade="BF"/>
                <w:szCs w:val="32"/>
              </w:rPr>
              <w:t>s</w:t>
            </w:r>
            <w:r>
              <w:rPr>
                <w:color w:val="365E60" w:themeColor="accent1" w:themeShade="BF"/>
                <w:szCs w:val="32"/>
              </w:rPr>
              <w:t xml:space="preserve"> Gustavs Kraulers</w:t>
            </w:r>
          </w:p>
          <w:p w14:paraId="7600FB67" w14:textId="77777777" w:rsidR="00404378" w:rsidRPr="00F805D6" w:rsidRDefault="00404378" w:rsidP="002C1A33">
            <w:pPr>
              <w:jc w:val="right"/>
            </w:pPr>
          </w:p>
        </w:tc>
        <w:tc>
          <w:tcPr>
            <w:tcW w:w="4814" w:type="dxa"/>
          </w:tcPr>
          <w:p w14:paraId="1EB98E4A" w14:textId="77777777" w:rsidR="00404378" w:rsidRPr="005F6BBA" w:rsidRDefault="00404378" w:rsidP="002C1A33">
            <w:pPr>
              <w:pStyle w:val="Virsraksts1"/>
              <w:spacing w:before="240"/>
              <w:rPr>
                <w:sz w:val="24"/>
                <w:szCs w:val="28"/>
              </w:rPr>
            </w:pPr>
            <w:r w:rsidRPr="00C8433B">
              <w:rPr>
                <w:sz w:val="24"/>
                <w:szCs w:val="28"/>
              </w:rPr>
              <w:t>Vēlos popularizēt jauniešu sporta aktivitātes Anužos</w:t>
            </w:r>
            <w:r>
              <w:rPr>
                <w:sz w:val="24"/>
                <w:szCs w:val="28"/>
              </w:rPr>
              <w:t>.</w:t>
            </w:r>
          </w:p>
        </w:tc>
      </w:tr>
      <w:tr w:rsidR="00404378" w:rsidRPr="005F6BBA" w14:paraId="4E65B144" w14:textId="77777777" w:rsidTr="00F85833">
        <w:tblPrEx>
          <w:tblCellSpacing w:w="0" w:type="nil"/>
          <w:tblCellMar>
            <w:left w:w="108" w:type="dxa"/>
            <w:right w:w="108" w:type="dxa"/>
          </w:tblCellMar>
        </w:tblPrEx>
        <w:trPr>
          <w:trHeight w:val="1133"/>
        </w:trPr>
        <w:tc>
          <w:tcPr>
            <w:tcW w:w="5457" w:type="dxa"/>
            <w:vAlign w:val="center"/>
          </w:tcPr>
          <w:p w14:paraId="0B5B2E6C" w14:textId="77777777" w:rsidR="00404378" w:rsidRPr="009E4403" w:rsidRDefault="00404378" w:rsidP="002C1A33">
            <w:pPr>
              <w:pStyle w:val="Virsraksts2"/>
              <w:spacing w:before="240"/>
              <w:jc w:val="center"/>
              <w:rPr>
                <w:color w:val="365E60" w:themeColor="accent1" w:themeShade="BF"/>
                <w:szCs w:val="32"/>
              </w:rPr>
            </w:pPr>
            <w:r>
              <w:rPr>
                <w:color w:val="365E60" w:themeColor="accent1" w:themeShade="BF"/>
                <w:szCs w:val="32"/>
              </w:rPr>
              <w:t>Valerijs Petrašs</w:t>
            </w:r>
          </w:p>
        </w:tc>
        <w:tc>
          <w:tcPr>
            <w:tcW w:w="4814" w:type="dxa"/>
            <w:vAlign w:val="center"/>
          </w:tcPr>
          <w:p w14:paraId="4410AA65" w14:textId="77777777" w:rsidR="00404378" w:rsidRPr="005F6BBA" w:rsidRDefault="00404378" w:rsidP="002C1A33">
            <w:pPr>
              <w:pStyle w:val="Virsraksts1"/>
              <w:spacing w:before="240"/>
              <w:rPr>
                <w:sz w:val="24"/>
                <w:szCs w:val="28"/>
              </w:rPr>
            </w:pPr>
            <w:r w:rsidRPr="0044759D">
              <w:rPr>
                <w:sz w:val="24"/>
                <w:szCs w:val="28"/>
              </w:rPr>
              <w:t>Lai aizstāvētu Lubes pagasta iedzīvotāju intereses. Uzklausīt iedzīvotāju idejas un vajadzības un mēģināt rast iespējas to risinājumam. Stimulēt bērnu un jauniešu aktivitāšu iespējas.</w:t>
            </w:r>
          </w:p>
        </w:tc>
      </w:tr>
      <w:tr w:rsidR="00404378" w:rsidRPr="005F6BBA" w14:paraId="7D58C05D" w14:textId="77777777" w:rsidTr="00F85833">
        <w:tblPrEx>
          <w:tblCellSpacing w:w="0" w:type="nil"/>
          <w:tblCellMar>
            <w:left w:w="108" w:type="dxa"/>
            <w:right w:w="108" w:type="dxa"/>
          </w:tblCellMar>
        </w:tblPrEx>
        <w:trPr>
          <w:trHeight w:val="1087"/>
        </w:trPr>
        <w:tc>
          <w:tcPr>
            <w:tcW w:w="5457" w:type="dxa"/>
          </w:tcPr>
          <w:p w14:paraId="2E4E6FF8"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Aivis Veide</w:t>
            </w:r>
          </w:p>
        </w:tc>
        <w:tc>
          <w:tcPr>
            <w:tcW w:w="4814" w:type="dxa"/>
          </w:tcPr>
          <w:p w14:paraId="122A5703" w14:textId="77777777" w:rsidR="00404378" w:rsidRPr="005F6BBA" w:rsidRDefault="00404378" w:rsidP="002C1A33">
            <w:pPr>
              <w:pStyle w:val="Virsraksts1"/>
              <w:spacing w:before="240"/>
              <w:rPr>
                <w:sz w:val="24"/>
                <w:szCs w:val="28"/>
              </w:rPr>
            </w:pPr>
            <w:r w:rsidRPr="00C8433B">
              <w:rPr>
                <w:sz w:val="24"/>
                <w:szCs w:val="28"/>
              </w:rPr>
              <w:t>Padomē vēlos būt, lai veicinātu pagasta izaugsmi, kultūras un izklaides dzīvi, kā arī piesaistīt finansējumu pagasta labklājībai un izaugsmei</w:t>
            </w:r>
            <w:r>
              <w:rPr>
                <w:sz w:val="24"/>
                <w:szCs w:val="28"/>
              </w:rPr>
              <w:t>.</w:t>
            </w:r>
          </w:p>
        </w:tc>
      </w:tr>
      <w:tr w:rsidR="00404378" w:rsidRPr="005F6BBA" w14:paraId="41E607EE" w14:textId="77777777" w:rsidTr="00F85833">
        <w:tblPrEx>
          <w:tblCellSpacing w:w="0" w:type="nil"/>
          <w:tblCellMar>
            <w:left w:w="108" w:type="dxa"/>
            <w:right w:w="108" w:type="dxa"/>
          </w:tblCellMar>
        </w:tblPrEx>
        <w:trPr>
          <w:trHeight w:val="1087"/>
        </w:trPr>
        <w:tc>
          <w:tcPr>
            <w:tcW w:w="5457" w:type="dxa"/>
          </w:tcPr>
          <w:p w14:paraId="50D8AB6B" w14:textId="77777777" w:rsidR="00404378" w:rsidRDefault="00404378" w:rsidP="002C1A33">
            <w:pPr>
              <w:pStyle w:val="Virsraksts2"/>
              <w:spacing w:before="240"/>
              <w:jc w:val="center"/>
              <w:rPr>
                <w:color w:val="365E60" w:themeColor="accent1" w:themeShade="BF"/>
                <w:szCs w:val="32"/>
              </w:rPr>
            </w:pPr>
            <w:r>
              <w:rPr>
                <w:color w:val="365E60" w:themeColor="accent1" w:themeShade="BF"/>
                <w:szCs w:val="32"/>
              </w:rPr>
              <w:t>Raivo Veide</w:t>
            </w:r>
          </w:p>
        </w:tc>
        <w:tc>
          <w:tcPr>
            <w:tcW w:w="4814" w:type="dxa"/>
          </w:tcPr>
          <w:p w14:paraId="2334F69F" w14:textId="77777777" w:rsidR="00404378" w:rsidRPr="005F6BBA" w:rsidRDefault="00404378" w:rsidP="002C1A33">
            <w:pPr>
              <w:pStyle w:val="Virsraksts1"/>
              <w:spacing w:before="240"/>
              <w:rPr>
                <w:sz w:val="24"/>
                <w:szCs w:val="28"/>
              </w:rPr>
            </w:pPr>
            <w:r w:rsidRPr="002E0431">
              <w:rPr>
                <w:sz w:val="24"/>
                <w:szCs w:val="28"/>
              </w:rPr>
              <w:t>Vēlos popularizēt jauniešu sporta aktivitātes Anužos</w:t>
            </w:r>
            <w:r>
              <w:rPr>
                <w:sz w:val="24"/>
                <w:szCs w:val="28"/>
              </w:rPr>
              <w:t>.</w:t>
            </w:r>
          </w:p>
        </w:tc>
      </w:tr>
    </w:tbl>
    <w:p w14:paraId="30CB0AF5" w14:textId="77777777" w:rsidR="00A62AD4" w:rsidRDefault="00A62AD4" w:rsidP="004647B7">
      <w:pPr>
        <w:pStyle w:val="Bezatstarpm"/>
      </w:pPr>
    </w:p>
    <w:sectPr w:rsidR="00A62AD4" w:rsidSect="00C8433B">
      <w:headerReference w:type="even" r:id="rId11"/>
      <w:footerReference w:type="default" r:id="rId12"/>
      <w:headerReference w:type="first" r:id="rId13"/>
      <w:pgSz w:w="11906" w:h="16838" w:code="9"/>
      <w:pgMar w:top="720" w:right="720" w:bottom="56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39A2" w14:textId="77777777" w:rsidR="00A82ECC" w:rsidRDefault="00A82ECC">
      <w:pPr>
        <w:spacing w:after="0" w:line="240" w:lineRule="auto"/>
      </w:pPr>
      <w:r>
        <w:separator/>
      </w:r>
    </w:p>
  </w:endnote>
  <w:endnote w:type="continuationSeparator" w:id="0">
    <w:p w14:paraId="31EE99E1" w14:textId="77777777"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13658"/>
      <w:docPartObj>
        <w:docPartGallery w:val="Page Numbers (Bottom of Page)"/>
        <w:docPartUnique/>
      </w:docPartObj>
    </w:sdtPr>
    <w:sdtEndPr/>
    <w:sdtContent>
      <w:p w14:paraId="5981F186" w14:textId="77777777" w:rsidR="00F805D6" w:rsidRDefault="00F805D6">
        <w:pPr>
          <w:pStyle w:val="Kjene"/>
          <w:jc w:val="center"/>
        </w:pPr>
        <w:r>
          <w:fldChar w:fldCharType="begin"/>
        </w:r>
        <w:r>
          <w:instrText>PAGE   \* MERGEFORMAT</w:instrText>
        </w:r>
        <w:r>
          <w:fldChar w:fldCharType="separate"/>
        </w:r>
        <w:r>
          <w:t>2</w:t>
        </w:r>
        <w:r>
          <w:fldChar w:fldCharType="end"/>
        </w:r>
      </w:p>
    </w:sdtContent>
  </w:sdt>
  <w:p w14:paraId="691B7573" w14:textId="77777777" w:rsidR="00F805D6" w:rsidRDefault="00F805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DC1A" w14:textId="77777777" w:rsidR="00A82ECC" w:rsidRDefault="00A82ECC">
      <w:pPr>
        <w:spacing w:after="0" w:line="240" w:lineRule="auto"/>
      </w:pPr>
      <w:r>
        <w:separator/>
      </w:r>
    </w:p>
  </w:footnote>
  <w:footnote w:type="continuationSeparator" w:id="0">
    <w:p w14:paraId="49F6480D" w14:textId="77777777"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7EA3" w14:textId="77777777"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14:anchorId="2B8DCFB7" wp14:editId="7A665BB8">
          <wp:extent cx="1281393" cy="457200"/>
          <wp:effectExtent l="0" t="0" r="0" b="0"/>
          <wp:docPr id="12" name="Attēls 12"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3829" w14:textId="77777777" w:rsidR="00B834A8" w:rsidRPr="00AF07E1" w:rsidRDefault="00B91FB1"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14:anchorId="43D9A38B" wp14:editId="0F63F586">
          <wp:extent cx="2078216" cy="741506"/>
          <wp:effectExtent l="0" t="0" r="0" b="0"/>
          <wp:docPr id="13" name="Attēls 1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16cid:durableId="1955165817">
    <w:abstractNumId w:val="9"/>
  </w:num>
  <w:num w:numId="2" w16cid:durableId="1008363416">
    <w:abstractNumId w:val="7"/>
  </w:num>
  <w:num w:numId="3" w16cid:durableId="1990135262">
    <w:abstractNumId w:val="6"/>
  </w:num>
  <w:num w:numId="4" w16cid:durableId="1271474381">
    <w:abstractNumId w:val="5"/>
  </w:num>
  <w:num w:numId="5" w16cid:durableId="1053308962">
    <w:abstractNumId w:val="4"/>
  </w:num>
  <w:num w:numId="6" w16cid:durableId="388572750">
    <w:abstractNumId w:val="8"/>
  </w:num>
  <w:num w:numId="7" w16cid:durableId="870654072">
    <w:abstractNumId w:val="3"/>
  </w:num>
  <w:num w:numId="8" w16cid:durableId="103813721">
    <w:abstractNumId w:val="2"/>
  </w:num>
  <w:num w:numId="9" w16cid:durableId="1342471264">
    <w:abstractNumId w:val="1"/>
  </w:num>
  <w:num w:numId="10" w16cid:durableId="157204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0D46E7"/>
    <w:rsid w:val="000E003D"/>
    <w:rsid w:val="001635C3"/>
    <w:rsid w:val="001E21D4"/>
    <w:rsid w:val="00212FC8"/>
    <w:rsid w:val="0023295B"/>
    <w:rsid w:val="002A752A"/>
    <w:rsid w:val="002C1A33"/>
    <w:rsid w:val="002E0431"/>
    <w:rsid w:val="003640D2"/>
    <w:rsid w:val="00373061"/>
    <w:rsid w:val="0039607E"/>
    <w:rsid w:val="003A1681"/>
    <w:rsid w:val="003F34EC"/>
    <w:rsid w:val="00404378"/>
    <w:rsid w:val="0044759D"/>
    <w:rsid w:val="004647B7"/>
    <w:rsid w:val="004864A5"/>
    <w:rsid w:val="004A152B"/>
    <w:rsid w:val="00504461"/>
    <w:rsid w:val="00547810"/>
    <w:rsid w:val="00547B35"/>
    <w:rsid w:val="00553119"/>
    <w:rsid w:val="005760DC"/>
    <w:rsid w:val="00597246"/>
    <w:rsid w:val="005F6BBA"/>
    <w:rsid w:val="00604635"/>
    <w:rsid w:val="00634329"/>
    <w:rsid w:val="00661932"/>
    <w:rsid w:val="00765A81"/>
    <w:rsid w:val="0076674B"/>
    <w:rsid w:val="007728F0"/>
    <w:rsid w:val="00791271"/>
    <w:rsid w:val="007E689D"/>
    <w:rsid w:val="00840850"/>
    <w:rsid w:val="00876BE1"/>
    <w:rsid w:val="00885D5B"/>
    <w:rsid w:val="008D5551"/>
    <w:rsid w:val="00906977"/>
    <w:rsid w:val="00961D2E"/>
    <w:rsid w:val="009E4403"/>
    <w:rsid w:val="00A62850"/>
    <w:rsid w:val="00A62AD4"/>
    <w:rsid w:val="00A62DE4"/>
    <w:rsid w:val="00A63E63"/>
    <w:rsid w:val="00A82ECC"/>
    <w:rsid w:val="00A83F67"/>
    <w:rsid w:val="00A95DC4"/>
    <w:rsid w:val="00AF07E1"/>
    <w:rsid w:val="00AF556B"/>
    <w:rsid w:val="00B049A7"/>
    <w:rsid w:val="00B17A07"/>
    <w:rsid w:val="00B21CAD"/>
    <w:rsid w:val="00B834A8"/>
    <w:rsid w:val="00B862AA"/>
    <w:rsid w:val="00B877B0"/>
    <w:rsid w:val="00B91FB1"/>
    <w:rsid w:val="00BA21E7"/>
    <w:rsid w:val="00C44811"/>
    <w:rsid w:val="00C73579"/>
    <w:rsid w:val="00C8433B"/>
    <w:rsid w:val="00D91B70"/>
    <w:rsid w:val="00DB195B"/>
    <w:rsid w:val="00E200A2"/>
    <w:rsid w:val="00E27C48"/>
    <w:rsid w:val="00E672DE"/>
    <w:rsid w:val="00E85770"/>
    <w:rsid w:val="00EA1381"/>
    <w:rsid w:val="00EC7440"/>
    <w:rsid w:val="00F02779"/>
    <w:rsid w:val="00F176B5"/>
    <w:rsid w:val="00F312BA"/>
    <w:rsid w:val="00F73772"/>
    <w:rsid w:val="00F805D6"/>
    <w:rsid w:val="00F85833"/>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02773C9"/>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 w:val="00F0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74B01DC2-1EE7-43F1-8D94-6E9D81960C51}">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4f35948-e619-41b3-aa29-22878b09cfd2"/>
    <ds:schemaRef ds:uri="40262f94-9f35-4ac3-9a90-690165a166b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80</TotalTime>
  <Pages>2</Pages>
  <Words>1103</Words>
  <Characters>629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Sabīne Kleinhofa-Prūse</cp:lastModifiedBy>
  <cp:revision>13</cp:revision>
  <cp:lastPrinted>2024-08-22T13:47:00Z</cp:lastPrinted>
  <dcterms:created xsi:type="dcterms:W3CDTF">2025-12-29T12:22:00Z</dcterms:created>
  <dcterms:modified xsi:type="dcterms:W3CDTF">2026-03-25T09:43:00Z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