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E72B32" w:rsidP="00E72B32" w14:paraId="4A597E2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09625" cy="958863"/>
            <wp:effectExtent l="0" t="0" r="0" b="0"/>
            <wp:docPr id="136436346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3464" name="Attēls 136436346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2B32" w:rsidP="00E72B32" w14:paraId="66490F0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Latvijas Republika</w:t>
      </w:r>
    </w:p>
    <w:p w:rsidR="00E72B32" w:rsidRPr="005D1D05" w:rsidP="00E72B32" w14:paraId="1BD28B96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PAŠVALDĪBA</w:t>
      </w:r>
    </w:p>
    <w:p w:rsidR="00E72B32" w:rsidRPr="005D1D05" w:rsidP="00E72B32" w14:paraId="7741BF9F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SOCIĀLAIS DIENESTS</w:t>
      </w:r>
    </w:p>
    <w:p w:rsidR="00E72B32" w:rsidP="00E72B32" w14:paraId="30613791" w14:textId="777777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Nodokļu maksātāja reģistrācijas Nr. 90009113532</w:t>
      </w:r>
    </w:p>
    <w:p w:rsidR="00E72B32" w:rsidP="00E72B32" w14:paraId="1C9D7272" w14:textId="777777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Kareivju iela 7, Talsi, Talsu nov., LV-3201, tālrunis 63221889; 29357075; e-pasts: socialais.dienests@talsi.lv</w:t>
      </w:r>
    </w:p>
    <w:p w:rsidR="00E72B32" w:rsidRPr="00A62684" w:rsidP="00E72B32" w14:paraId="5F3C3ECD" w14:textId="777777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Talsos</w:t>
      </w:r>
    </w:p>
    <w:p w:rsidR="004155A1" w:rsidP="00E72B32" w14:paraId="254231F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E72B32" w:rsidRPr="00A62684" w:rsidP="00E72B32" w14:paraId="77829A8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A62684">
        <w:rPr>
          <w:rFonts w:ascii="Times New Roman" w:eastAsia="Times New Roman" w:hAnsi="Times New Roman" w:cs="Times New Roman"/>
          <w:bCs/>
        </w:rPr>
        <w:t xml:space="preserve">Pielikums </w:t>
      </w:r>
    </w:p>
    <w:p w:rsidR="00E72B32" w:rsidRPr="00A62684" w:rsidP="00E72B32" w14:paraId="686E2A4A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2684">
        <w:rPr>
          <w:rFonts w:ascii="Times New Roman" w:eastAsia="Times New Roman" w:hAnsi="Times New Roman" w:cs="Times New Roman"/>
        </w:rPr>
        <w:t xml:space="preserve">Talsu novada Sociālā dienesta </w:t>
      </w:r>
    </w:p>
    <w:p w:rsidR="00E72B32" w:rsidP="00E72B32" w14:paraId="65595A95" w14:textId="1559CD8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09602925"/>
      <w:r w:rsidRPr="0060497C">
        <w:rPr>
          <w:rFonts w:ascii="Times New Roman" w:hAnsi="Times New Roman"/>
        </w:rPr>
        <w:t>11.03.2026.</w:t>
      </w:r>
      <w:bookmarkEnd w:id="0"/>
      <w:r w:rsidRPr="0060497C">
        <w:rPr>
          <w:rFonts w:ascii="Times New Roman" w:hAnsi="Times New Roman"/>
        </w:rPr>
        <w:t xml:space="preserve">   </w:t>
      </w:r>
      <w:r>
        <w:rPr>
          <w:rFonts w:ascii="Times New Roman" w:eastAsia="Times New Roman" w:hAnsi="Times New Roman" w:cs="Times New Roman"/>
        </w:rPr>
        <w:t>rīkojumam Nr.</w:t>
      </w:r>
      <w:r w:rsidRPr="00AB6E47">
        <w:rPr>
          <w:rFonts w:ascii="Times New Roman" w:hAnsi="Times New Roman"/>
        </w:rPr>
        <w:t xml:space="preserve"> </w:t>
      </w:r>
      <w:r w:rsidRPr="00666D09" w:rsidR="00BE196D">
        <w:rPr>
          <w:rFonts w:ascii="Times New Roman" w:hAnsi="Times New Roman"/>
          <w:szCs w:val="24"/>
        </w:rPr>
        <w:t xml:space="preserve">Nr. </w:t>
      </w:r>
      <w:r w:rsidRPr="00666D09" w:rsidR="00BE196D">
        <w:rPr>
          <w:rFonts w:ascii="Times New Roman" w:hAnsi="Times New Roman"/>
          <w:szCs w:val="24"/>
        </w:rPr>
        <w:t>TNPCP/26/6-12/28/AK</w:t>
      </w:r>
    </w:p>
    <w:p w:rsidR="00352954" w:rsidRPr="00C45ED1" w:rsidP="009516D8" w14:paraId="2FF4F014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769CF" w:rsidP="000769CF" w14:paraId="62AB02F5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Atklāta konkursa nolikums uz Talsu novada Sociālā dienesta</w:t>
      </w:r>
    </w:p>
    <w:p w:rsidR="006E7969" w:rsidP="00E66BA9" w14:paraId="559D6D16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Ģimeņu atbalsta nodaļas 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>sociāl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darbiniek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darbam ar ģimeni un bērniem</w:t>
      </w:r>
      <w:r w:rsidR="00A118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amatu</w:t>
      </w:r>
      <w:r w:rsidR="00A676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69CF" w:rsidRPr="00C31C2A" w:rsidP="00E66BA9" w14:paraId="136EB70B" w14:textId="7BCA2B4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="00BE196D">
        <w:rPr>
          <w:rFonts w:ascii="Times New Roman" w:eastAsia="Times New Roman" w:hAnsi="Times New Roman" w:cs="Times New Roman"/>
          <w:b/>
          <w:sz w:val="24"/>
          <w:szCs w:val="24"/>
        </w:rPr>
        <w:t>idzes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E196D">
        <w:rPr>
          <w:rFonts w:ascii="Times New Roman" w:eastAsia="Times New Roman" w:hAnsi="Times New Roman" w:cs="Times New Roman"/>
          <w:b/>
          <w:sz w:val="24"/>
          <w:szCs w:val="24"/>
        </w:rPr>
        <w:t>Vandzenes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 </w:t>
      </w:r>
      <w:r w:rsidR="00BE196D">
        <w:rPr>
          <w:rFonts w:ascii="Times New Roman" w:eastAsia="Times New Roman" w:hAnsi="Times New Roman" w:cs="Times New Roman"/>
          <w:b/>
          <w:sz w:val="24"/>
          <w:szCs w:val="24"/>
        </w:rPr>
        <w:t>Virbu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pagastos</w:t>
      </w:r>
      <w:r w:rsidR="001F47B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769CF" w:rsidRPr="005738B7" w:rsidP="000769CF" w14:paraId="1970D08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RPr="008639E0" w:rsidP="008639E0" w14:paraId="2AFBC8AD" w14:textId="7F85102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522" w:hanging="5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bCs/>
          <w:sz w:val="24"/>
          <w:szCs w:val="24"/>
        </w:rPr>
        <w:t>Vispārīgie noteikumi</w:t>
      </w:r>
    </w:p>
    <w:p w:rsidR="00BA52F9" w:rsidRPr="00C45ED1" w:rsidP="00F92DEB" w14:paraId="184E4F38" w14:textId="7F6675C0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="00E2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Nolikums nosaka kārtību, kādā tiek organizēts atklāts konkurss uz Talsu novada Sociālā dienesta</w:t>
      </w:r>
      <w:r w:rsidR="00DA4C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DA4CCD">
        <w:rPr>
          <w:rFonts w:ascii="Times New Roman" w:eastAsia="Calibri" w:hAnsi="Times New Roman" w:cs="Times New Roman"/>
          <w:sz w:val="24"/>
          <w:szCs w:val="24"/>
        </w:rPr>
        <w:t>(turpmāk - Dienests)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 Ģimeņu atbalsta nodaļas 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>sociālā darbinieka darbam ar ģimeni un bērniem</w:t>
      </w:r>
      <w:r w:rsidRPr="00F92DEB" w:rsidR="00F92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F92DEB">
        <w:rPr>
          <w:rFonts w:ascii="Times New Roman" w:eastAsia="Calibri" w:hAnsi="Times New Roman" w:cs="Times New Roman"/>
          <w:sz w:val="24"/>
          <w:szCs w:val="24"/>
        </w:rPr>
        <w:t>amatu</w:t>
      </w:r>
      <w:r w:rsidR="00DA4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>L</w:t>
      </w:r>
      <w:r w:rsidR="008639E0">
        <w:rPr>
          <w:rFonts w:ascii="Times New Roman" w:eastAsia="Times New Roman" w:hAnsi="Times New Roman" w:cs="Times New Roman"/>
          <w:sz w:val="24"/>
          <w:szCs w:val="24"/>
        </w:rPr>
        <w:t>aidzes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39E0">
        <w:rPr>
          <w:rFonts w:ascii="Times New Roman" w:eastAsia="Times New Roman" w:hAnsi="Times New Roman" w:cs="Times New Roman"/>
          <w:sz w:val="24"/>
          <w:szCs w:val="24"/>
        </w:rPr>
        <w:t>Vandzenes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8639E0">
        <w:rPr>
          <w:rFonts w:ascii="Times New Roman" w:eastAsia="Times New Roman" w:hAnsi="Times New Roman" w:cs="Times New Roman"/>
          <w:sz w:val="24"/>
          <w:szCs w:val="24"/>
        </w:rPr>
        <w:t>Virbu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 xml:space="preserve"> pagastos,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(profesijas kods pēc klasifikatora 2635 03)</w:t>
      </w:r>
      <w:r w:rsidR="00F92D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04D3" w:rsidRPr="008639E0" w:rsidP="008639E0" w14:paraId="6CEBAAFB" w14:textId="767AE969">
      <w:pPr>
        <w:overflowPunct w:val="0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E2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K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onkursa mērķis ir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izraudzīties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Dienes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ta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6D0">
        <w:rPr>
          <w:rFonts w:ascii="Times New Roman" w:eastAsia="Calibri" w:hAnsi="Times New Roman" w:cs="Times New Roman"/>
          <w:sz w:val="24"/>
          <w:szCs w:val="24"/>
        </w:rPr>
        <w:t xml:space="preserve">Ģimeņu atbalsta nodaļas 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>sociālā darbinieka darbam ar ģimeni un</w:t>
      </w:r>
      <w:r w:rsidRPr="00C45ED1" w:rsidR="003529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 xml:space="preserve">bērniem </w:t>
      </w:r>
      <w:r w:rsidRPr="00C45ED1" w:rsidR="00FA5D02">
        <w:rPr>
          <w:rFonts w:ascii="Times New Roman" w:eastAsia="Times New Roman" w:hAnsi="Times New Roman" w:cs="Times New Roman"/>
          <w:bCs/>
          <w:sz w:val="24"/>
          <w:szCs w:val="24"/>
        </w:rPr>
        <w:t>amatam</w:t>
      </w:r>
      <w:r w:rsidR="00A676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2DEB">
        <w:rPr>
          <w:rFonts w:ascii="Times New Roman" w:eastAsia="Times New Roman" w:hAnsi="Times New Roman" w:cs="Times New Roman"/>
          <w:bCs/>
          <w:sz w:val="24"/>
          <w:szCs w:val="24"/>
        </w:rPr>
        <w:t>La</w:t>
      </w:r>
      <w:r w:rsidR="00BE196D">
        <w:rPr>
          <w:rFonts w:ascii="Times New Roman" w:eastAsia="Times New Roman" w:hAnsi="Times New Roman" w:cs="Times New Roman"/>
          <w:bCs/>
          <w:sz w:val="24"/>
          <w:szCs w:val="24"/>
        </w:rPr>
        <w:t>idzes</w:t>
      </w:r>
      <w:r w:rsidR="00F92DE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E196D">
        <w:rPr>
          <w:rFonts w:ascii="Times New Roman" w:eastAsia="Times New Roman" w:hAnsi="Times New Roman" w:cs="Times New Roman"/>
          <w:bCs/>
          <w:sz w:val="24"/>
          <w:szCs w:val="24"/>
        </w:rPr>
        <w:t>Vandzenes</w:t>
      </w:r>
      <w:r w:rsidR="00F92DEB">
        <w:rPr>
          <w:rFonts w:ascii="Times New Roman" w:eastAsia="Times New Roman" w:hAnsi="Times New Roman" w:cs="Times New Roman"/>
          <w:bCs/>
          <w:sz w:val="24"/>
          <w:szCs w:val="24"/>
        </w:rPr>
        <w:t xml:space="preserve"> un </w:t>
      </w:r>
      <w:r w:rsidR="00BE196D">
        <w:rPr>
          <w:rFonts w:ascii="Times New Roman" w:eastAsia="Times New Roman" w:hAnsi="Times New Roman" w:cs="Times New Roman"/>
          <w:bCs/>
          <w:sz w:val="24"/>
          <w:szCs w:val="24"/>
        </w:rPr>
        <w:t>Virbu</w:t>
      </w:r>
      <w:r w:rsidR="00F92DEB"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pagastos</w:t>
      </w:r>
      <w:r w:rsidR="00DA4C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atbilstošāko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>pretenden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769CF" w:rsidRPr="008639E0" w:rsidP="008639E0" w14:paraId="55042568" w14:textId="7505A1F5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C45ED1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komisija</w:t>
      </w:r>
    </w:p>
    <w:p w:rsidR="000769CF" w:rsidRPr="00916CA5" w:rsidP="00C45ED1" w14:paraId="1B1BE93D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Konkursa komisija 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(turpmāk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 xml:space="preserve">Komisija)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izveidota </w:t>
      </w:r>
      <w:r w:rsidRPr="006A20BB" w:rsidR="006A20BB">
        <w:rPr>
          <w:rFonts w:ascii="Times New Roman" w:eastAsia="Times New Roman" w:hAnsi="Times New Roman" w:cs="Times New Roman"/>
          <w:sz w:val="24"/>
          <w:szCs w:val="24"/>
        </w:rPr>
        <w:t>četru</w:t>
      </w:r>
      <w:r w:rsidR="006A20BB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161348">
        <w:rPr>
          <w:rFonts w:ascii="Times New Roman" w:eastAsia="Times New Roman" w:hAnsi="Times New Roman" w:cs="Times New Roman"/>
          <w:sz w:val="24"/>
          <w:szCs w:val="24"/>
        </w:rPr>
        <w:t xml:space="preserve">Dienesta darbinieku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sastāvā</w:t>
      </w:r>
      <w:r w:rsidR="00CA0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5ED1" w:rsidP="00340A60" w14:paraId="18CF9690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omisija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darbu veic </w:t>
      </w:r>
      <w:r>
        <w:rPr>
          <w:rFonts w:ascii="Times New Roman" w:eastAsia="Times New Roman" w:hAnsi="Times New Roman" w:cs="Times New Roman"/>
          <w:sz w:val="24"/>
          <w:szCs w:val="24"/>
        </w:rPr>
        <w:t>klātienē.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 xml:space="preserve">Komisija ir lemttiesīga, ja komisijas sēdē piedalās </w:t>
      </w:r>
      <w:r w:rsidR="006A20BB">
        <w:rPr>
          <w:rFonts w:ascii="Times New Roman" w:eastAsia="Times New Roman" w:hAnsi="Times New Roman" w:cs="Times New Roman"/>
          <w:sz w:val="24"/>
          <w:szCs w:val="24"/>
        </w:rPr>
        <w:t>vismaz trīs</w:t>
      </w:r>
      <w:r w:rsidR="00A67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komisijas locekļi.</w:t>
      </w:r>
    </w:p>
    <w:p w:rsidR="007006AC" w:rsidP="007006AC" w14:paraId="6ECFDE23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3A6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Pr="0070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veic pretendentu iesniegto pieteikumu dokumentu izvērtēšanu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Nolikumā noteiktajā kārtībā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nosaka pretendentu interviju norises laiku un vietu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Darbinieks, kurš atbildīgs par konkursa gaitas dokumentēšanu, ar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lektroniskā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pasta starpniecību paziņo intervijas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laiku un vietu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tiem pretendentiem, kuri tiek aicināti uz darba interviju.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Darba intervija tiek organizēta klātienē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AC" w:rsidP="007006AC" w14:paraId="3789DE06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Komisijas sēdes tiek protokolētas.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Protokolēšanu nodrošina Dienesta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vecākais 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>lietvedis.</w:t>
      </w:r>
    </w:p>
    <w:p w:rsidR="000769CF" w:rsidP="008639E0" w14:paraId="3F176904" w14:textId="77777777">
      <w:pPr>
        <w:overflowPunct w:val="0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Komisija sagatavo konkursa noslēguma protokolu un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kopā ar konkursā uzvarējušā pretendenta iesniegtajiem dokumentiem un ierosinājumu par pretendenta izvirzīšanu pieņemšanai darbā iesniedz to Dienesta vadītājam.</w:t>
      </w:r>
    </w:p>
    <w:p w:rsidR="000769CF" w:rsidRPr="008639E0" w:rsidP="008639E0" w14:paraId="29159D6B" w14:textId="6AEEB7CE">
      <w:pPr>
        <w:spacing w:after="120" w:line="240" w:lineRule="auto"/>
        <w:ind w:firstLine="3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9E0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06AC" w:rsidR="00C2031B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dalībnieki</w:t>
      </w:r>
    </w:p>
    <w:p w:rsidR="000769CF" w:rsidRPr="00E72B32" w:rsidP="00E24621" w14:paraId="3D44C918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72B32" w:rsidR="00E72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B32">
        <w:rPr>
          <w:rFonts w:ascii="Times New Roman" w:eastAsia="Times New Roman" w:hAnsi="Times New Roman" w:cs="Times New Roman"/>
          <w:sz w:val="24"/>
          <w:szCs w:val="24"/>
        </w:rPr>
        <w:t>Konkursā var piedalīties un par tā uzvarētāju kļūt jebkura pilngadīga persona, kura iesniegusi pieteikumu kopā ar visiem Nolikumā noteiktajiem nepieciešamajiem pretendentu atlases dokumentiem un saņēmusi augstāko punktu skaitu.</w:t>
      </w:r>
    </w:p>
    <w:p w:rsidR="00E72B32" w:rsidRPr="00157D80" w:rsidP="00157D80" w14:paraId="12E3728A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3.2. Pieteikumu var </w:t>
      </w:r>
      <w:r w:rsidRPr="00157D80">
        <w:rPr>
          <w:rFonts w:ascii="Times New Roman" w:eastAsia="Times New Roman" w:hAnsi="Times New Roman" w:cs="Times New Roman"/>
          <w:sz w:val="24"/>
          <w:szCs w:val="24"/>
          <w:u w:val="single"/>
        </w:rPr>
        <w:t>iesūtīt pa pastu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, norādot adresātu – </w:t>
      </w:r>
      <w:r w:rsidRPr="00157D80" w:rsidR="00F92DEB">
        <w:rPr>
          <w:rFonts w:ascii="Times New Roman" w:eastAsia="Times New Roman" w:hAnsi="Times New Roman" w:cs="Times New Roman"/>
          <w:sz w:val="24"/>
          <w:szCs w:val="24"/>
        </w:rPr>
        <w:t>Talsu novada Sociālais dienests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, adrese: Kareivju iela 7, Talsi, LV-3201, </w:t>
      </w:r>
      <w:r w:rsidRPr="00157D80">
        <w:rPr>
          <w:rFonts w:ascii="Times New Roman" w:eastAsia="Times New Roman" w:hAnsi="Times New Roman" w:cs="Times New Roman"/>
          <w:sz w:val="24"/>
          <w:szCs w:val="24"/>
          <w:u w:val="single"/>
        </w:rPr>
        <w:t>iesūtīt e-pastā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157D80" w:rsidR="00E2462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socialais.dienests@talsi.lv</w:t>
        </w:r>
      </w:hyperlink>
      <w:r w:rsidRPr="00157D80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vai </w:t>
      </w:r>
      <w:r w:rsidRPr="00157D80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iesniegt personīgi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 slēgtā aploksnē, ievietojot to pie pašvaldības ārdurvīm (Kareivju ielā 7, 2. korpuss) novietotajā pastkastē ar uzrakstu </w:t>
      </w:r>
      <w:r w:rsidRPr="00157D80" w:rsidR="00E2462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Talsu novada Sociālajam dienestam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Uz aploksnes jānorāda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“Konkursam</w:t>
      </w:r>
      <w:r w:rsidRPr="00157D80"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r w:rsidRPr="00157D80"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Talsu novada Sociālā dienesta Ģimeņu atbalsta nodaļas sociālā darbinieka darbam ar ģimeni un bērniem amatu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A0A" w:rsidRPr="00157D80" w:rsidP="00157D80" w14:paraId="3AADE349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157D80"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Pa pastu iesūtītam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vai personīgi iesniegtam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personīgi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parakstīt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m, e-pastā iesūtītaj</w:t>
      </w:r>
      <w:r w:rsidRPr="00157D80"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m pieteikum</w:t>
      </w:r>
      <w:r w:rsidRPr="00157D80"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parakstītam ar drošu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elektronisk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 parakst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817AA0" w:rsidP="00157D80" w14:paraId="3BF5487A" w14:textId="6E75E66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157D80"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Pieteikums jāiesniedz vai jānodrošina tā iesūtīšana e-pastā vai pa pastu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 (pasta zīmogs)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līdz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57D80" w:rsidR="004121F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639E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="00CB26A7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157D80" w:rsidR="00916CA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55EA">
        <w:rPr>
          <w:rFonts w:ascii="Times New Roman" w:eastAsia="Times New Roman" w:hAnsi="Times New Roman" w:cs="Times New Roman"/>
          <w:b/>
          <w:sz w:val="24"/>
          <w:szCs w:val="24"/>
        </w:rPr>
        <w:t>marta</w:t>
      </w:r>
      <w:r w:rsidR="008639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7D80" w:rsidR="00474E0D">
        <w:rPr>
          <w:rFonts w:ascii="Times New Roman" w:eastAsia="Times New Roman" w:hAnsi="Times New Roman" w:cs="Times New Roman"/>
          <w:b/>
          <w:sz w:val="24"/>
          <w:szCs w:val="24"/>
        </w:rPr>
        <w:t>plkst. 1</w:t>
      </w:r>
      <w:r w:rsidR="00CB26A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57D80" w:rsidR="00474E0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ēc šī termiņa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saņemtie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pieteikumi netiks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vērtēti.</w:t>
      </w:r>
    </w:p>
    <w:p w:rsidR="000769CF" w:rsidRPr="00817AA0" w:rsidP="00B47E95" w14:paraId="4BEA4BCF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jā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sastāv no šādiem dokumentiem:    </w:t>
      </w:r>
    </w:p>
    <w:p w:rsidR="000769CF" w:rsidP="000769CF" w14:paraId="766B15B8" w14:textId="77777777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.1. dzīves apraksts (CV)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0769CF" w14:paraId="052D25AA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motivācijas vēstule (ne vairāk kā viena A4 formāta lapa); </w:t>
      </w:r>
    </w:p>
    <w:p w:rsidR="00D412D1" w:rsidP="00D412D1" w14:paraId="300A9AF0" w14:textId="77777777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nolikuma prasībām atbilstošas otrā līmeņa augstākās izglītības dokumenta kopija;</w:t>
      </w:r>
    </w:p>
    <w:p w:rsidR="000769CF" w:rsidP="000769CF" w14:paraId="21E6BB29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3.5.4. </w:t>
      </w:r>
      <w:r>
        <w:rPr>
          <w:rFonts w:ascii="Times New Roman" w:eastAsia="Times New Roman" w:hAnsi="Times New Roman" w:cs="Times New Roman"/>
          <w:sz w:val="24"/>
          <w:szCs w:val="24"/>
        </w:rPr>
        <w:t>B kategorijas autovadītāja apliecības kopija.</w:t>
      </w:r>
    </w:p>
    <w:p w:rsidR="00CD6691" w:rsidRPr="008639E0" w:rsidP="008639E0" w14:paraId="3C5769DA" w14:textId="070DB853">
      <w:pPr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retendents var iesniegt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/>
          <w:sz w:val="24"/>
          <w:szCs w:val="24"/>
        </w:rPr>
        <w:t xml:space="preserve">amata pienākumu izpildi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saistītu </w:t>
      </w:r>
      <w:r>
        <w:rPr>
          <w:rFonts w:ascii="Times New Roman" w:eastAsia="Times New Roman" w:hAnsi="Times New Roman"/>
          <w:sz w:val="24"/>
          <w:szCs w:val="24"/>
        </w:rPr>
        <w:t>papildu apmācību apliecinošu dokumentu kopijas.</w:t>
      </w:r>
    </w:p>
    <w:p w:rsidR="000769CF" w:rsidRPr="008639E0" w:rsidP="008639E0" w14:paraId="7A9902AA" w14:textId="423A1517">
      <w:pPr>
        <w:spacing w:after="120" w:line="240" w:lineRule="auto"/>
        <w:ind w:left="522" w:hanging="5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4. Pieteikumu izskatīšana, vērtēšanas kritēriji, lēmuma pieņemšana</w:t>
      </w:r>
    </w:p>
    <w:p w:rsidR="000769CF" w:rsidRPr="005738B7" w:rsidP="00E24621" w14:paraId="5B08354F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Pr="00B47E95" w:rsid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irmajā kārtā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 darba dien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pēc pieteikumu iesniegšanas termiņa beigām, atver aploksne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/vai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izvērtē elektroniski iesūtītos pieteikumus,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atlasa tos pieteikumus, kuri satur visus konkursa Nolikuma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punktā noteiktos pieteikuma dokumentus un </w:t>
      </w:r>
      <w:r>
        <w:rPr>
          <w:rFonts w:ascii="Times New Roman" w:eastAsia="Times New Roman" w:hAnsi="Times New Roman" w:cs="Times New Roman"/>
          <w:sz w:val="24"/>
          <w:szCs w:val="24"/>
        </w:rPr>
        <w:t>izvērtē pretendenta izglītību un pieredzi.</w:t>
      </w:r>
    </w:p>
    <w:p w:rsidR="000769CF" w:rsidRPr="005738B7" w:rsidP="00E24621" w14:paraId="64F1FF53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2033B" w:rsidR="00B47E95">
        <w:rPr>
          <w:rFonts w:ascii="Times New Roman" w:eastAsia="Times New Roman" w:hAnsi="Times New Roman" w:cs="Times New Roman"/>
          <w:iCs/>
          <w:sz w:val="24"/>
          <w:szCs w:val="24"/>
        </w:rPr>
        <w:t>Konkursa</w:t>
      </w:r>
      <w:r w:rsidR="00B47E95">
        <w:rPr>
          <w:rFonts w:ascii="Times New Roman" w:eastAsia="Times New Roman" w:hAnsi="Times New Roman" w:cs="Times New Roman"/>
          <w:i/>
          <w:sz w:val="24"/>
          <w:szCs w:val="24"/>
        </w:rPr>
        <w:t xml:space="preserve"> o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>trajā kārtā (</w:t>
      </w:r>
      <w:r w:rsidR="00D412D1">
        <w:rPr>
          <w:rFonts w:ascii="Times New Roman" w:eastAsia="Times New Roman" w:hAnsi="Times New Roman" w:cs="Times New Roman"/>
          <w:i/>
          <w:sz w:val="24"/>
          <w:szCs w:val="24"/>
        </w:rPr>
        <w:t xml:space="preserve">darba 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intervijā ar pretendentu)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tiek uzaicināti pretendenti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, kuri pirmajā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ieguvuši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lielāko punktu skaitu par izglītību, pieredzi un papildus apmācību</w:t>
      </w:r>
      <w:r>
        <w:rPr>
          <w:rFonts w:ascii="Times New Roman" w:eastAsia="Times New Roman" w:hAnsi="Times New Roman" w:cs="Times New Roman"/>
          <w:sz w:val="24"/>
          <w:szCs w:val="24"/>
        </w:rPr>
        <w:t>, pretendentu skaitu nosaka Komisija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, savstarpēji vienojoties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vērtē pretendenta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izpratni par amata pienākumu izpildi,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saskarsmes </w:t>
      </w:r>
      <w:r>
        <w:rPr>
          <w:rFonts w:ascii="Times New Roman" w:eastAsia="Times New Roman" w:hAnsi="Times New Roman" w:cs="Times New Roman"/>
          <w:sz w:val="24"/>
          <w:szCs w:val="24"/>
        </w:rPr>
        <w:t>spējas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komunikācijas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 w:cs="Times New Roman"/>
          <w:sz w:val="24"/>
          <w:szCs w:val="24"/>
        </w:rPr>
        <w:t>prasm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0769CF" w14:paraId="32DCF503" w14:textId="77777777">
      <w:pPr>
        <w:tabs>
          <w:tab w:val="num" w:pos="1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Komisija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z w:val="24"/>
          <w:szCs w:val="24"/>
        </w:rPr>
        <w:t>nās tikai ar tiem pretendentiem, kuri 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aicināti dalībai konkursa otrajā kārtā.</w:t>
      </w:r>
    </w:p>
    <w:p w:rsidR="000769CF" w:rsidRPr="005738B7" w:rsidP="00E24621" w14:paraId="61B0301B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pirmajā 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lēmumu</w:t>
      </w:r>
      <w:r w:rsidRPr="005738B7" w:rsidR="00F2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par pretendenta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atbilstību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Komisija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pieņem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pamatojoties uz šādiem kritērijiem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 (nolikuma 1.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434F" w:rsidP="00E24621" w14:paraId="3F32689B" w14:textId="77777777">
      <w:pPr>
        <w:tabs>
          <w:tab w:val="left" w:pos="1418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 xml:space="preserve">4.4.1. </w:t>
      </w:r>
      <w:bookmarkStart w:id="1" w:name="_Hlk199151057"/>
      <w:r w:rsidR="00A676D0">
        <w:rPr>
          <w:rFonts w:ascii="Times New Roman" w:eastAsia="Times New Roman" w:hAnsi="Times New Roman" w:cs="Times New Roman"/>
          <w:sz w:val="24"/>
          <w:szCs w:val="24"/>
        </w:rPr>
        <w:t>pirmā vai otrā cikla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108B" w:rsidR="004A4647">
        <w:rPr>
          <w:rFonts w:ascii="Times New Roman" w:eastAsia="Times New Roman" w:hAnsi="Times New Roman"/>
          <w:sz w:val="24"/>
          <w:szCs w:val="24"/>
        </w:rPr>
        <w:t>augstākā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izglītība sociālajā darbā vai karitatīvajā sociālajā darbā</w:t>
      </w:r>
      <w:bookmarkEnd w:id="1"/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8108B" w:rsidR="003C4918">
        <w:rPr>
          <w:rFonts w:ascii="Times New Roman" w:eastAsia="Times New Roman" w:hAnsi="Times New Roman" w:cs="Times New Roman"/>
          <w:b/>
          <w:sz w:val="24"/>
          <w:szCs w:val="24"/>
        </w:rPr>
        <w:t>5 punkti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BE434F" w:rsidP="005B3D2B" w14:paraId="0BE3D243" w14:textId="77777777">
      <w:pPr>
        <w:tabs>
          <w:tab w:val="left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434F">
        <w:rPr>
          <w:rFonts w:ascii="Times New Roman" w:eastAsia="Times New Roman" w:hAnsi="Times New Roman" w:cs="Times New Roman"/>
          <w:bCs/>
          <w:sz w:val="24"/>
          <w:szCs w:val="24"/>
        </w:rPr>
        <w:t>4.4.2.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2" w:name="_Hlk199151095"/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apgūst otrā </w:t>
      </w:r>
      <w:r w:rsidR="00A676D0">
        <w:rPr>
          <w:rFonts w:ascii="Times New Roman" w:eastAsia="Times New Roman" w:hAnsi="Times New Roman"/>
          <w:sz w:val="24"/>
          <w:szCs w:val="24"/>
        </w:rPr>
        <w:t>cikla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434F" w:rsidR="004A4647">
        <w:rPr>
          <w:rFonts w:ascii="Times New Roman" w:eastAsia="Times New Roman" w:hAnsi="Times New Roman"/>
          <w:sz w:val="24"/>
          <w:szCs w:val="24"/>
        </w:rPr>
        <w:t>augstāko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izglītību sociālajā darbā vai karitatīvajā sociālajā darbā</w:t>
      </w:r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 (sociālā darbinieka kvalifikācija) </w:t>
      </w:r>
      <w:bookmarkEnd w:id="2"/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E434F" w:rsidR="003C4918">
        <w:rPr>
          <w:rFonts w:ascii="Times New Roman" w:eastAsia="Times New Roman" w:hAnsi="Times New Roman" w:cs="Times New Roman"/>
          <w:b/>
          <w:sz w:val="24"/>
          <w:szCs w:val="24"/>
        </w:rPr>
        <w:t>3 punkti</w:t>
      </w:r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593C99" w14:paraId="3E06008C" w14:textId="77777777">
      <w:pPr>
        <w:tabs>
          <w:tab w:val="left" w:pos="7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EA72F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" w:name="_Hlk199151131"/>
      <w:r w:rsidR="003C4918">
        <w:rPr>
          <w:rFonts w:ascii="Times New Roman" w:eastAsia="Times New Roman" w:hAnsi="Times New Roman"/>
          <w:sz w:val="24"/>
          <w:szCs w:val="24"/>
        </w:rPr>
        <w:t xml:space="preserve">pieredze sociālajā darbā (vērtē pēdējo trīs gadu pieredzi) - par katru gadu </w:t>
      </w:r>
      <w:bookmarkEnd w:id="3"/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2</w:t>
      </w:r>
      <w:r w:rsidR="00601E4E">
        <w:rPr>
          <w:rFonts w:ascii="Times New Roman" w:eastAsia="Times New Roman" w:hAnsi="Times New Roman"/>
          <w:b/>
          <w:sz w:val="24"/>
          <w:szCs w:val="24"/>
        </w:rPr>
        <w:t> </w:t>
      </w:r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punkti</w:t>
      </w:r>
      <w:r w:rsidR="003C4918"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5B3D2B" w14:paraId="074FDB25" w14:textId="7777777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EA72F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amata pienākumu izpildei atbilstošu papildus apmācību vai kursu apmeklējums </w:t>
      </w:r>
      <w:r w:rsidR="003D54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pēdējo 3 gadu laikā)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2 punktiem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34F" w:rsidP="00E24621" w14:paraId="1D96DD94" w14:textId="7777777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Konkursa otrajā kārtā l</w:t>
      </w:r>
      <w:r>
        <w:rPr>
          <w:rFonts w:ascii="Times New Roman" w:eastAsia="Times New Roman" w:hAnsi="Times New Roman" w:cs="Times New Roman"/>
          <w:sz w:val="24"/>
          <w:szCs w:val="24"/>
        </w:rPr>
        <w:t>ēmumu par pretendenta atbilstību pieņem, pamatojoties uz šādiem kritērijiem</w:t>
      </w:r>
      <w:r w:rsidR="002D54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543A" w:rsidP="005B3D2B" w14:paraId="3FBF4704" w14:textId="77777777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4.5.1.p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izpratne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par amata pienākumu izpildi (situāciju risinājumi, skaidrojums par iespējamām problēmām,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risinājumu,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gadījumu risinājums</w:t>
      </w:r>
      <w:r w:rsidRPr="00411045" w:rsidR="004110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045" w:rsidR="00411045">
        <w:rPr>
          <w:rFonts w:ascii="Times New Roman" w:hAnsi="Times New Roman" w:cs="Times New Roman"/>
          <w:sz w:val="24"/>
          <w:szCs w:val="24"/>
        </w:rPr>
        <w:t>spēja sniegt kompetentas atbildes uz jomai specifiskiem jautājumiem u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 w:rsidR="00411045">
        <w:rPr>
          <w:rFonts w:ascii="Times New Roman" w:hAnsi="Times New Roman" w:cs="Times New Roman"/>
          <w:sz w:val="24"/>
          <w:szCs w:val="24"/>
        </w:rPr>
        <w:t>c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)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5 punktiem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543A" w:rsidP="005B3D2B" w14:paraId="28142C89" w14:textId="77777777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saskarsmes spējas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komunikācijas un argumentācijas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prasme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01E4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punktiem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vērtējums).</w:t>
      </w:r>
    </w:p>
    <w:p w:rsidR="00024B49" w:rsidP="00E24621" w14:paraId="28FD5392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Komisijas locekļiem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otrās kārtas (intervijas)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laikā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ir tiesības uzdot 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pretendentam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jautājumus</w:t>
      </w:r>
      <w:r>
        <w:rPr>
          <w:rFonts w:ascii="Times New Roman" w:eastAsia="Times New Roman" w:hAnsi="Times New Roman" w:cs="Times New Roman"/>
          <w:sz w:val="24"/>
          <w:szCs w:val="24"/>
        </w:rPr>
        <w:t>, kas saistīti ar iepriekšējo pieredzi, zināšanām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problēmsituāciju analīzi u.c.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ar amata pienākumu izpildi saistītus jautājumus.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D3F6D" w:rsidP="00E24621" w14:paraId="197BCCAD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Par otrajā kārtā veikto pretendentu novērtēšanu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omisija apkopo informāciju, norādot katram pretendentam otrajā kārtā iegūto punktu skaitu.</w:t>
      </w:r>
    </w:p>
    <w:p w:rsidR="000769CF" w:rsidP="00E24621" w14:paraId="3D67CB03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4.8. Katram komisijas loceklim ir tiesības individuāli dot papildus līdz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vērtējuma punktiem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pretendenta argumentācijas prasmi, izpratni par amata pienākumu izpildi, rakstiski pamatojot savu vērtējumu. Savu viedokli komisijas loceklis pēc intervijas ieraksta pretendenta izvērtēšanas lapā un apliecina to ar parakstu.</w:t>
      </w:r>
    </w:p>
    <w:p w:rsidR="000769CF" w:rsidP="00E24621" w14:paraId="51E3F47A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Lēmumu par pretendenta atbilstību amatam pieņem, pamatojoties uz pirmajā un otrajā kārtā iegūto punktu kopsumm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atra komisijas locekļa piešķirtie novērtējuma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un papildus </w:t>
      </w:r>
      <w:r>
        <w:rPr>
          <w:rFonts w:ascii="Times New Roman" w:eastAsia="Times New Roman" w:hAnsi="Times New Roman" w:cs="Times New Roman"/>
          <w:sz w:val="24"/>
          <w:szCs w:val="24"/>
        </w:rPr>
        <w:t>punkti katram pretendentam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pirmajā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 summēti un dalīti ar komisijas locekļu skaitu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un pievienoti otrajā kārtā iegūtie punkti. Turpm</w:t>
      </w:r>
      <w:r>
        <w:rPr>
          <w:rFonts w:ascii="Times New Roman" w:eastAsia="Times New Roman" w:hAnsi="Times New Roman" w:cs="Times New Roman"/>
          <w:sz w:val="24"/>
          <w:szCs w:val="24"/>
        </w:rPr>
        <w:t>ākai pretendentu vērtēšanai tiek izmantots kritēriju vidējais punktu skaits.</w:t>
      </w:r>
    </w:p>
    <w:p w:rsidR="000769CF" w:rsidP="00E24621" w14:paraId="3126C39D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Komisija pieņem galīgo lēmumu bez pretendentu klātbūtnes un 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>iesniedz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konkursa noslēguma protokolu Dienesta vadītājam.  </w:t>
      </w:r>
    </w:p>
    <w:p w:rsidR="000769CF" w:rsidP="00E24621" w14:paraId="372B28F7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rezultātiem paziņo katram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otrajā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intervētajam pretendentam rakstveid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a formā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piecu darba dienu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laikā pēc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Dienesta vadītāja apstiprinājuma saņemšanas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P="00E24621" w14:paraId="0DCF57C9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FD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21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21FD"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iekrišanu konkursa rezultātā uzsākt 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darbinieka darbam ar ģimeni un bērniem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amata pienākumu izpildi konkursa uzvarētājs apliecina rakstveida iesniegumā pēc 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 xml:space="preserve">tam, kad saņēmis informāciju par konkursa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rezultāt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>iem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69CF" w:rsidP="00E24621" w14:paraId="66677B81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Pretendents, kurš uzvarējis amata konkursā, tiek pieņemts darbā, noslēdzot darba līgumu ar pārbaudes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termiņ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0769CF" w:rsidP="00E24621" w14:paraId="2AF9FAA0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pretendents, kurš uzvarējis atklātā konkursā, at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sakās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9544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</w:t>
      </w:r>
      <w:r w:rsidRPr="009544B0" w:rsidR="00F0138B">
        <w:rPr>
          <w:rFonts w:ascii="Times New Roman" w:eastAsia="Times New Roman" w:hAnsi="Times New Roman" w:cs="Times New Roman"/>
          <w:i/>
          <w:iCs/>
          <w:sz w:val="24"/>
          <w:szCs w:val="24"/>
        </w:rPr>
        <w:t>darbinieka darbam ar ģimeni un bērniem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amata pienākumu izpildes,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>pieņemt lēmum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nākamā otrajā kārtā intervētā pretendenta ar lielāko iegūto punktu skaitu izvirzīšanu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pieņemšanai darbā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ievērojot šī Nolikuma nosacījumus. </w:t>
      </w:r>
    </w:p>
    <w:p w:rsidR="000E70F3" w:rsidRPr="005738B7" w:rsidP="008639E0" w14:paraId="40292D00" w14:textId="3CC0FBDF">
      <w:pPr>
        <w:tabs>
          <w:tab w:val="num" w:pos="1578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2CC2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konkurss noslēdzies bez rezultāta (nav pieteicies neviens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pieteikušies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virzīti iecelšanai amatā) un par to pieņemts komisijas lēmums, ar Dienesta vadītāja rīkojumu tiek izsludināts atkārtots konkurss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, nosakot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pieteikšanās termiņu, negrozot šajā nolikumā noteikto amata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vērtēšanas kārtību un kritērijus.</w:t>
      </w:r>
    </w:p>
    <w:p w:rsidR="00094AF6" w:rsidRPr="008639E0" w:rsidP="008639E0" w14:paraId="2D8A7716" w14:textId="6CCEB20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pamatpienākumi, nepieciešamā izglītība, zināšanas un prasmes</w:t>
      </w:r>
    </w:p>
    <w:p w:rsidR="00341CAE" w:rsidRPr="005738B7" w:rsidP="00341CAE" w14:paraId="34074688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1CAE" w:rsidP="00341CAE" w14:paraId="1629AA72" w14:textId="77777777">
      <w:pPr>
        <w:pStyle w:val="ListParagraph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5.1.1.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veikt sociālo darbu ar ģimenēm ar bērniem</w:t>
      </w:r>
      <w:r w:rsidR="00674B52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B41CBB" w14:paraId="577CA57D" w14:textId="77777777">
      <w:pPr>
        <w:pStyle w:val="ListParagraph"/>
        <w:spacing w:after="0" w:line="240" w:lineRule="auto"/>
        <w:ind w:left="1134" w:hanging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5.1.2.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vadīt sociālo gadījumu, piesaistot nepieciešamos resursus</w:t>
      </w:r>
      <w:r w:rsidR="007860BD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7860BD" w:rsidR="007860BD">
        <w:rPr>
          <w:rFonts w:ascii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dokumentēt procesa izpildes gaitu</w:t>
      </w:r>
      <w:r w:rsidR="004B4F0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B41CBB" w14:paraId="63E59096" w14:textId="2C8EC304">
      <w:pPr>
        <w:pStyle w:val="ListParagraph"/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5.1.3.</w:t>
      </w:r>
      <w:r w:rsidR="00B41CBB">
        <w:rPr>
          <w:rFonts w:ascii="Times New Roman" w:eastAsia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organizēt klientu sociālā pakalpojuma saņemšanu dzīvesvietā, sociālās rehabilitācijas institūcijās;</w:t>
      </w:r>
    </w:p>
    <w:p w:rsidR="008B7B5C" w:rsidP="00FB414B" w14:paraId="78E8C512" w14:textId="77777777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5.1.4</w:t>
      </w:r>
      <w:r w:rsidR="007860BD"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>pēc nepieciešamības izveidot un piesaistīt starpprofesionā</w:t>
      </w:r>
      <w:r w:rsidR="002D652E">
        <w:rPr>
          <w:rFonts w:ascii="Times New Roman" w:hAnsi="Times New Roman"/>
          <w:sz w:val="24"/>
          <w:szCs w:val="24"/>
        </w:rPr>
        <w:t>ļu komandu sociālo gadījumu vadīšanas procesā</w:t>
      </w:r>
      <w:r w:rsidR="00EB1F9E">
        <w:rPr>
          <w:rFonts w:ascii="Times New Roman" w:hAnsi="Times New Roman"/>
          <w:sz w:val="24"/>
          <w:szCs w:val="24"/>
        </w:rPr>
        <w:t>;</w:t>
      </w:r>
    </w:p>
    <w:p w:rsidR="008B7B5C" w:rsidRPr="002D652E" w:rsidP="002D652E" w14:paraId="14DD4A0A" w14:textId="77777777">
      <w:pPr>
        <w:pStyle w:val="ListParagraph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5.1.5. </w:t>
      </w:r>
      <w:bookmarkStart w:id="4" w:name="_Hlk199151306"/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 xml:space="preserve">strādāt ar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pašvaldību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sociālās palīdzības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un sociālo pakalpojumu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administrēšanas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>lietojumprogramm</w:t>
      </w:r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 (SOPA)</w:t>
      </w:r>
      <w:r w:rsidRPr="002D652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4"/>
    </w:p>
    <w:p w:rsidR="008639E0" w:rsidP="00FF1218" w14:paraId="772E5814" w14:textId="206584A2">
      <w:pPr>
        <w:pStyle w:val="ListParagraph"/>
        <w:spacing w:after="12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5.1.6. </w:t>
      </w:r>
      <w:bookmarkStart w:id="5" w:name="_Hlk199151314"/>
      <w:r w:rsidR="00F450A4">
        <w:rPr>
          <w:rFonts w:ascii="Times New Roman" w:eastAsia="Times New Roman" w:hAnsi="Times New Roman" w:cs="Times New Roman"/>
          <w:sz w:val="24"/>
          <w:szCs w:val="24"/>
        </w:rPr>
        <w:t>pieņemt lēmumus un atbildēt par to tiesiskumu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5"/>
    </w:p>
    <w:p w:rsidR="000769CF" w:rsidRPr="005738B7" w:rsidP="000769CF" w14:paraId="5C56B93C" w14:textId="777777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veikšanai nepieciešamā izglītība, zināšanas un prasmes</w:t>
      </w:r>
    </w:p>
    <w:p w:rsidR="00B95C46" w:rsidP="004A4647" w14:paraId="060D0A05" w14:textId="77777777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5.2.1.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44B0" w:rsidR="009544B0">
        <w:rPr>
          <w:rFonts w:ascii="Times New Roman" w:eastAsia="Times New Roman" w:hAnsi="Times New Roman" w:cs="Times New Roman"/>
          <w:bCs/>
          <w:sz w:val="24"/>
          <w:szCs w:val="24"/>
        </w:rPr>
        <w:t>pirmā vai otrā cikla</w:t>
      </w:r>
      <w:r w:rsidR="00954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augstākā izglītība </w:t>
      </w:r>
      <w:r w:rsidR="00EB6D18">
        <w:rPr>
          <w:rFonts w:ascii="Times New Roman" w:eastAsia="Times New Roman" w:hAnsi="Times New Roman"/>
          <w:sz w:val="24"/>
          <w:szCs w:val="24"/>
        </w:rPr>
        <w:t>sociālajā da</w:t>
      </w:r>
      <w:r>
        <w:rPr>
          <w:rFonts w:ascii="Times New Roman" w:eastAsia="Times New Roman" w:hAnsi="Times New Roman"/>
          <w:sz w:val="24"/>
          <w:szCs w:val="24"/>
        </w:rPr>
        <w:t>rbā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>karitatīvajā sociālajā darbā</w:t>
      </w:r>
      <w:r w:rsidR="004A4647">
        <w:rPr>
          <w:rFonts w:ascii="Times New Roman" w:eastAsia="Times New Roman" w:hAnsi="Times New Roman"/>
          <w:sz w:val="24"/>
          <w:szCs w:val="24"/>
        </w:rPr>
        <w:t>,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 vai</w:t>
      </w:r>
      <w:r w:rsidR="009544B0">
        <w:rPr>
          <w:rFonts w:ascii="Times New Roman" w:eastAsia="Times New Roman" w:hAnsi="Times New Roman"/>
          <w:sz w:val="24"/>
          <w:szCs w:val="24"/>
        </w:rPr>
        <w:t xml:space="preserve"> apgūst otrā cikla augstāko izglītību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 </w:t>
      </w:r>
      <w:r w:rsidR="009544B0">
        <w:rPr>
          <w:rFonts w:ascii="Times New Roman" w:eastAsia="Times New Roman" w:hAnsi="Times New Roman"/>
          <w:sz w:val="24"/>
          <w:szCs w:val="24"/>
        </w:rPr>
        <w:t>vai karitatīvajā sociālajā darbā</w:t>
      </w:r>
      <w:r w:rsidR="00EB6D18">
        <w:rPr>
          <w:rFonts w:ascii="Times New Roman" w:eastAsia="Times New Roman" w:hAnsi="Times New Roman"/>
          <w:sz w:val="24"/>
          <w:szCs w:val="24"/>
        </w:rPr>
        <w:t>;</w:t>
      </w:r>
    </w:p>
    <w:p w:rsidR="00B95C46" w:rsidP="004A4647" w14:paraId="3D46166B" w14:textId="77777777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5.2.2. </w:t>
      </w:r>
      <w:r w:rsidR="00EB6D18">
        <w:rPr>
          <w:rFonts w:ascii="Times New Roman" w:eastAsia="Times New Roman" w:hAnsi="Times New Roman"/>
          <w:sz w:val="24"/>
          <w:szCs w:val="24"/>
        </w:rPr>
        <w:t>labas prasmes sociālo gadījumu vadīšanā, sociālās rehabilitācijas plānu sastādīšanā, vispārējas zināšanas par spēkā esošajiem tiesību aktiem kompetences ietvaros;</w:t>
      </w:r>
    </w:p>
    <w:p w:rsidR="00B95C46" w:rsidP="004A4647" w14:paraId="44D6CDFA" w14:textId="77777777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5.2.3. valsts valodas prasme augstākajā līmenī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atbilstoši Valsts valodas likuma prasībām;</w:t>
      </w:r>
    </w:p>
    <w:p w:rsidR="00B95C46" w:rsidP="004A4647" w14:paraId="7FA8D81E" w14:textId="77777777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5.2.4. labas 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iemaņas </w:t>
      </w:r>
      <w:r>
        <w:rPr>
          <w:rFonts w:ascii="Times New Roman" w:eastAsia="Times New Roman" w:hAnsi="Times New Roman"/>
          <w:sz w:val="24"/>
          <w:szCs w:val="24"/>
        </w:rPr>
        <w:t>darbā ar datoru, informāciju sistēmām un programmām, u.c.</w:t>
      </w:r>
      <w:r w:rsidR="007C15D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biroja tehniku (skeneris, kopētājs);</w:t>
      </w:r>
    </w:p>
    <w:p w:rsidR="00B95C46" w:rsidP="004A4647" w14:paraId="0B77F11C" w14:textId="77777777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 labas komunikācijas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konfliktu risināšanas prasmes, spēja strādāt komandā un sadarboties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8639E0" w14:paraId="50DB8AE8" w14:textId="719DF6B7">
      <w:pPr>
        <w:tabs>
          <w:tab w:val="left" w:pos="851"/>
        </w:tabs>
        <w:spacing w:after="12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 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kategorijas autovadītāja apliecība.</w:t>
      </w:r>
    </w:p>
    <w:p w:rsidR="001F62B2" w:rsidP="008639E0" w14:paraId="12F9839C" w14:textId="0DE45715">
      <w:pPr>
        <w:tabs>
          <w:tab w:val="left" w:pos="1260"/>
        </w:tabs>
        <w:overflowPunct w:val="0"/>
        <w:autoSpaceDE w:val="0"/>
        <w:autoSpaceDN w:val="0"/>
        <w:adjustRightInd w:val="0"/>
        <w:spacing w:after="120" w:line="240" w:lineRule="auto"/>
        <w:ind w:left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6. No</w:t>
      </w:r>
      <w:r w:rsidR="008925CB">
        <w:rPr>
          <w:rFonts w:ascii="Times New Roman" w:eastAsia="Times New Roman" w:hAnsi="Times New Roman" w:cs="Times New Roman"/>
          <w:b/>
          <w:sz w:val="24"/>
          <w:szCs w:val="24"/>
        </w:rPr>
        <w:t>slē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guma noteikumi</w:t>
      </w:r>
    </w:p>
    <w:p w:rsidR="001F62B2" w:rsidRPr="00601E4E" w:rsidP="00E24621" w14:paraId="093ABEEF" w14:textId="7777777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6.1. Informācija par konkursu tiek ievietota Talsu novada pašvaldības oficiālajā tīmekļvietnē </w:t>
      </w:r>
      <w:hyperlink r:id="rId7" w:history="1">
        <w:r w:rsidRPr="00601E4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www.talsunovads.lv</w:t>
        </w:r>
      </w:hyperlink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1E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Nodarbības valsts aģentūras tīmekļvietnē </w:t>
      </w:r>
      <w:hyperlink r:id="rId8" w:history="1">
        <w:r w:rsidRPr="00601E4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www.nva.gov.lv</w:t>
        </w:r>
      </w:hyperlink>
      <w:r w:rsidRPr="00601E4E">
        <w:rPr>
          <w:rFonts w:ascii="Times New Roman" w:hAnsi="Times New Roman" w:cs="Times New Roman"/>
          <w:sz w:val="24"/>
          <w:szCs w:val="24"/>
        </w:rPr>
        <w:t>,</w:t>
      </w:r>
      <w:r w:rsidRPr="00601E4E">
        <w:t xml:space="preserve"> </w:t>
      </w:r>
      <w:r w:rsidRPr="00601E4E">
        <w:rPr>
          <w:rFonts w:ascii="Times New Roman" w:eastAsia="Calibri" w:hAnsi="Times New Roman" w:cs="Times New Roman"/>
          <w:sz w:val="24"/>
          <w:szCs w:val="24"/>
        </w:rPr>
        <w:t xml:space="preserve">tiešsaistes 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sociālo tīklu tīmekļvietnē </w:t>
      </w:r>
      <w:hyperlink r:id="rId9" w:history="1">
        <w:r w:rsidRPr="00601E4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www.facebook.com</w:t>
        </w:r>
      </w:hyperlink>
      <w:r w:rsidRPr="00601E4E" w:rsidR="00BA36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62B2" w:rsidRPr="00601E4E" w:rsidP="001F62B2" w14:paraId="2DBB8056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>6.2. Pretendenta iesniegtais pieteikums tiek reģistrēts pieteikumu saņemšanas reģistrā.</w:t>
      </w:r>
    </w:p>
    <w:p w:rsidR="001F62B2" w:rsidRPr="00601E4E" w:rsidP="001F62B2" w14:paraId="0D372ED9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>6.3. Pieteikumi, kas saņemti pēc Nolikuma 3.</w:t>
      </w:r>
      <w:r w:rsidRPr="00601E4E" w:rsidR="00D35E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>. punktā noteiktā termiņa, nesatur visu Nolikuma 3.5. punktā noteikto informāciju un dokumentus</w:t>
      </w:r>
      <w:r w:rsidRPr="00601E4E" w:rsidR="004A1B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 netiek vērtēti.</w:t>
      </w:r>
    </w:p>
    <w:p w:rsidR="001F62B2" w:rsidRPr="00601E4E" w:rsidP="001F62B2" w14:paraId="190CF8E0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6.4. Iesniegtie dokumenti pretendentam atpakaļ netiek izsniegti, izņemot gadījumu, ja konkurss tiek atsaukts pēc dokumentu iesniegšanas termiņa beigām. </w:t>
      </w:r>
    </w:p>
    <w:p w:rsidR="001F62B2" w:rsidP="001F62B2" w14:paraId="21B46C23" w14:textId="491204C0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Konkursa dokumentiem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saskaņā ar Dienesta 23.01.2023. rīkojumu Nr.</w:t>
      </w:r>
      <w:r w:rsidR="003455E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TNSD/23/1</w:t>
      </w:r>
      <w:r w:rsidR="003455EA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652B24">
        <w:rPr>
          <w:rFonts w:ascii="Times New Roman" w:eastAsia="Times New Roman" w:hAnsi="Times New Roman" w:cs="Times New Roman"/>
          <w:sz w:val="24"/>
          <w:szCs w:val="24"/>
        </w:rPr>
        <w:t>2/2/RPJ “Par ierobežotas pieejamības informāciju Talsu novada Sociālajā dienestā”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ierobežota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pieejamība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 statuss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B24" w:rsidP="00D93D4A" w14:paraId="21A54E7D" w14:textId="7777777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2FB0" w:rsidP="00652B24" w14:paraId="5DC0C7BB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C38" w:rsidP="00652B24" w14:paraId="47BB4539" w14:textId="79921634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Vadītāja</w:t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3A49AD">
        <w:rPr>
          <w:rFonts w:ascii="Times New Roman" w:eastAsia="Times New Roman" w:hAnsi="Times New Roman" w:cs="Times New Roman"/>
          <w:sz w:val="24"/>
          <w:szCs w:val="24"/>
        </w:rPr>
        <w:tab/>
      </w:r>
      <w:r w:rsidR="003A49AD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282A0D">
        <w:rPr>
          <w:rFonts w:ascii="Times New Roman" w:eastAsia="Times New Roman" w:hAnsi="Times New Roman" w:cs="Times New Roman"/>
          <w:sz w:val="24"/>
          <w:szCs w:val="24"/>
        </w:rPr>
        <w:tab/>
      </w:r>
      <w:r w:rsidR="00282A0D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6" w:name="_GoBack"/>
      <w:bookmarkEnd w:id="6"/>
      <w:r w:rsidR="003A49AD">
        <w:rPr>
          <w:rFonts w:ascii="Times New Roman" w:eastAsia="Times New Roman" w:hAnsi="Times New Roman" w:cs="Times New Roman"/>
          <w:sz w:val="24"/>
          <w:szCs w:val="24"/>
        </w:rPr>
        <w:t>I. Kārklevalka</w:t>
      </w:r>
    </w:p>
    <w:p w:rsidR="00B9459D" w:rsidRPr="00B9459D" w:rsidP="00B9459D" w14:paraId="765B71F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P="00B9459D" w14:paraId="2D2F53BE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0BAC593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Sect="004155A1">
      <w:footerReference w:type="default" r:id="rId10"/>
      <w:footerReference w:type="first" r:id="rId11"/>
      <w:pgSz w:w="11906" w:h="16838"/>
      <w:pgMar w:top="1134" w:right="1134" w:bottom="1134" w:left="1701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074024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F4B" w:rsidRPr="00B9459D" w14:paraId="198300AA" w14:textId="77777777">
        <w:pPr>
          <w:pStyle w:val="Footer"/>
          <w:jc w:val="center"/>
          <w:rPr>
            <w:rFonts w:ascii="Times New Roman" w:hAnsi="Times New Roman" w:cs="Times New Roman"/>
          </w:rPr>
        </w:pPr>
        <w:r w:rsidRPr="00B9459D">
          <w:rPr>
            <w:rFonts w:ascii="Times New Roman" w:hAnsi="Times New Roman" w:cs="Times New Roman"/>
          </w:rPr>
          <w:fldChar w:fldCharType="begin"/>
        </w:r>
        <w:r w:rsidRPr="00B9459D">
          <w:rPr>
            <w:rFonts w:ascii="Times New Roman" w:hAnsi="Times New Roman" w:cs="Times New Roman"/>
          </w:rPr>
          <w:instrText>PAGE   \* MERGEFORMAT</w:instrText>
        </w:r>
        <w:r w:rsidRPr="00B9459D">
          <w:rPr>
            <w:rFonts w:ascii="Times New Roman" w:hAnsi="Times New Roman" w:cs="Times New Roman"/>
          </w:rPr>
          <w:fldChar w:fldCharType="separate"/>
        </w:r>
        <w:r w:rsidRPr="00B9459D">
          <w:rPr>
            <w:rFonts w:ascii="Times New Roman" w:hAnsi="Times New Roman" w:cs="Times New Roman"/>
          </w:rPr>
          <w:t>2</w:t>
        </w:r>
        <w:r w:rsidRPr="00B9459D">
          <w:rPr>
            <w:rFonts w:ascii="Times New Roman" w:hAnsi="Times New Roman" w:cs="Times New Roman"/>
          </w:rPr>
          <w:fldChar w:fldCharType="end"/>
        </w:r>
      </w:p>
    </w:sdtContent>
  </w:sdt>
  <w:p w:rsidR="00882FA6" w:rsidP="00C1727D" w14:paraId="51BD3AB8" w14:textId="77777777">
    <w:pPr>
      <w:spacing w:after="0"/>
      <w:rPr>
        <w:rFonts w:ascii="Times New Roman" w:hAnsi="Times New Roman" w:cs="Times New Roman"/>
        <w:i/>
        <w:sz w:val="20"/>
        <w:szCs w:val="20"/>
      </w:rPr>
    </w:pPr>
    <w:r w:rsidRPr="00C1727D">
      <w:rPr>
        <w:rFonts w:ascii="Times New Roman" w:hAnsi="Times New Roman" w:cs="Times New Roman"/>
        <w:i/>
        <w:sz w:val="20"/>
        <w:szCs w:val="20"/>
      </w:rPr>
      <w:t>Talsu novada Sociālā dienesta</w:t>
    </w:r>
    <w:r>
      <w:rPr>
        <w:rFonts w:ascii="Times New Roman" w:hAnsi="Times New Roman" w:cs="Times New Roman"/>
        <w:i/>
        <w:sz w:val="20"/>
        <w:szCs w:val="20"/>
      </w:rPr>
      <w:t xml:space="preserve"> a</w:t>
    </w:r>
    <w:r w:rsidRPr="00C1727D">
      <w:rPr>
        <w:rFonts w:ascii="Times New Roman" w:hAnsi="Times New Roman" w:cs="Times New Roman"/>
        <w:i/>
        <w:sz w:val="20"/>
        <w:szCs w:val="20"/>
      </w:rPr>
      <w:t xml:space="preserve">tklāta konkursa nolikums uz </w:t>
    </w:r>
  </w:p>
  <w:p w:rsidR="00B90F4B" w:rsidRPr="00C1727D" w:rsidP="00C1727D" w14:paraId="63829130" w14:textId="77777777">
    <w:pPr>
      <w:spacing w:after="0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sociālā darbinieka darbam ar ģimeni un bērniem</w:t>
    </w:r>
    <w:r w:rsidRPr="00C1727D" w:rsidR="000769CF">
      <w:rPr>
        <w:rFonts w:ascii="Times New Roman" w:hAnsi="Times New Roman" w:cs="Times New Roman"/>
        <w:i/>
        <w:sz w:val="20"/>
        <w:szCs w:val="20"/>
      </w:rPr>
      <w:t xml:space="preserve"> amatu</w:t>
    </w:r>
  </w:p>
  <w:p w:rsidR="00D724AC" w14:paraId="2308D14E" w14:textId="6C79B1BE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24AC" w14:paraId="0790CF1B" w14:textId="77777777">
    <w:pPr>
      <w:jc w:val="center"/>
    </w:pPr>
    <w:r>
      <w:rPr>
        <w:rFonts w:ascii="Times New Roman" w:eastAsia="Times New Roman" w:hAnsi="Times New Roman" w:cs="Times New Roman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E547E"/>
    <w:multiLevelType w:val="multilevel"/>
    <w:tmpl w:val="A51E0E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165019"/>
    <w:multiLevelType w:val="hybridMultilevel"/>
    <w:tmpl w:val="244E2E1C"/>
    <w:lvl w:ilvl="0">
      <w:start w:val="1"/>
      <w:numFmt w:val="decimal"/>
      <w:lvlText w:val="%1."/>
      <w:lvlJc w:val="left"/>
      <w:pPr>
        <w:ind w:left="1240" w:hanging="360"/>
      </w:pPr>
    </w:lvl>
    <w:lvl w:ilvl="1" w:tentative="1">
      <w:start w:val="1"/>
      <w:numFmt w:val="lowerLetter"/>
      <w:lvlText w:val="%2."/>
      <w:lvlJc w:val="left"/>
      <w:pPr>
        <w:ind w:left="1960" w:hanging="360"/>
      </w:pPr>
    </w:lvl>
    <w:lvl w:ilvl="2" w:tentative="1">
      <w:start w:val="1"/>
      <w:numFmt w:val="lowerRoman"/>
      <w:lvlText w:val="%3."/>
      <w:lvlJc w:val="right"/>
      <w:pPr>
        <w:ind w:left="2680" w:hanging="180"/>
      </w:pPr>
    </w:lvl>
    <w:lvl w:ilvl="3" w:tentative="1">
      <w:start w:val="1"/>
      <w:numFmt w:val="decimal"/>
      <w:lvlText w:val="%4."/>
      <w:lvlJc w:val="left"/>
      <w:pPr>
        <w:ind w:left="3400" w:hanging="360"/>
      </w:pPr>
    </w:lvl>
    <w:lvl w:ilvl="4" w:tentative="1">
      <w:start w:val="1"/>
      <w:numFmt w:val="lowerLetter"/>
      <w:lvlText w:val="%5."/>
      <w:lvlJc w:val="left"/>
      <w:pPr>
        <w:ind w:left="4120" w:hanging="360"/>
      </w:pPr>
    </w:lvl>
    <w:lvl w:ilvl="5" w:tentative="1">
      <w:start w:val="1"/>
      <w:numFmt w:val="lowerRoman"/>
      <w:lvlText w:val="%6."/>
      <w:lvlJc w:val="right"/>
      <w:pPr>
        <w:ind w:left="4840" w:hanging="180"/>
      </w:pPr>
    </w:lvl>
    <w:lvl w:ilvl="6" w:tentative="1">
      <w:start w:val="1"/>
      <w:numFmt w:val="decimal"/>
      <w:lvlText w:val="%7."/>
      <w:lvlJc w:val="left"/>
      <w:pPr>
        <w:ind w:left="5560" w:hanging="360"/>
      </w:pPr>
    </w:lvl>
    <w:lvl w:ilvl="7" w:tentative="1">
      <w:start w:val="1"/>
      <w:numFmt w:val="lowerLetter"/>
      <w:lvlText w:val="%8."/>
      <w:lvlJc w:val="left"/>
      <w:pPr>
        <w:ind w:left="6280" w:hanging="360"/>
      </w:pPr>
    </w:lvl>
    <w:lvl w:ilvl="8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1F095F95"/>
    <w:multiLevelType w:val="multilevel"/>
    <w:tmpl w:val="2A8ED89E"/>
    <w:lvl w:ilvl="0">
      <w:start w:val="4"/>
      <w:numFmt w:val="decimal"/>
      <w:lvlText w:val="%1."/>
      <w:lvlJc w:val="left"/>
      <w:pPr>
        <w:ind w:left="720" w:hanging="720"/>
      </w:pPr>
      <w:rPr>
        <w:rFonts w:cstheme="minorBidi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theme="minorBidi"/>
      </w:rPr>
    </w:lvl>
  </w:abstractNum>
  <w:abstractNum w:abstractNumId="3">
    <w:nsid w:val="21271F8B"/>
    <w:multiLevelType w:val="hybridMultilevel"/>
    <w:tmpl w:val="75723B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8658D"/>
    <w:multiLevelType w:val="multilevel"/>
    <w:tmpl w:val="712E71D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8"/>
        </w:tabs>
        <w:ind w:left="1578" w:hanging="12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4E12F7A"/>
    <w:multiLevelType w:val="multilevel"/>
    <w:tmpl w:val="31700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CF"/>
    <w:rsid w:val="00021A86"/>
    <w:rsid w:val="00024B49"/>
    <w:rsid w:val="00052FB0"/>
    <w:rsid w:val="00053162"/>
    <w:rsid w:val="00054808"/>
    <w:rsid w:val="000667F4"/>
    <w:rsid w:val="00074515"/>
    <w:rsid w:val="00075A7A"/>
    <w:rsid w:val="000769CF"/>
    <w:rsid w:val="000859A6"/>
    <w:rsid w:val="00092EAC"/>
    <w:rsid w:val="00094AF6"/>
    <w:rsid w:val="000D793C"/>
    <w:rsid w:val="000E264B"/>
    <w:rsid w:val="000E70F3"/>
    <w:rsid w:val="000F21FD"/>
    <w:rsid w:val="000F570B"/>
    <w:rsid w:val="00110852"/>
    <w:rsid w:val="00144BBF"/>
    <w:rsid w:val="001547C8"/>
    <w:rsid w:val="00157D80"/>
    <w:rsid w:val="00161348"/>
    <w:rsid w:val="001A5D47"/>
    <w:rsid w:val="001B25F6"/>
    <w:rsid w:val="001B71E2"/>
    <w:rsid w:val="001C3043"/>
    <w:rsid w:val="001D6599"/>
    <w:rsid w:val="001F47B8"/>
    <w:rsid w:val="001F62B2"/>
    <w:rsid w:val="00226067"/>
    <w:rsid w:val="00230A0A"/>
    <w:rsid w:val="0026763C"/>
    <w:rsid w:val="002814F1"/>
    <w:rsid w:val="00282A0D"/>
    <w:rsid w:val="00291578"/>
    <w:rsid w:val="00292707"/>
    <w:rsid w:val="00293D79"/>
    <w:rsid w:val="002C39AF"/>
    <w:rsid w:val="002D0F37"/>
    <w:rsid w:val="002D543A"/>
    <w:rsid w:val="002D652E"/>
    <w:rsid w:val="002E22CB"/>
    <w:rsid w:val="002E3DEB"/>
    <w:rsid w:val="0031304C"/>
    <w:rsid w:val="00340A60"/>
    <w:rsid w:val="00341CAE"/>
    <w:rsid w:val="003455EA"/>
    <w:rsid w:val="00352954"/>
    <w:rsid w:val="0036020B"/>
    <w:rsid w:val="0038108B"/>
    <w:rsid w:val="003A49AD"/>
    <w:rsid w:val="003A6447"/>
    <w:rsid w:val="003A71F3"/>
    <w:rsid w:val="003B2D5D"/>
    <w:rsid w:val="003B3275"/>
    <w:rsid w:val="003C4918"/>
    <w:rsid w:val="003D5431"/>
    <w:rsid w:val="00411045"/>
    <w:rsid w:val="00411971"/>
    <w:rsid w:val="004121F1"/>
    <w:rsid w:val="004155A1"/>
    <w:rsid w:val="00431C6A"/>
    <w:rsid w:val="00432E51"/>
    <w:rsid w:val="004331DF"/>
    <w:rsid w:val="004433D6"/>
    <w:rsid w:val="00450DFA"/>
    <w:rsid w:val="0045320B"/>
    <w:rsid w:val="00471CEE"/>
    <w:rsid w:val="00473A0A"/>
    <w:rsid w:val="00474E0D"/>
    <w:rsid w:val="004911C0"/>
    <w:rsid w:val="004A1490"/>
    <w:rsid w:val="004A1B97"/>
    <w:rsid w:val="004A4647"/>
    <w:rsid w:val="004B4F06"/>
    <w:rsid w:val="004B62C1"/>
    <w:rsid w:val="00524A12"/>
    <w:rsid w:val="00531F18"/>
    <w:rsid w:val="00571A46"/>
    <w:rsid w:val="005738B7"/>
    <w:rsid w:val="00581C5D"/>
    <w:rsid w:val="00586192"/>
    <w:rsid w:val="00593C99"/>
    <w:rsid w:val="005B3D2B"/>
    <w:rsid w:val="005C0224"/>
    <w:rsid w:val="005C1DCA"/>
    <w:rsid w:val="005D04D3"/>
    <w:rsid w:val="005D1D05"/>
    <w:rsid w:val="005E2D5C"/>
    <w:rsid w:val="005F4117"/>
    <w:rsid w:val="00601E4E"/>
    <w:rsid w:val="0060497C"/>
    <w:rsid w:val="00617B02"/>
    <w:rsid w:val="00621905"/>
    <w:rsid w:val="00647E4E"/>
    <w:rsid w:val="006522B4"/>
    <w:rsid w:val="00652B24"/>
    <w:rsid w:val="006648B7"/>
    <w:rsid w:val="00666D09"/>
    <w:rsid w:val="00674B52"/>
    <w:rsid w:val="006964C4"/>
    <w:rsid w:val="006A20BB"/>
    <w:rsid w:val="006B49A9"/>
    <w:rsid w:val="006C19FF"/>
    <w:rsid w:val="006E5842"/>
    <w:rsid w:val="006E7969"/>
    <w:rsid w:val="007006AC"/>
    <w:rsid w:val="00710FAF"/>
    <w:rsid w:val="00730A89"/>
    <w:rsid w:val="007313CA"/>
    <w:rsid w:val="0074021A"/>
    <w:rsid w:val="007640B1"/>
    <w:rsid w:val="00772212"/>
    <w:rsid w:val="00776513"/>
    <w:rsid w:val="007860BD"/>
    <w:rsid w:val="00796AD0"/>
    <w:rsid w:val="007A4A54"/>
    <w:rsid w:val="007B0F75"/>
    <w:rsid w:val="007C15D8"/>
    <w:rsid w:val="007D3F6D"/>
    <w:rsid w:val="007F43BD"/>
    <w:rsid w:val="008050B1"/>
    <w:rsid w:val="00805A17"/>
    <w:rsid w:val="008142D3"/>
    <w:rsid w:val="00817AA0"/>
    <w:rsid w:val="0082007B"/>
    <w:rsid w:val="00832ACD"/>
    <w:rsid w:val="00840242"/>
    <w:rsid w:val="008418E8"/>
    <w:rsid w:val="008639E0"/>
    <w:rsid w:val="00882FA6"/>
    <w:rsid w:val="008925CB"/>
    <w:rsid w:val="00894F95"/>
    <w:rsid w:val="008A78F7"/>
    <w:rsid w:val="008B7B5C"/>
    <w:rsid w:val="008C0E2E"/>
    <w:rsid w:val="00912C06"/>
    <w:rsid w:val="00916CA5"/>
    <w:rsid w:val="00931F40"/>
    <w:rsid w:val="009516D8"/>
    <w:rsid w:val="009544B0"/>
    <w:rsid w:val="00967297"/>
    <w:rsid w:val="00967A11"/>
    <w:rsid w:val="009C522E"/>
    <w:rsid w:val="009D17FC"/>
    <w:rsid w:val="009F2E2B"/>
    <w:rsid w:val="00A11815"/>
    <w:rsid w:val="00A23C6D"/>
    <w:rsid w:val="00A33982"/>
    <w:rsid w:val="00A34C55"/>
    <w:rsid w:val="00A54331"/>
    <w:rsid w:val="00A62684"/>
    <w:rsid w:val="00A66C17"/>
    <w:rsid w:val="00A676D0"/>
    <w:rsid w:val="00A75E75"/>
    <w:rsid w:val="00A80449"/>
    <w:rsid w:val="00A8498B"/>
    <w:rsid w:val="00A95741"/>
    <w:rsid w:val="00AB09DC"/>
    <w:rsid w:val="00AB6E47"/>
    <w:rsid w:val="00AD184B"/>
    <w:rsid w:val="00AD619E"/>
    <w:rsid w:val="00AE28C3"/>
    <w:rsid w:val="00B12186"/>
    <w:rsid w:val="00B27BBE"/>
    <w:rsid w:val="00B41CBB"/>
    <w:rsid w:val="00B47E95"/>
    <w:rsid w:val="00B51059"/>
    <w:rsid w:val="00B75C38"/>
    <w:rsid w:val="00B90F4B"/>
    <w:rsid w:val="00B933A6"/>
    <w:rsid w:val="00B9459D"/>
    <w:rsid w:val="00B95C46"/>
    <w:rsid w:val="00BA36E0"/>
    <w:rsid w:val="00BA52F9"/>
    <w:rsid w:val="00BB14B0"/>
    <w:rsid w:val="00BB16FC"/>
    <w:rsid w:val="00BE196D"/>
    <w:rsid w:val="00BE434F"/>
    <w:rsid w:val="00BE57BE"/>
    <w:rsid w:val="00BF2176"/>
    <w:rsid w:val="00BF3A91"/>
    <w:rsid w:val="00C02F1C"/>
    <w:rsid w:val="00C06580"/>
    <w:rsid w:val="00C1727D"/>
    <w:rsid w:val="00C2031B"/>
    <w:rsid w:val="00C22CC2"/>
    <w:rsid w:val="00C23610"/>
    <w:rsid w:val="00C23A0E"/>
    <w:rsid w:val="00C27281"/>
    <w:rsid w:val="00C31C2A"/>
    <w:rsid w:val="00C45ED1"/>
    <w:rsid w:val="00C467C8"/>
    <w:rsid w:val="00C60EAC"/>
    <w:rsid w:val="00C96FCF"/>
    <w:rsid w:val="00CA02B8"/>
    <w:rsid w:val="00CB26A7"/>
    <w:rsid w:val="00CC1AB2"/>
    <w:rsid w:val="00CD035D"/>
    <w:rsid w:val="00CD6691"/>
    <w:rsid w:val="00D016B0"/>
    <w:rsid w:val="00D35E2A"/>
    <w:rsid w:val="00D412D1"/>
    <w:rsid w:val="00D43053"/>
    <w:rsid w:val="00D64F3D"/>
    <w:rsid w:val="00D724AC"/>
    <w:rsid w:val="00D93D4A"/>
    <w:rsid w:val="00DA0EB3"/>
    <w:rsid w:val="00DA4CCD"/>
    <w:rsid w:val="00DA7E46"/>
    <w:rsid w:val="00DD6C0F"/>
    <w:rsid w:val="00DE5878"/>
    <w:rsid w:val="00E16FF6"/>
    <w:rsid w:val="00E213F6"/>
    <w:rsid w:val="00E24621"/>
    <w:rsid w:val="00E31B1F"/>
    <w:rsid w:val="00E66BA9"/>
    <w:rsid w:val="00E72B32"/>
    <w:rsid w:val="00E77C8D"/>
    <w:rsid w:val="00E914FA"/>
    <w:rsid w:val="00EA72F0"/>
    <w:rsid w:val="00EB0C87"/>
    <w:rsid w:val="00EB1F9E"/>
    <w:rsid w:val="00EB6D18"/>
    <w:rsid w:val="00EC6A80"/>
    <w:rsid w:val="00EF1E92"/>
    <w:rsid w:val="00F0138B"/>
    <w:rsid w:val="00F05541"/>
    <w:rsid w:val="00F2033B"/>
    <w:rsid w:val="00F25B2C"/>
    <w:rsid w:val="00F31267"/>
    <w:rsid w:val="00F450A4"/>
    <w:rsid w:val="00F61844"/>
    <w:rsid w:val="00F67592"/>
    <w:rsid w:val="00F7288C"/>
    <w:rsid w:val="00F92DEB"/>
    <w:rsid w:val="00FA5D02"/>
    <w:rsid w:val="00FB414B"/>
    <w:rsid w:val="00FC01E9"/>
    <w:rsid w:val="00FC1485"/>
    <w:rsid w:val="00FC1F9A"/>
    <w:rsid w:val="00FC56F5"/>
    <w:rsid w:val="00FF1218"/>
    <w:rsid w:val="00FF44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5C6AC5"/>
  <w15:chartTrackingRefBased/>
  <w15:docId w15:val="{8C562D3E-C3BC-4B64-9790-DB4D632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9C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9CF"/>
    <w:pPr>
      <w:ind w:left="720"/>
      <w:contextualSpacing/>
    </w:pPr>
  </w:style>
  <w:style w:type="paragraph" w:styleId="Footer">
    <w:name w:val="footer"/>
    <w:basedOn w:val="Normal"/>
    <w:link w:val="KjeneRakstz"/>
    <w:uiPriority w:val="99"/>
    <w:unhideWhenUsed/>
    <w:rsid w:val="00076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769CF"/>
    <w:rPr>
      <w:rFonts w:asciiTheme="minorHAnsi" w:hAnsiTheme="minorHAnsi"/>
      <w:sz w:val="22"/>
    </w:rPr>
  </w:style>
  <w:style w:type="paragraph" w:styleId="Header">
    <w:name w:val="header"/>
    <w:basedOn w:val="Normal"/>
    <w:link w:val="GalveneRakstz"/>
    <w:uiPriority w:val="99"/>
    <w:unhideWhenUsed/>
    <w:rsid w:val="0088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82FA6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yperlink" Target="mailto:socialais.dienests@talsi.lv" TargetMode="External" /><Relationship Id="rId7" Type="http://schemas.openxmlformats.org/officeDocument/2006/relationships/hyperlink" Target="http://www.talsunovads.lv" TargetMode="External" /><Relationship Id="rId8" Type="http://schemas.openxmlformats.org/officeDocument/2006/relationships/hyperlink" Target="http://www.nva.gov.lv" TargetMode="External" /><Relationship Id="rId9" Type="http://schemas.openxmlformats.org/officeDocument/2006/relationships/hyperlink" Target="http://www.facebook.com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274BA-DA26-424F-94EA-F864D135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6572</Words>
  <Characters>3747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Ziedite Smilga</dc:creator>
  <cp:lastModifiedBy>Lienīte  Bērziņa</cp:lastModifiedBy>
  <cp:revision>26</cp:revision>
  <cp:lastPrinted>2023-07-20T10:38:00Z</cp:lastPrinted>
  <dcterms:created xsi:type="dcterms:W3CDTF">2025-05-26T07:55:00Z</dcterms:created>
  <dcterms:modified xsi:type="dcterms:W3CDTF">2026-03-11T11:21:00Z</dcterms:modified>
</cp:coreProperties>
</file>