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DF" w:rsidRPr="005C66DF" w:rsidRDefault="005C66DF" w:rsidP="005C66DF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5C66DF">
        <w:rPr>
          <w:rFonts w:eastAsia="Calibri"/>
          <w:b/>
          <w:sz w:val="20"/>
          <w:szCs w:val="22"/>
          <w:lang w:eastAsia="en-US"/>
        </w:rPr>
        <w:t>. pielikums</w:t>
      </w:r>
    </w:p>
    <w:p w:rsidR="005C66DF" w:rsidRPr="005C66DF" w:rsidRDefault="005C66DF" w:rsidP="005C66DF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5C66DF">
        <w:rPr>
          <w:rFonts w:eastAsia="Calibri"/>
          <w:sz w:val="20"/>
          <w:szCs w:val="22"/>
          <w:lang w:eastAsia="en-US"/>
        </w:rPr>
        <w:t>Cenu aptauja “Karogu izgatavošana un piegāde”,</w:t>
      </w:r>
    </w:p>
    <w:p w:rsidR="0045550D" w:rsidRDefault="005C66DF" w:rsidP="005C66DF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5C66DF">
        <w:rPr>
          <w:rFonts w:eastAsia="Calibri"/>
          <w:sz w:val="20"/>
          <w:szCs w:val="22"/>
          <w:lang w:eastAsia="en-US"/>
        </w:rPr>
        <w:t xml:space="preserve"> identifikācijas Nr. TNPz 2022/69</w:t>
      </w:r>
    </w:p>
    <w:p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:rsidR="0045550D" w:rsidRDefault="0016617C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Informācija par iepriekšējo pieredzi</w:t>
      </w:r>
    </w:p>
    <w:p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Pr="00243D7A" w:rsidRDefault="0045550D" w:rsidP="00243D7A">
      <w:pPr>
        <w:spacing w:after="0" w:line="240" w:lineRule="auto"/>
        <w:rPr>
          <w:rFonts w:eastAsia="Calibri"/>
          <w:lang w:eastAsia="en-US"/>
        </w:rPr>
      </w:pPr>
      <w:r w:rsidRPr="00243D7A">
        <w:rPr>
          <w:rFonts w:eastAsia="Calibri"/>
          <w:lang w:eastAsia="en-US"/>
        </w:rPr>
        <w:t>Pretendenta pieredze pakalpojumu sniegšanā: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1428"/>
        <w:gridCol w:w="1701"/>
      </w:tblGrid>
      <w:tr w:rsidR="0045550D" w:rsidTr="0085749B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815BFF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Karogu, karogu pie apgaismes stabiem izgatavošana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85749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85749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242DE2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  <w:bookmarkStart w:id="0" w:name="_GoBack"/>
      <w:bookmarkEnd w:id="0"/>
    </w:p>
    <w:p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 w:rsidP="00252FCB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44" w:rsidRDefault="00E70744" w:rsidP="0045550D">
      <w:pPr>
        <w:spacing w:after="0" w:line="240" w:lineRule="auto"/>
      </w:pPr>
      <w:r>
        <w:separator/>
      </w:r>
    </w:p>
  </w:endnote>
  <w:endnote w:type="continuationSeparator" w:id="0">
    <w:p w:rsidR="00E70744" w:rsidRDefault="00E7074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44" w:rsidRDefault="00E70744" w:rsidP="0045550D">
      <w:pPr>
        <w:spacing w:after="0" w:line="240" w:lineRule="auto"/>
      </w:pPr>
      <w:r>
        <w:separator/>
      </w:r>
    </w:p>
  </w:footnote>
  <w:footnote w:type="continuationSeparator" w:id="0">
    <w:p w:rsidR="00E70744" w:rsidRDefault="00E7074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81B20"/>
    <w:rsid w:val="0016617C"/>
    <w:rsid w:val="001A7046"/>
    <w:rsid w:val="00241ED0"/>
    <w:rsid w:val="00242DE2"/>
    <w:rsid w:val="00243D7A"/>
    <w:rsid w:val="00252FCB"/>
    <w:rsid w:val="002D0FB1"/>
    <w:rsid w:val="0045550D"/>
    <w:rsid w:val="004778BD"/>
    <w:rsid w:val="004C5CCB"/>
    <w:rsid w:val="00552986"/>
    <w:rsid w:val="005C66DF"/>
    <w:rsid w:val="00760A89"/>
    <w:rsid w:val="00772EC7"/>
    <w:rsid w:val="00815BFF"/>
    <w:rsid w:val="008440F0"/>
    <w:rsid w:val="0085749B"/>
    <w:rsid w:val="008C41AB"/>
    <w:rsid w:val="00A93D83"/>
    <w:rsid w:val="00B96C4C"/>
    <w:rsid w:val="00BD713B"/>
    <w:rsid w:val="00D23FC2"/>
    <w:rsid w:val="00E33C90"/>
    <w:rsid w:val="00E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B6C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9</cp:revision>
  <dcterms:created xsi:type="dcterms:W3CDTF">2022-02-08T11:03:00Z</dcterms:created>
  <dcterms:modified xsi:type="dcterms:W3CDTF">2022-05-09T14:04:00Z</dcterms:modified>
</cp:coreProperties>
</file>