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BC653F4" w14:textId="77804DB1" w:rsidR="00161262" w:rsidRPr="00161262" w:rsidRDefault="00161262" w:rsidP="00161262">
      <w:pPr>
        <w:pStyle w:val="Parastais"/>
        <w:contextualSpacing/>
        <w:jc w:val="right"/>
        <w:rPr>
          <w:bCs/>
          <w:kern w:val="0"/>
          <w:sz w:val="20"/>
          <w:szCs w:val="20"/>
          <w:lang w:eastAsia="lv-LV"/>
        </w:rPr>
      </w:pPr>
      <w:r w:rsidRPr="00161262">
        <w:rPr>
          <w:b/>
          <w:kern w:val="0"/>
          <w:lang w:eastAsia="lv-LV"/>
        </w:rPr>
        <w:t xml:space="preserve">                                                                                                            </w:t>
      </w:r>
      <w:r w:rsidRPr="00161262">
        <w:rPr>
          <w:bCs/>
          <w:kern w:val="0"/>
          <w:sz w:val="20"/>
          <w:szCs w:val="20"/>
          <w:lang w:eastAsia="lv-LV"/>
        </w:rPr>
        <w:t xml:space="preserve">        </w:t>
      </w:r>
      <w:r w:rsidR="00B94658">
        <w:rPr>
          <w:bCs/>
          <w:kern w:val="0"/>
          <w:sz w:val="20"/>
          <w:szCs w:val="20"/>
          <w:lang w:eastAsia="lv-LV"/>
        </w:rPr>
        <w:t>2</w:t>
      </w:r>
      <w:r w:rsidRPr="00161262">
        <w:rPr>
          <w:bCs/>
          <w:kern w:val="0"/>
          <w:sz w:val="20"/>
          <w:szCs w:val="20"/>
          <w:lang w:eastAsia="lv-LV"/>
        </w:rPr>
        <w:t>. pielikums</w:t>
      </w:r>
    </w:p>
    <w:p w14:paraId="230A036C" w14:textId="0A3E2B05" w:rsidR="00774B45" w:rsidRDefault="00161262" w:rsidP="00161262">
      <w:pPr>
        <w:pStyle w:val="Parastais"/>
        <w:contextualSpacing/>
        <w:jc w:val="right"/>
        <w:rPr>
          <w:bCs/>
          <w:kern w:val="0"/>
          <w:sz w:val="20"/>
          <w:szCs w:val="20"/>
          <w:lang w:eastAsia="lv-LV"/>
        </w:rPr>
      </w:pPr>
      <w:r w:rsidRPr="00161262">
        <w:rPr>
          <w:bCs/>
          <w:kern w:val="0"/>
          <w:sz w:val="20"/>
          <w:szCs w:val="20"/>
          <w:lang w:eastAsia="lv-LV"/>
        </w:rPr>
        <w:t xml:space="preserve">Cenu aptaujai “Starptautiskas ILCA </w:t>
      </w:r>
      <w:r w:rsidR="00A5483E">
        <w:rPr>
          <w:bCs/>
          <w:kern w:val="0"/>
          <w:sz w:val="20"/>
          <w:szCs w:val="20"/>
          <w:lang w:eastAsia="lv-LV"/>
        </w:rPr>
        <w:t xml:space="preserve">4 </w:t>
      </w:r>
      <w:r w:rsidRPr="00161262">
        <w:rPr>
          <w:bCs/>
          <w:kern w:val="0"/>
          <w:sz w:val="20"/>
          <w:szCs w:val="20"/>
          <w:lang w:eastAsia="lv-LV"/>
        </w:rPr>
        <w:t xml:space="preserve">klases </w:t>
      </w:r>
      <w:proofErr w:type="spellStart"/>
      <w:r w:rsidRPr="00161262">
        <w:rPr>
          <w:bCs/>
          <w:kern w:val="0"/>
          <w:sz w:val="20"/>
          <w:szCs w:val="20"/>
          <w:lang w:eastAsia="lv-LV"/>
        </w:rPr>
        <w:t>švertlaivas</w:t>
      </w:r>
      <w:proofErr w:type="spellEnd"/>
      <w:r w:rsidRPr="00161262">
        <w:rPr>
          <w:bCs/>
          <w:kern w:val="0"/>
          <w:sz w:val="20"/>
          <w:szCs w:val="20"/>
          <w:lang w:eastAsia="lv-LV"/>
        </w:rPr>
        <w:t xml:space="preserve"> iegāde komplektācijā </w:t>
      </w:r>
    </w:p>
    <w:p w14:paraId="23AB1D88" w14:textId="67980F7D" w:rsidR="00E202E2" w:rsidRDefault="00161262" w:rsidP="00774B45">
      <w:pPr>
        <w:pStyle w:val="Parastais"/>
        <w:contextualSpacing/>
        <w:jc w:val="right"/>
        <w:rPr>
          <w:bCs/>
          <w:kern w:val="0"/>
          <w:sz w:val="20"/>
          <w:szCs w:val="20"/>
          <w:lang w:eastAsia="lv-LV"/>
        </w:rPr>
      </w:pPr>
      <w:r w:rsidRPr="00161262">
        <w:rPr>
          <w:bCs/>
          <w:kern w:val="0"/>
          <w:sz w:val="20"/>
          <w:szCs w:val="20"/>
          <w:lang w:eastAsia="lv-LV"/>
        </w:rPr>
        <w:t>ar ratiņiem un augšējo pārvalku”,</w:t>
      </w:r>
      <w:r w:rsidR="00774B45">
        <w:rPr>
          <w:bCs/>
          <w:kern w:val="0"/>
          <w:sz w:val="20"/>
          <w:szCs w:val="20"/>
          <w:lang w:eastAsia="lv-LV"/>
        </w:rPr>
        <w:t xml:space="preserve"> </w:t>
      </w:r>
      <w:r w:rsidRPr="00161262">
        <w:rPr>
          <w:bCs/>
          <w:kern w:val="0"/>
          <w:sz w:val="20"/>
          <w:szCs w:val="20"/>
          <w:lang w:eastAsia="lv-LV"/>
        </w:rPr>
        <w:t xml:space="preserve"> identifikācijas Nr. </w:t>
      </w:r>
      <w:proofErr w:type="spellStart"/>
      <w:r w:rsidRPr="00161262">
        <w:rPr>
          <w:bCs/>
          <w:kern w:val="0"/>
          <w:sz w:val="20"/>
          <w:szCs w:val="20"/>
          <w:lang w:eastAsia="lv-LV"/>
        </w:rPr>
        <w:t>TNPz</w:t>
      </w:r>
      <w:proofErr w:type="spellEnd"/>
      <w:r w:rsidRPr="00161262">
        <w:rPr>
          <w:bCs/>
          <w:kern w:val="0"/>
          <w:sz w:val="20"/>
          <w:szCs w:val="20"/>
          <w:lang w:eastAsia="lv-LV"/>
        </w:rPr>
        <w:t xml:space="preserve"> 2022/73</w:t>
      </w:r>
    </w:p>
    <w:p w14:paraId="7DA2A0F1" w14:textId="77777777" w:rsidR="00161262" w:rsidRPr="00161262" w:rsidRDefault="00161262" w:rsidP="00161262">
      <w:pPr>
        <w:pStyle w:val="Parastais"/>
        <w:spacing w:line="240" w:lineRule="auto"/>
        <w:contextualSpacing/>
        <w:jc w:val="right"/>
        <w:rPr>
          <w:bCs/>
          <w:kern w:val="0"/>
          <w:sz w:val="20"/>
          <w:szCs w:val="20"/>
          <w:lang w:eastAsia="lv-LV"/>
        </w:rPr>
      </w:pPr>
    </w:p>
    <w:p w14:paraId="76989F3A" w14:textId="601D05F5" w:rsidR="00E202E2" w:rsidRPr="00161262" w:rsidRDefault="00E202E2" w:rsidP="00E202E2">
      <w:pPr>
        <w:pStyle w:val="Parastais"/>
        <w:spacing w:line="240" w:lineRule="auto"/>
        <w:contextualSpacing/>
        <w:jc w:val="center"/>
        <w:rPr>
          <w:b/>
          <w:kern w:val="0"/>
          <w:lang w:eastAsia="lv-LV"/>
        </w:rPr>
      </w:pPr>
      <w:r w:rsidRPr="00161262">
        <w:rPr>
          <w:b/>
          <w:kern w:val="0"/>
          <w:lang w:eastAsia="lv-LV"/>
        </w:rPr>
        <w:t xml:space="preserve">Tehniskā specifikācija </w:t>
      </w:r>
      <w:r w:rsidR="00842C25" w:rsidRPr="00161262">
        <w:rPr>
          <w:b/>
          <w:kern w:val="0"/>
          <w:lang w:eastAsia="lv-LV"/>
        </w:rPr>
        <w:t>un Tehniskais piedāvājums</w:t>
      </w:r>
    </w:p>
    <w:p w14:paraId="16C9CF5B" w14:textId="765EB91A" w:rsidR="00E202E2" w:rsidRPr="00161262" w:rsidRDefault="00E202E2" w:rsidP="00CC54FB">
      <w:pPr>
        <w:pStyle w:val="Parastais"/>
        <w:spacing w:line="240" w:lineRule="auto"/>
        <w:contextualSpacing/>
        <w:jc w:val="center"/>
        <w:rPr>
          <w:bCs/>
        </w:rPr>
      </w:pPr>
      <w:r w:rsidRPr="00161262">
        <w:rPr>
          <w:bCs/>
        </w:rPr>
        <w:t>“</w:t>
      </w:r>
      <w:r w:rsidRPr="00161262">
        <w:t xml:space="preserve">Starptautiskas ILCA </w:t>
      </w:r>
      <w:r w:rsidR="00A5483E">
        <w:t xml:space="preserve">4 </w:t>
      </w:r>
      <w:r w:rsidRPr="00161262">
        <w:t xml:space="preserve">klases </w:t>
      </w:r>
      <w:proofErr w:type="spellStart"/>
      <w:r w:rsidRPr="00161262">
        <w:t>švertlaivas</w:t>
      </w:r>
      <w:proofErr w:type="spellEnd"/>
      <w:r w:rsidRPr="00161262">
        <w:t xml:space="preserve"> iegāde komplektācijā ar ratiņiem un augšējo pārvalku”</w:t>
      </w:r>
      <w:r w:rsidRPr="00161262">
        <w:rPr>
          <w:bCs/>
        </w:rPr>
        <w:t>,</w:t>
      </w:r>
      <w:r w:rsidR="00CC54FB" w:rsidRPr="00161262">
        <w:rPr>
          <w:bCs/>
        </w:rPr>
        <w:t xml:space="preserve"> </w:t>
      </w:r>
      <w:r w:rsidRPr="00161262">
        <w:rPr>
          <w:bCs/>
        </w:rPr>
        <w:t xml:space="preserve">identifikācijas Nr. </w:t>
      </w:r>
      <w:proofErr w:type="spellStart"/>
      <w:r w:rsidRPr="00161262">
        <w:rPr>
          <w:bCs/>
        </w:rPr>
        <w:t>TNPz</w:t>
      </w:r>
      <w:proofErr w:type="spellEnd"/>
      <w:r w:rsidRPr="00161262">
        <w:rPr>
          <w:bCs/>
        </w:rPr>
        <w:t xml:space="preserve"> 2022/</w:t>
      </w:r>
      <w:r w:rsidR="00CC54FB" w:rsidRPr="00161262">
        <w:rPr>
          <w:bCs/>
        </w:rPr>
        <w:t>73</w:t>
      </w:r>
    </w:p>
    <w:p w14:paraId="572484AA" w14:textId="77777777" w:rsidR="004B7D87" w:rsidRPr="00161262" w:rsidRDefault="004B7D87" w:rsidP="004B7D87">
      <w:pPr>
        <w:pStyle w:val="Parastais"/>
        <w:suppressAutoHyphens w:val="0"/>
        <w:spacing w:line="240" w:lineRule="auto"/>
        <w:rPr>
          <w:kern w:val="0"/>
          <w:lang w:eastAsia="lv-LV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3371"/>
        <w:gridCol w:w="3544"/>
      </w:tblGrid>
      <w:tr w:rsidR="00842C25" w:rsidRPr="00161262" w14:paraId="4156E7EB" w14:textId="77777777" w:rsidTr="00CC54FB">
        <w:tc>
          <w:tcPr>
            <w:tcW w:w="2294" w:type="dxa"/>
            <w:shd w:val="clear" w:color="auto" w:fill="auto"/>
          </w:tcPr>
          <w:p w14:paraId="2F0246D9" w14:textId="77777777" w:rsidR="00842C25" w:rsidRPr="00161262" w:rsidRDefault="00842C25" w:rsidP="00CC54FB">
            <w:pPr>
              <w:pStyle w:val="Parastais"/>
              <w:suppressAutoHyphens w:val="0"/>
              <w:spacing w:line="240" w:lineRule="auto"/>
              <w:jc w:val="center"/>
              <w:rPr>
                <w:rFonts w:eastAsia="Calibri"/>
                <w:kern w:val="0"/>
                <w:lang w:eastAsia="en-US"/>
              </w:rPr>
            </w:pPr>
            <w:r w:rsidRPr="00161262">
              <w:rPr>
                <w:rFonts w:eastAsia="Calibri"/>
                <w:kern w:val="0"/>
                <w:lang w:eastAsia="en-US"/>
              </w:rPr>
              <w:t>Nosaukums</w:t>
            </w:r>
          </w:p>
        </w:tc>
        <w:tc>
          <w:tcPr>
            <w:tcW w:w="3371" w:type="dxa"/>
            <w:shd w:val="clear" w:color="auto" w:fill="auto"/>
          </w:tcPr>
          <w:p w14:paraId="0564CB8D" w14:textId="77777777" w:rsidR="00842C25" w:rsidRPr="00161262" w:rsidRDefault="00842C25" w:rsidP="00CC54FB">
            <w:pPr>
              <w:pStyle w:val="Parastais"/>
              <w:suppressAutoHyphens w:val="0"/>
              <w:spacing w:line="240" w:lineRule="auto"/>
              <w:jc w:val="center"/>
              <w:rPr>
                <w:rFonts w:eastAsia="Calibri"/>
                <w:kern w:val="0"/>
                <w:lang w:eastAsia="en-US"/>
              </w:rPr>
            </w:pPr>
            <w:r w:rsidRPr="00161262">
              <w:rPr>
                <w:rFonts w:eastAsia="Calibri"/>
                <w:kern w:val="0"/>
                <w:lang w:eastAsia="en-US"/>
              </w:rPr>
              <w:t>Apraksts</w:t>
            </w:r>
          </w:p>
        </w:tc>
        <w:tc>
          <w:tcPr>
            <w:tcW w:w="3544" w:type="dxa"/>
            <w:shd w:val="clear" w:color="auto" w:fill="auto"/>
          </w:tcPr>
          <w:p w14:paraId="06E1961A" w14:textId="706C6DC7" w:rsidR="00842C25" w:rsidRPr="00161262" w:rsidRDefault="00842C25" w:rsidP="00CC54FB">
            <w:pPr>
              <w:pStyle w:val="Parastais"/>
              <w:suppressAutoHyphens w:val="0"/>
              <w:spacing w:line="240" w:lineRule="auto"/>
              <w:jc w:val="center"/>
              <w:rPr>
                <w:rFonts w:eastAsia="Calibri"/>
                <w:kern w:val="0"/>
                <w:lang w:eastAsia="en-US"/>
              </w:rPr>
            </w:pPr>
            <w:r w:rsidRPr="00161262">
              <w:rPr>
                <w:rFonts w:eastAsia="Calibri"/>
                <w:kern w:val="0"/>
                <w:lang w:eastAsia="en-US"/>
              </w:rPr>
              <w:t>Pretendenta tehniskais piedāvājums</w:t>
            </w:r>
          </w:p>
        </w:tc>
      </w:tr>
      <w:tr w:rsidR="00842C25" w:rsidRPr="00161262" w14:paraId="6D80E55E" w14:textId="77777777" w:rsidTr="00CC54FB">
        <w:tc>
          <w:tcPr>
            <w:tcW w:w="2294" w:type="dxa"/>
            <w:shd w:val="clear" w:color="auto" w:fill="auto"/>
          </w:tcPr>
          <w:p w14:paraId="2A8A4F69" w14:textId="2AF009DE" w:rsidR="00842C25" w:rsidRPr="00161262" w:rsidRDefault="00842C25" w:rsidP="00E202E2">
            <w:pPr>
              <w:pStyle w:val="Parastais"/>
              <w:suppressAutoHyphens w:val="0"/>
              <w:spacing w:line="240" w:lineRule="auto"/>
              <w:jc w:val="both"/>
            </w:pPr>
            <w:r w:rsidRPr="00161262">
              <w:t>Starptautiskas ILCA</w:t>
            </w:r>
            <w:r w:rsidR="00A5483E">
              <w:t xml:space="preserve"> </w:t>
            </w:r>
            <w:r w:rsidR="00CC54FB" w:rsidRPr="00161262">
              <w:t>4</w:t>
            </w:r>
            <w:r w:rsidRPr="00161262">
              <w:t xml:space="preserve"> klases </w:t>
            </w:r>
            <w:proofErr w:type="spellStart"/>
            <w:r w:rsidRPr="00161262">
              <w:t>švertlaivas</w:t>
            </w:r>
            <w:proofErr w:type="spellEnd"/>
            <w:r w:rsidRPr="00161262">
              <w:t xml:space="preserve"> iegāde komplektācijā ar ratiņiem un augšējo pārvalku</w:t>
            </w:r>
          </w:p>
          <w:p w14:paraId="2292EBC7" w14:textId="77777777" w:rsidR="00CC54FB" w:rsidRPr="00161262" w:rsidRDefault="00CC54FB" w:rsidP="00E202E2">
            <w:pPr>
              <w:pStyle w:val="Parastais"/>
              <w:suppressAutoHyphens w:val="0"/>
              <w:spacing w:line="240" w:lineRule="auto"/>
              <w:jc w:val="both"/>
              <w:rPr>
                <w:rFonts w:eastAsia="Calibri"/>
              </w:rPr>
            </w:pPr>
          </w:p>
          <w:p w14:paraId="3E0BFC96" w14:textId="1C2F8181" w:rsidR="00CC54FB" w:rsidRPr="00161262" w:rsidRDefault="00CC54FB" w:rsidP="00E202E2">
            <w:pPr>
              <w:pStyle w:val="Parastais"/>
              <w:suppressAutoHyphens w:val="0"/>
              <w:spacing w:line="240" w:lineRule="auto"/>
              <w:jc w:val="both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3371" w:type="dxa"/>
            <w:shd w:val="clear" w:color="auto" w:fill="auto"/>
          </w:tcPr>
          <w:p w14:paraId="16D91696" w14:textId="55B74105" w:rsidR="00CC54FB" w:rsidRPr="00161262" w:rsidRDefault="00CC54FB" w:rsidP="00CC54FB">
            <w:pPr>
              <w:pStyle w:val="Parastais"/>
              <w:jc w:val="both"/>
            </w:pPr>
            <w:proofErr w:type="spellStart"/>
            <w:r w:rsidRPr="00161262">
              <w:t>Švertlaiva</w:t>
            </w:r>
            <w:proofErr w:type="spellEnd"/>
            <w:r w:rsidRPr="00161262">
              <w:t xml:space="preserve"> ir izgatavota atbilstoši starptautiskajiem ILCA</w:t>
            </w:r>
            <w:r w:rsidR="00A5483E">
              <w:t xml:space="preserve"> </w:t>
            </w:r>
            <w:r w:rsidRPr="00161262">
              <w:t xml:space="preserve">4 klases noteikumiem. </w:t>
            </w:r>
          </w:p>
          <w:p w14:paraId="214440A6" w14:textId="77777777" w:rsidR="00CC54FB" w:rsidRPr="00161262" w:rsidRDefault="00CC54FB" w:rsidP="00CC54FB">
            <w:pPr>
              <w:pStyle w:val="Parastais"/>
              <w:jc w:val="both"/>
            </w:pPr>
            <w:r w:rsidRPr="00161262">
              <w:t xml:space="preserve">Korpusa materiāls </w:t>
            </w:r>
            <w:proofErr w:type="spellStart"/>
            <w:r w:rsidRPr="00161262">
              <w:t>stiklplasts</w:t>
            </w:r>
            <w:proofErr w:type="spellEnd"/>
            <w:r w:rsidRPr="00161262">
              <w:t xml:space="preserve"> ar poliestera sveķiem (GRP).</w:t>
            </w:r>
          </w:p>
          <w:p w14:paraId="6CE5D4A4" w14:textId="42B4F42F" w:rsidR="00842C25" w:rsidRPr="00161262" w:rsidRDefault="00CC54FB" w:rsidP="00CC54FB">
            <w:pPr>
              <w:pStyle w:val="Parastais"/>
              <w:suppressAutoHyphens w:val="0"/>
              <w:spacing w:line="240" w:lineRule="auto"/>
              <w:jc w:val="both"/>
              <w:rPr>
                <w:rFonts w:eastAsia="Calibri"/>
                <w:kern w:val="0"/>
                <w:lang w:eastAsia="en-US"/>
              </w:rPr>
            </w:pPr>
            <w:proofErr w:type="spellStart"/>
            <w:r w:rsidRPr="00161262">
              <w:t>Švertlaivas</w:t>
            </w:r>
            <w:proofErr w:type="spellEnd"/>
            <w:r w:rsidRPr="00161262">
              <w:t xml:space="preserve"> komplektācija ar buru, klāja apkalumiem, blokiem, </w:t>
            </w:r>
            <w:proofErr w:type="spellStart"/>
            <w:r w:rsidRPr="00161262">
              <w:t>kaķnagiem</w:t>
            </w:r>
            <w:proofErr w:type="spellEnd"/>
            <w:r w:rsidRPr="00161262">
              <w:t xml:space="preserve">, mastu, </w:t>
            </w:r>
            <w:proofErr w:type="spellStart"/>
            <w:r w:rsidRPr="00161262">
              <w:t>grotbomi</w:t>
            </w:r>
            <w:proofErr w:type="spellEnd"/>
            <w:r w:rsidRPr="00161262">
              <w:t xml:space="preserve">, stūri, </w:t>
            </w:r>
            <w:proofErr w:type="spellStart"/>
            <w:r w:rsidRPr="00161262">
              <w:t>švertu</w:t>
            </w:r>
            <w:proofErr w:type="spellEnd"/>
            <w:r w:rsidRPr="00161262">
              <w:t xml:space="preserve">. Maksimālais garums 520 cm, Masta apakša un </w:t>
            </w:r>
            <w:proofErr w:type="spellStart"/>
            <w:r w:rsidRPr="00161262">
              <w:t>grotbomis</w:t>
            </w:r>
            <w:proofErr w:type="spellEnd"/>
            <w:r w:rsidRPr="00161262">
              <w:t xml:space="preserve"> no alumīnija, masta augšēja daļa no </w:t>
            </w:r>
            <w:proofErr w:type="spellStart"/>
            <w:r w:rsidRPr="00161262">
              <w:t>kompozita</w:t>
            </w:r>
            <w:proofErr w:type="spellEnd"/>
            <w:r w:rsidRPr="00161262">
              <w:t>. Komplektācijā ar ratiņiem un augšējo pārvalku.</w:t>
            </w:r>
          </w:p>
        </w:tc>
        <w:tc>
          <w:tcPr>
            <w:tcW w:w="3544" w:type="dxa"/>
            <w:shd w:val="clear" w:color="auto" w:fill="auto"/>
          </w:tcPr>
          <w:p w14:paraId="481B82BA" w14:textId="77777777" w:rsidR="00842C25" w:rsidRPr="00161262" w:rsidRDefault="00842C25" w:rsidP="00E202E2">
            <w:pPr>
              <w:pStyle w:val="Parastais"/>
              <w:suppressAutoHyphens w:val="0"/>
              <w:spacing w:line="240" w:lineRule="auto"/>
              <w:jc w:val="both"/>
              <w:rPr>
                <w:rFonts w:eastAsia="Calibri"/>
                <w:kern w:val="0"/>
                <w:lang w:eastAsia="en-US"/>
              </w:rPr>
            </w:pPr>
          </w:p>
        </w:tc>
      </w:tr>
    </w:tbl>
    <w:p w14:paraId="73370A3F" w14:textId="77777777" w:rsidR="008872F7" w:rsidRPr="00161262" w:rsidRDefault="008872F7" w:rsidP="003B1D26">
      <w:pPr>
        <w:pStyle w:val="Parastais"/>
        <w:suppressAutoHyphens w:val="0"/>
        <w:spacing w:line="240" w:lineRule="auto"/>
        <w:rPr>
          <w:rFonts w:ascii="Arial" w:eastAsia="Calibri" w:hAnsi="Arial" w:cs="Arial"/>
          <w:kern w:val="0"/>
          <w:lang w:eastAsia="en-US"/>
        </w:rPr>
      </w:pPr>
    </w:p>
    <w:p w14:paraId="58ED5F2D" w14:textId="726DC9A9" w:rsidR="00E202E2" w:rsidRDefault="00E202E2" w:rsidP="00CC54FB">
      <w:pPr>
        <w:pStyle w:val="Parastais"/>
        <w:suppressAutoHyphens w:val="0"/>
        <w:spacing w:line="240" w:lineRule="auto"/>
        <w:jc w:val="both"/>
        <w:rPr>
          <w:kern w:val="0"/>
          <w:lang w:eastAsia="lv-LV"/>
        </w:rPr>
      </w:pPr>
    </w:p>
    <w:sectPr w:rsidR="00E202E2" w:rsidSect="00CC54FB">
      <w:footnotePr>
        <w:pos w:val="beneathText"/>
      </w:footnotePr>
      <w:pgSz w:w="11905" w:h="16837"/>
      <w:pgMar w:top="1134" w:right="1134" w:bottom="1134" w:left="1701" w:header="720" w:footer="720" w:gutter="0"/>
      <w:cols w:space="720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63B30"/>
    <w:multiLevelType w:val="hybridMultilevel"/>
    <w:tmpl w:val="9D844F52"/>
    <w:lvl w:ilvl="0" w:tplc="04260011">
      <w:start w:val="1"/>
      <w:numFmt w:val="decimal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8629D6"/>
    <w:multiLevelType w:val="multilevel"/>
    <w:tmpl w:val="6E681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675DA6"/>
    <w:multiLevelType w:val="hybridMultilevel"/>
    <w:tmpl w:val="74520A16"/>
    <w:lvl w:ilvl="0" w:tplc="B166404E">
      <w:start w:val="1"/>
      <w:numFmt w:val="decimal"/>
      <w:lvlText w:val="%1)"/>
      <w:lvlJc w:val="left"/>
      <w:pPr>
        <w:ind w:left="1069" w:hanging="360"/>
      </w:p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>
      <w:start w:val="1"/>
      <w:numFmt w:val="lowerRoman"/>
      <w:lvlText w:val="%3."/>
      <w:lvlJc w:val="right"/>
      <w:pPr>
        <w:ind w:left="2509" w:hanging="180"/>
      </w:pPr>
    </w:lvl>
    <w:lvl w:ilvl="3" w:tplc="0426000F">
      <w:start w:val="1"/>
      <w:numFmt w:val="decimal"/>
      <w:lvlText w:val="%4."/>
      <w:lvlJc w:val="left"/>
      <w:pPr>
        <w:ind w:left="3229" w:hanging="360"/>
      </w:pPr>
    </w:lvl>
    <w:lvl w:ilvl="4" w:tplc="04260019">
      <w:start w:val="1"/>
      <w:numFmt w:val="lowerLetter"/>
      <w:lvlText w:val="%5."/>
      <w:lvlJc w:val="left"/>
      <w:pPr>
        <w:ind w:left="3949" w:hanging="360"/>
      </w:pPr>
    </w:lvl>
    <w:lvl w:ilvl="5" w:tplc="0426001B">
      <w:start w:val="1"/>
      <w:numFmt w:val="lowerRoman"/>
      <w:lvlText w:val="%6."/>
      <w:lvlJc w:val="right"/>
      <w:pPr>
        <w:ind w:left="4669" w:hanging="180"/>
      </w:pPr>
    </w:lvl>
    <w:lvl w:ilvl="6" w:tplc="0426000F">
      <w:start w:val="1"/>
      <w:numFmt w:val="decimal"/>
      <w:lvlText w:val="%7."/>
      <w:lvlJc w:val="left"/>
      <w:pPr>
        <w:ind w:left="5389" w:hanging="360"/>
      </w:pPr>
    </w:lvl>
    <w:lvl w:ilvl="7" w:tplc="04260019">
      <w:start w:val="1"/>
      <w:numFmt w:val="lowerLetter"/>
      <w:lvlText w:val="%8."/>
      <w:lvlJc w:val="left"/>
      <w:pPr>
        <w:ind w:left="6109" w:hanging="360"/>
      </w:pPr>
    </w:lvl>
    <w:lvl w:ilvl="8" w:tplc="0426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EC1DDC"/>
    <w:multiLevelType w:val="hybridMultilevel"/>
    <w:tmpl w:val="C3D2F124"/>
    <w:lvl w:ilvl="0" w:tplc="A2540B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10689A">
      <w:numFmt w:val="none"/>
      <w:lvlText w:val=""/>
      <w:lvlJc w:val="left"/>
      <w:pPr>
        <w:tabs>
          <w:tab w:val="num" w:pos="360"/>
        </w:tabs>
      </w:pPr>
    </w:lvl>
    <w:lvl w:ilvl="2" w:tplc="3DF89D52">
      <w:numFmt w:val="none"/>
      <w:lvlText w:val=""/>
      <w:lvlJc w:val="left"/>
      <w:pPr>
        <w:tabs>
          <w:tab w:val="num" w:pos="360"/>
        </w:tabs>
      </w:pPr>
    </w:lvl>
    <w:lvl w:ilvl="3" w:tplc="D4CADEB8">
      <w:numFmt w:val="none"/>
      <w:lvlText w:val=""/>
      <w:lvlJc w:val="left"/>
      <w:pPr>
        <w:tabs>
          <w:tab w:val="num" w:pos="360"/>
        </w:tabs>
      </w:pPr>
    </w:lvl>
    <w:lvl w:ilvl="4" w:tplc="E5EC28D4">
      <w:numFmt w:val="none"/>
      <w:lvlText w:val=""/>
      <w:lvlJc w:val="left"/>
      <w:pPr>
        <w:tabs>
          <w:tab w:val="num" w:pos="360"/>
        </w:tabs>
      </w:pPr>
    </w:lvl>
    <w:lvl w:ilvl="5" w:tplc="D41AA7E2">
      <w:numFmt w:val="none"/>
      <w:lvlText w:val=""/>
      <w:lvlJc w:val="left"/>
      <w:pPr>
        <w:tabs>
          <w:tab w:val="num" w:pos="360"/>
        </w:tabs>
      </w:pPr>
    </w:lvl>
    <w:lvl w:ilvl="6" w:tplc="28F24FDE">
      <w:numFmt w:val="none"/>
      <w:lvlText w:val=""/>
      <w:lvlJc w:val="left"/>
      <w:pPr>
        <w:tabs>
          <w:tab w:val="num" w:pos="360"/>
        </w:tabs>
      </w:pPr>
    </w:lvl>
    <w:lvl w:ilvl="7" w:tplc="686EA9F6">
      <w:numFmt w:val="none"/>
      <w:lvlText w:val=""/>
      <w:lvlJc w:val="left"/>
      <w:pPr>
        <w:tabs>
          <w:tab w:val="num" w:pos="360"/>
        </w:tabs>
      </w:pPr>
    </w:lvl>
    <w:lvl w:ilvl="8" w:tplc="F20426F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6B8329F"/>
    <w:multiLevelType w:val="hybridMultilevel"/>
    <w:tmpl w:val="E2849CA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939C6"/>
    <w:multiLevelType w:val="hybridMultilevel"/>
    <w:tmpl w:val="5CF81036"/>
    <w:lvl w:ilvl="0" w:tplc="04260011">
      <w:start w:val="1"/>
      <w:numFmt w:val="decimal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7B33F7"/>
    <w:multiLevelType w:val="hybridMultilevel"/>
    <w:tmpl w:val="0ACC91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10249600">
    <w:abstractNumId w:val="3"/>
  </w:num>
  <w:num w:numId="2" w16cid:durableId="499202355">
    <w:abstractNumId w:val="1"/>
  </w:num>
  <w:num w:numId="3" w16cid:durableId="263464595">
    <w:abstractNumId w:val="5"/>
  </w:num>
  <w:num w:numId="4" w16cid:durableId="77481707">
    <w:abstractNumId w:val="0"/>
  </w:num>
  <w:num w:numId="5" w16cid:durableId="16786494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96638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6985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6D"/>
    <w:rsid w:val="000105F6"/>
    <w:rsid w:val="000D0F87"/>
    <w:rsid w:val="000D6BBF"/>
    <w:rsid w:val="00133084"/>
    <w:rsid w:val="00161262"/>
    <w:rsid w:val="001D4F63"/>
    <w:rsid w:val="00220FD0"/>
    <w:rsid w:val="0026446D"/>
    <w:rsid w:val="002A518B"/>
    <w:rsid w:val="002D1BAF"/>
    <w:rsid w:val="002D4975"/>
    <w:rsid w:val="00324CF5"/>
    <w:rsid w:val="00335A95"/>
    <w:rsid w:val="0038361C"/>
    <w:rsid w:val="003A420C"/>
    <w:rsid w:val="003B1D26"/>
    <w:rsid w:val="003C404F"/>
    <w:rsid w:val="00436C13"/>
    <w:rsid w:val="00456D04"/>
    <w:rsid w:val="00480EBA"/>
    <w:rsid w:val="004A7C91"/>
    <w:rsid w:val="004B7D87"/>
    <w:rsid w:val="00606CD0"/>
    <w:rsid w:val="00636E6A"/>
    <w:rsid w:val="006D3D97"/>
    <w:rsid w:val="00714014"/>
    <w:rsid w:val="00774B45"/>
    <w:rsid w:val="007952E2"/>
    <w:rsid w:val="008060CC"/>
    <w:rsid w:val="00832ED5"/>
    <w:rsid w:val="00842C25"/>
    <w:rsid w:val="00885439"/>
    <w:rsid w:val="008872F7"/>
    <w:rsid w:val="008B69F0"/>
    <w:rsid w:val="008C2933"/>
    <w:rsid w:val="008D1819"/>
    <w:rsid w:val="00927D3E"/>
    <w:rsid w:val="00933D08"/>
    <w:rsid w:val="009949DB"/>
    <w:rsid w:val="009D4B8E"/>
    <w:rsid w:val="009F7390"/>
    <w:rsid w:val="00A02348"/>
    <w:rsid w:val="00A152D7"/>
    <w:rsid w:val="00A30443"/>
    <w:rsid w:val="00A5483E"/>
    <w:rsid w:val="00AB32F8"/>
    <w:rsid w:val="00AE47FA"/>
    <w:rsid w:val="00B175FD"/>
    <w:rsid w:val="00B45C64"/>
    <w:rsid w:val="00B7246C"/>
    <w:rsid w:val="00B94658"/>
    <w:rsid w:val="00BD2E9E"/>
    <w:rsid w:val="00CB020F"/>
    <w:rsid w:val="00CC54FB"/>
    <w:rsid w:val="00CF13C2"/>
    <w:rsid w:val="00D12706"/>
    <w:rsid w:val="00D540F5"/>
    <w:rsid w:val="00D7028C"/>
    <w:rsid w:val="00D84B70"/>
    <w:rsid w:val="00DA65B1"/>
    <w:rsid w:val="00E202E2"/>
    <w:rsid w:val="00E20E9E"/>
    <w:rsid w:val="00E220A6"/>
    <w:rsid w:val="00E76D0A"/>
    <w:rsid w:val="00EA7501"/>
    <w:rsid w:val="00EC2E5A"/>
    <w:rsid w:val="00F12254"/>
    <w:rsid w:val="00F32B6C"/>
    <w:rsid w:val="00F33370"/>
    <w:rsid w:val="00F44B1D"/>
    <w:rsid w:val="00F540E4"/>
    <w:rsid w:val="00F64F64"/>
    <w:rsid w:val="00F8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E74E2"/>
  <w15:chartTrackingRefBased/>
  <w15:docId w15:val="{2801B1E2-C477-4C7D-9DFF-E286543D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ais"/>
    <w:next w:val="Parastais"/>
    <w:link w:val="Virsraksts2Rakstz"/>
    <w:semiHidden/>
    <w:unhideWhenUsed/>
    <w:qFormat/>
    <w:rsid w:val="00220FD0"/>
    <w:pPr>
      <w:keepNext/>
      <w:tabs>
        <w:tab w:val="left" w:pos="426"/>
      </w:tabs>
      <w:suppressAutoHyphens w:val="0"/>
      <w:spacing w:line="240" w:lineRule="auto"/>
      <w:outlineLvl w:val="1"/>
    </w:pPr>
    <w:rPr>
      <w:kern w:val="0"/>
      <w:szCs w:val="20"/>
      <w:lang w:val="fr-BE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stais">
    <w:name w:val="Parastais"/>
    <w:qFormat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character" w:customStyle="1" w:styleId="Absatz-Standardschriftart">
    <w:name w:val="Absatz-Standardschriftart"/>
  </w:style>
  <w:style w:type="character" w:customStyle="1" w:styleId="TitleChar">
    <w:name w:val="Title Char"/>
    <w:rPr>
      <w:rFonts w:ascii="Times New Roman" w:eastAsia="Times New Roman" w:hAnsi="Times New Roman" w:cs="Times New Roman"/>
      <w:sz w:val="28"/>
      <w:szCs w:val="20"/>
    </w:rPr>
  </w:style>
  <w:style w:type="character" w:customStyle="1" w:styleId="BalloonTextChar">
    <w:name w:val="Balloon Text Char"/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basedOn w:val="Parastais"/>
    <w:next w:val="Pamattekst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matteksts">
    <w:name w:val="Body Text"/>
    <w:basedOn w:val="Parastais"/>
    <w:semiHidden/>
    <w:pPr>
      <w:spacing w:after="120"/>
    </w:pPr>
  </w:style>
  <w:style w:type="paragraph" w:styleId="Saraksts">
    <w:name w:val="List"/>
    <w:basedOn w:val="Pamatteksts"/>
    <w:semiHidden/>
    <w:rPr>
      <w:rFonts w:cs="Tahoma"/>
    </w:rPr>
  </w:style>
  <w:style w:type="paragraph" w:styleId="Parakstszemobjekta">
    <w:name w:val="caption"/>
    <w:basedOn w:val="Parasta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arastais"/>
    <w:pPr>
      <w:suppressLineNumbers/>
    </w:pPr>
    <w:rPr>
      <w:rFonts w:cs="Tahoma"/>
    </w:rPr>
  </w:style>
  <w:style w:type="paragraph" w:styleId="Nosaukums">
    <w:name w:val="Title"/>
    <w:basedOn w:val="Parastais"/>
    <w:next w:val="Apakvirsraksts"/>
    <w:link w:val="NosaukumsRakstz"/>
    <w:qFormat/>
    <w:pPr>
      <w:jc w:val="center"/>
    </w:pPr>
    <w:rPr>
      <w:b/>
      <w:bCs/>
      <w:sz w:val="28"/>
      <w:szCs w:val="20"/>
    </w:rPr>
  </w:style>
  <w:style w:type="paragraph" w:styleId="Apakvirsraksts">
    <w:name w:val="Subtitle"/>
    <w:basedOn w:val="Heading"/>
    <w:next w:val="Pamatteksts"/>
    <w:qFormat/>
    <w:pPr>
      <w:jc w:val="center"/>
    </w:pPr>
    <w:rPr>
      <w:i/>
      <w:iCs/>
    </w:rPr>
  </w:style>
  <w:style w:type="paragraph" w:styleId="Balonteksts">
    <w:name w:val="Balloon Text"/>
    <w:basedOn w:val="Parastais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unhideWhenUsed/>
    <w:rsid w:val="00436C13"/>
    <w:rPr>
      <w:color w:val="0000FF"/>
      <w:u w:val="single"/>
    </w:rPr>
  </w:style>
  <w:style w:type="character" w:customStyle="1" w:styleId="NosaukumsRakstz">
    <w:name w:val="Nosaukums Rakstz."/>
    <w:link w:val="Nosaukums"/>
    <w:rsid w:val="00F12254"/>
    <w:rPr>
      <w:b/>
      <w:bCs/>
      <w:kern w:val="1"/>
      <w:sz w:val="28"/>
      <w:lang w:eastAsia="ar-SA"/>
    </w:rPr>
  </w:style>
  <w:style w:type="character" w:customStyle="1" w:styleId="Virsraksts2Rakstz">
    <w:name w:val="Virsraksts 2 Rakstz."/>
    <w:link w:val="Virsraksts2"/>
    <w:semiHidden/>
    <w:rsid w:val="00220FD0"/>
    <w:rPr>
      <w:sz w:val="24"/>
      <w:lang w:val="fr-BE" w:eastAsia="en-US"/>
    </w:rPr>
  </w:style>
  <w:style w:type="paragraph" w:styleId="Sarakstarindkopa">
    <w:name w:val="List Paragraph"/>
    <w:basedOn w:val="Parastais"/>
    <w:uiPriority w:val="34"/>
    <w:qFormat/>
    <w:rsid w:val="00933D08"/>
    <w:pPr>
      <w:suppressAutoHyphens w:val="0"/>
      <w:spacing w:line="240" w:lineRule="auto"/>
      <w:ind w:left="720"/>
      <w:contextualSpacing/>
    </w:pPr>
    <w:rPr>
      <w:kern w:val="0"/>
      <w:lang w:eastAsia="lv-LV"/>
    </w:rPr>
  </w:style>
  <w:style w:type="table" w:styleId="Reatabula">
    <w:name w:val="Table Grid"/>
    <w:basedOn w:val="Parastatabula"/>
    <w:uiPriority w:val="59"/>
    <w:rsid w:val="00E20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uiPriority w:val="99"/>
    <w:semiHidden/>
    <w:unhideWhenUsed/>
    <w:rsid w:val="00E202E2"/>
    <w:rPr>
      <w:sz w:val="16"/>
      <w:szCs w:val="16"/>
    </w:rPr>
  </w:style>
  <w:style w:type="paragraph" w:styleId="Komentrateksts">
    <w:name w:val="annotation text"/>
    <w:basedOn w:val="Parastais"/>
    <w:link w:val="KomentratekstsRakstz"/>
    <w:uiPriority w:val="99"/>
    <w:unhideWhenUsed/>
    <w:rsid w:val="00E202E2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E202E2"/>
    <w:rPr>
      <w:kern w:val="1"/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202E2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E202E2"/>
    <w:rPr>
      <w:b/>
      <w:bCs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639</Words>
  <Characters>365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Elza Rūtenberga</cp:lastModifiedBy>
  <cp:revision>12</cp:revision>
  <cp:lastPrinted>2019-05-21T09:11:00Z</cp:lastPrinted>
  <dcterms:created xsi:type="dcterms:W3CDTF">2022-05-18T14:07:00Z</dcterms:created>
  <dcterms:modified xsi:type="dcterms:W3CDTF">2022-05-25T05:29:00Z</dcterms:modified>
</cp:coreProperties>
</file>