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C936" w14:textId="77777777"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1.pielikums</w:t>
      </w:r>
    </w:p>
    <w:p w14:paraId="6B0BD676" w14:textId="72007DF6" w:rsidR="00281B09"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Cenu aptauja</w:t>
      </w:r>
      <w:r w:rsidR="00346FDF">
        <w:rPr>
          <w:sz w:val="20"/>
          <w:szCs w:val="22"/>
          <w:lang w:val="lv-LV" w:eastAsia="lv-LV"/>
        </w:rPr>
        <w:t>i</w:t>
      </w:r>
      <w:r w:rsidRPr="007C3313">
        <w:rPr>
          <w:sz w:val="20"/>
          <w:szCs w:val="22"/>
          <w:lang w:val="lv-LV" w:eastAsia="lv-LV"/>
        </w:rPr>
        <w:t xml:space="preserve"> “Pārtikas produkt</w:t>
      </w:r>
      <w:r w:rsidR="00B55844">
        <w:rPr>
          <w:sz w:val="20"/>
          <w:szCs w:val="22"/>
          <w:lang w:val="lv-LV" w:eastAsia="lv-LV"/>
        </w:rPr>
        <w:t xml:space="preserve">u piegāde </w:t>
      </w:r>
      <w:r w:rsidR="004A1E62">
        <w:rPr>
          <w:sz w:val="20"/>
          <w:szCs w:val="22"/>
          <w:lang w:val="lv-LV" w:eastAsia="lv-LV"/>
        </w:rPr>
        <w:t>Pūņu pamatskolai</w:t>
      </w:r>
      <w:r w:rsidRPr="007C3313">
        <w:rPr>
          <w:sz w:val="20"/>
          <w:szCs w:val="22"/>
          <w:lang w:val="lv-LV" w:eastAsia="lv-LV"/>
        </w:rPr>
        <w:t xml:space="preserve"> atbilstoši </w:t>
      </w:r>
    </w:p>
    <w:p w14:paraId="694D430E" w14:textId="05BB611D" w:rsidR="00D22563" w:rsidRPr="007C3313" w:rsidRDefault="00281B09" w:rsidP="00281B09">
      <w:pPr>
        <w:overflowPunct/>
        <w:autoSpaceDE/>
        <w:autoSpaceDN/>
        <w:adjustRightInd/>
        <w:jc w:val="right"/>
        <w:textAlignment w:val="auto"/>
        <w:rPr>
          <w:sz w:val="20"/>
          <w:szCs w:val="22"/>
          <w:lang w:val="lv-LV" w:eastAsia="lv-LV"/>
        </w:rPr>
      </w:pPr>
      <w:r w:rsidRPr="007C3313">
        <w:rPr>
          <w:sz w:val="20"/>
          <w:szCs w:val="22"/>
          <w:lang w:val="lv-LV" w:eastAsia="lv-LV"/>
        </w:rPr>
        <w:t>Zaļā publiskā iepirkuma kritērijiem”</w:t>
      </w:r>
      <w:r w:rsidR="00202BAD">
        <w:rPr>
          <w:sz w:val="20"/>
          <w:szCs w:val="22"/>
          <w:lang w:val="lv-LV" w:eastAsia="lv-LV"/>
        </w:rPr>
        <w:t xml:space="preserve"> (atkārtots)</w:t>
      </w:r>
      <w:r w:rsidR="00B55844">
        <w:rPr>
          <w:sz w:val="20"/>
          <w:szCs w:val="22"/>
          <w:lang w:val="lv-LV" w:eastAsia="lv-LV"/>
        </w:rPr>
        <w:t>, identifikācijas Nr.</w:t>
      </w:r>
      <w:r w:rsidR="00A616AE">
        <w:rPr>
          <w:sz w:val="20"/>
          <w:szCs w:val="22"/>
          <w:lang w:val="lv-LV" w:eastAsia="lv-LV"/>
        </w:rPr>
        <w:t> </w:t>
      </w:r>
      <w:r w:rsidR="004A0638">
        <w:rPr>
          <w:sz w:val="20"/>
          <w:szCs w:val="22"/>
          <w:lang w:val="lv-LV" w:eastAsia="lv-LV"/>
        </w:rPr>
        <w:t xml:space="preserve">TNPz </w:t>
      </w:r>
      <w:r w:rsidR="00202BAD">
        <w:rPr>
          <w:sz w:val="20"/>
          <w:szCs w:val="22"/>
          <w:lang w:val="lv-LV" w:eastAsia="lv-LV"/>
        </w:rPr>
        <w:t>2022/76</w:t>
      </w:r>
    </w:p>
    <w:p w14:paraId="641C8D2C" w14:textId="77777777" w:rsidR="00281B09" w:rsidRPr="007C3313" w:rsidRDefault="00281B09" w:rsidP="00281B09">
      <w:pPr>
        <w:overflowPunct/>
        <w:autoSpaceDE/>
        <w:autoSpaceDN/>
        <w:adjustRightInd/>
        <w:jc w:val="right"/>
        <w:textAlignment w:val="auto"/>
        <w:rPr>
          <w:sz w:val="22"/>
          <w:szCs w:val="24"/>
          <w:lang w:val="lv-LV" w:eastAsia="lv-LV"/>
        </w:rPr>
      </w:pPr>
    </w:p>
    <w:p w14:paraId="54126306" w14:textId="1981C9C4" w:rsidR="0040341D" w:rsidRDefault="004A0638" w:rsidP="00656BA1">
      <w:pPr>
        <w:overflowPunct/>
        <w:autoSpaceDE/>
        <w:autoSpaceDN/>
        <w:adjustRightInd/>
        <w:jc w:val="center"/>
        <w:textAlignment w:val="auto"/>
        <w:rPr>
          <w:b/>
          <w:szCs w:val="24"/>
          <w:lang w:val="lv-LV" w:eastAsia="lv-LV"/>
        </w:rPr>
      </w:pPr>
      <w:r>
        <w:rPr>
          <w:b/>
          <w:szCs w:val="24"/>
          <w:lang w:val="lv-LV" w:eastAsia="lv-LV"/>
        </w:rPr>
        <w:t xml:space="preserve">PRETENDENTA </w:t>
      </w:r>
      <w:r w:rsidR="0040341D" w:rsidRPr="007C3313">
        <w:rPr>
          <w:b/>
          <w:szCs w:val="24"/>
          <w:lang w:val="lv-LV" w:eastAsia="lv-LV"/>
        </w:rPr>
        <w:t xml:space="preserve">PIETEIKUMS </w:t>
      </w:r>
      <w:r w:rsidR="006121E4" w:rsidRPr="007C3313">
        <w:rPr>
          <w:b/>
          <w:szCs w:val="24"/>
          <w:lang w:val="lv-LV" w:eastAsia="lv-LV"/>
        </w:rPr>
        <w:t xml:space="preserve">UN FINANŠU PIEDĀVĀJUMS </w:t>
      </w:r>
    </w:p>
    <w:p w14:paraId="4CA6CD71" w14:textId="77777777" w:rsidR="004A0638" w:rsidRPr="007C3313" w:rsidRDefault="004A0638" w:rsidP="00656BA1">
      <w:pPr>
        <w:overflowPunct/>
        <w:autoSpaceDE/>
        <w:autoSpaceDN/>
        <w:adjustRightInd/>
        <w:jc w:val="center"/>
        <w:textAlignment w:val="auto"/>
        <w:rPr>
          <w:b/>
          <w:szCs w:val="24"/>
          <w:lang w:val="lv-LV" w:eastAsia="lv-LV"/>
        </w:rPr>
      </w:pPr>
    </w:p>
    <w:p w14:paraId="66C248F0" w14:textId="66FA4747" w:rsidR="00525CAC" w:rsidRPr="007C3313" w:rsidRDefault="00EC1122" w:rsidP="00656BA1">
      <w:pPr>
        <w:overflowPunct/>
        <w:autoSpaceDE/>
        <w:autoSpaceDN/>
        <w:adjustRightInd/>
        <w:jc w:val="right"/>
        <w:textAlignment w:val="auto"/>
        <w:rPr>
          <w:b/>
          <w:bCs/>
          <w:szCs w:val="24"/>
          <w:lang w:val="lv-LV" w:eastAsia="lv-LV"/>
        </w:rPr>
      </w:pPr>
      <w:r w:rsidRPr="007C3313">
        <w:rPr>
          <w:b/>
          <w:bCs/>
          <w:szCs w:val="24"/>
          <w:lang w:val="lv-LV" w:eastAsia="lv-LV"/>
        </w:rPr>
        <w:t>piedāvājums daļai Nr.__</w:t>
      </w:r>
      <w:r w:rsidR="001F0B39" w:rsidRPr="007C3313">
        <w:rPr>
          <w:b/>
          <w:bCs/>
          <w:szCs w:val="24"/>
          <w:lang w:val="lv-LV" w:eastAsia="lv-LV"/>
        </w:rPr>
        <w:t>__</w:t>
      </w:r>
      <w:r w:rsidRPr="007C3313">
        <w:rPr>
          <w:b/>
          <w:bCs/>
          <w:szCs w:val="24"/>
          <w:lang w:val="lv-LV" w:eastAsia="lv-LV"/>
        </w:rPr>
        <w:t>__</w:t>
      </w:r>
    </w:p>
    <w:p w14:paraId="5871150F" w14:textId="77777777" w:rsidR="00525CAC" w:rsidRPr="007C3313" w:rsidRDefault="00525CAC" w:rsidP="00656BA1">
      <w:pPr>
        <w:overflowPunct/>
        <w:autoSpaceDE/>
        <w:autoSpaceDN/>
        <w:adjustRightInd/>
        <w:jc w:val="right"/>
        <w:textAlignment w:val="auto"/>
        <w:rPr>
          <w:b/>
          <w:szCs w:val="24"/>
          <w:lang w:val="lv-LV" w:eastAsia="lv-LV"/>
        </w:rPr>
      </w:pPr>
    </w:p>
    <w:p w14:paraId="606DCF72" w14:textId="1D6F1D4C" w:rsidR="0040341D" w:rsidRPr="007C3313" w:rsidRDefault="0040341D" w:rsidP="00656BA1">
      <w:pPr>
        <w:overflowPunct/>
        <w:autoSpaceDE/>
        <w:autoSpaceDN/>
        <w:adjustRightInd/>
        <w:textAlignment w:val="auto"/>
        <w:rPr>
          <w:bCs/>
          <w:szCs w:val="24"/>
          <w:lang w:val="lv-LV" w:eastAsia="lv-LV"/>
        </w:rPr>
      </w:pPr>
      <w:r w:rsidRPr="007C3313">
        <w:rPr>
          <w:bCs/>
          <w:szCs w:val="24"/>
          <w:lang w:val="lv-LV" w:eastAsia="lv-LV"/>
        </w:rPr>
        <w:t xml:space="preserve">__________(vieta), </w:t>
      </w:r>
      <w:r w:rsidR="00373BD8" w:rsidRPr="007C3313">
        <w:rPr>
          <w:bCs/>
          <w:szCs w:val="24"/>
          <w:lang w:val="lv-LV" w:eastAsia="lv-LV"/>
        </w:rPr>
        <w:t xml:space="preserve">                                                                                             </w:t>
      </w:r>
      <w:r w:rsidRPr="007C3313">
        <w:rPr>
          <w:bCs/>
          <w:szCs w:val="24"/>
          <w:lang w:val="lv-LV" w:eastAsia="lv-LV"/>
        </w:rPr>
        <w:t>____.___.202</w:t>
      </w:r>
      <w:r w:rsidR="00A024AA" w:rsidRPr="007C3313">
        <w:rPr>
          <w:bCs/>
          <w:szCs w:val="24"/>
          <w:lang w:val="lv-LV" w:eastAsia="lv-LV"/>
        </w:rPr>
        <w:t>2</w:t>
      </w:r>
      <w:r w:rsidRPr="007C3313">
        <w:rPr>
          <w:bCs/>
          <w:szCs w:val="24"/>
          <w:lang w:val="lv-LV" w:eastAsia="lv-LV"/>
        </w:rPr>
        <w:t xml:space="preserve">. </w:t>
      </w:r>
    </w:p>
    <w:p w14:paraId="6FBC2253" w14:textId="77777777" w:rsidR="00B54CF8" w:rsidRPr="007C3313" w:rsidRDefault="00B54CF8" w:rsidP="00656BA1">
      <w:pPr>
        <w:overflowPunct/>
        <w:autoSpaceDE/>
        <w:autoSpaceDN/>
        <w:adjustRightInd/>
        <w:textAlignment w:val="auto"/>
        <w:rPr>
          <w:bCs/>
          <w:szCs w:val="24"/>
          <w:lang w:val="lv-LV" w:eastAsia="lv-LV"/>
        </w:rPr>
      </w:pPr>
    </w:p>
    <w:p w14:paraId="78640D2F" w14:textId="6C86FA9A" w:rsidR="00AA16F7" w:rsidRPr="00354775" w:rsidRDefault="0040341D" w:rsidP="00202BAD">
      <w:pPr>
        <w:overflowPunct/>
        <w:autoSpaceDE/>
        <w:autoSpaceDN/>
        <w:adjustRightInd/>
        <w:ind w:firstLine="567"/>
        <w:jc w:val="both"/>
        <w:textAlignment w:val="auto"/>
        <w:rPr>
          <w:szCs w:val="24"/>
          <w:lang w:val="lv-LV" w:eastAsia="lv-LV"/>
        </w:rPr>
      </w:pPr>
      <w:r w:rsidRPr="007C3313">
        <w:rPr>
          <w:szCs w:val="24"/>
          <w:lang w:val="lv-LV" w:eastAsia="lv-LV"/>
        </w:rPr>
        <w:t xml:space="preserve">Iepazinušies ar </w:t>
      </w:r>
      <w:r w:rsidR="001867B0">
        <w:rPr>
          <w:szCs w:val="24"/>
          <w:lang w:val="lv-LV" w:eastAsia="lv-LV"/>
        </w:rPr>
        <w:t>cenu aptaujas</w:t>
      </w:r>
      <w:r w:rsidR="005A3538" w:rsidRPr="007C3313">
        <w:rPr>
          <w:szCs w:val="24"/>
          <w:lang w:val="lv-LV" w:eastAsia="lv-LV"/>
        </w:rPr>
        <w:t xml:space="preserve"> dokumentiem</w:t>
      </w:r>
      <w:r w:rsidR="001867B0">
        <w:rPr>
          <w:szCs w:val="24"/>
          <w:lang w:val="lv-LV" w:eastAsia="lv-LV"/>
        </w:rPr>
        <w:t xml:space="preserve"> </w:t>
      </w:r>
      <w:r w:rsidR="00B54CF8" w:rsidRPr="007C3313">
        <w:rPr>
          <w:szCs w:val="24"/>
          <w:lang w:val="lv-LV" w:eastAsia="lv-LV"/>
        </w:rPr>
        <w:t>“</w:t>
      </w:r>
      <w:r w:rsidR="00A024AA" w:rsidRPr="007C3313">
        <w:rPr>
          <w:szCs w:val="24"/>
          <w:lang w:val="lv-LV" w:eastAsia="lv-LV"/>
        </w:rPr>
        <w:t xml:space="preserve">Pārtikas produktu piegāde </w:t>
      </w:r>
      <w:r w:rsidR="004A1E62">
        <w:rPr>
          <w:szCs w:val="24"/>
          <w:lang w:val="lv-LV" w:eastAsia="lv-LV"/>
        </w:rPr>
        <w:t>Pūņu pamatskolai</w:t>
      </w:r>
      <w:r w:rsidR="00A024AA" w:rsidRPr="007C3313">
        <w:rPr>
          <w:szCs w:val="24"/>
          <w:lang w:val="lv-LV" w:eastAsia="lv-LV"/>
        </w:rPr>
        <w:t xml:space="preserve"> atbilstoši Zaļā publiskā iepirkuma kritērijiem”</w:t>
      </w:r>
      <w:r w:rsidR="00202BAD">
        <w:rPr>
          <w:szCs w:val="24"/>
          <w:lang w:val="lv-LV" w:eastAsia="lv-LV"/>
        </w:rPr>
        <w:t xml:space="preserve"> (atkārtots)</w:t>
      </w:r>
      <w:r w:rsidR="00CE670C" w:rsidRPr="007C3313">
        <w:rPr>
          <w:szCs w:val="24"/>
          <w:lang w:val="lv-LV" w:eastAsia="lv-LV"/>
        </w:rPr>
        <w:t xml:space="preserve">, </w:t>
      </w:r>
      <w:r w:rsidRPr="007C3313">
        <w:rPr>
          <w:szCs w:val="24"/>
          <w:lang w:val="lv-LV" w:eastAsia="lv-LV"/>
        </w:rPr>
        <w:t>identifikācijas Nr.</w:t>
      </w:r>
      <w:r w:rsidR="001867B0">
        <w:rPr>
          <w:szCs w:val="24"/>
          <w:lang w:val="lv-LV" w:eastAsia="lv-LV"/>
        </w:rPr>
        <w:t> TNPz</w:t>
      </w:r>
      <w:r w:rsidR="00202BAD">
        <w:rPr>
          <w:szCs w:val="24"/>
          <w:lang w:val="lv-LV" w:eastAsia="lv-LV"/>
        </w:rPr>
        <w:t xml:space="preserve"> 2022/76</w:t>
      </w:r>
      <w:r w:rsidR="00E75139" w:rsidRPr="007C3313">
        <w:rPr>
          <w:szCs w:val="24"/>
          <w:lang w:val="lv-LV" w:eastAsia="lv-LV"/>
        </w:rPr>
        <w:t>,</w:t>
      </w:r>
      <w:r w:rsidR="00F63D87" w:rsidRPr="007C3313">
        <w:rPr>
          <w:szCs w:val="24"/>
          <w:lang w:val="lv-LV" w:eastAsia="lv-LV"/>
        </w:rPr>
        <w:t xml:space="preserve"> </w:t>
      </w:r>
      <w:r w:rsidRPr="007C3313">
        <w:rPr>
          <w:szCs w:val="24"/>
          <w:lang w:val="lv-LV" w:eastAsia="lv-LV"/>
        </w:rPr>
        <w:t xml:space="preserve">mēs, apakšā parakstījušies, piedāvājam </w:t>
      </w:r>
      <w:r w:rsidR="00BF6951" w:rsidRPr="007C3313">
        <w:rPr>
          <w:szCs w:val="24"/>
          <w:lang w:val="lv-LV" w:eastAsia="lv-LV"/>
        </w:rPr>
        <w:t xml:space="preserve">piegādāt </w:t>
      </w:r>
      <w:r w:rsidR="002C6E81" w:rsidRPr="007C3313">
        <w:rPr>
          <w:szCs w:val="24"/>
          <w:lang w:val="lv-LV" w:eastAsia="lv-LV"/>
        </w:rPr>
        <w:t>pārtikas produktus</w:t>
      </w:r>
      <w:r w:rsidRPr="007C3313">
        <w:rPr>
          <w:szCs w:val="24"/>
          <w:lang w:val="lv-LV" w:eastAsia="lv-LV"/>
        </w:rPr>
        <w:t>, saskaņā ar</w:t>
      </w:r>
      <w:r w:rsidR="00CE670C" w:rsidRPr="007C3313">
        <w:rPr>
          <w:szCs w:val="24"/>
          <w:lang w:val="lv-LV" w:eastAsia="lv-LV"/>
        </w:rPr>
        <w:t xml:space="preserve"> Instrukcijā pretendentam un Tehniskajā specifikācijā noteikto</w:t>
      </w:r>
      <w:r w:rsidR="005A3538" w:rsidRPr="007C3313">
        <w:rPr>
          <w:szCs w:val="24"/>
          <w:lang w:val="lv-LV" w:eastAsia="lv-LV"/>
        </w:rPr>
        <w:t xml:space="preserve"> par </w:t>
      </w:r>
      <w:r w:rsidR="001867B0">
        <w:rPr>
          <w:szCs w:val="24"/>
          <w:lang w:val="lv-LV" w:eastAsia="lv-LV"/>
        </w:rPr>
        <w:t>summu</w:t>
      </w:r>
      <w:r w:rsidRPr="00354775">
        <w:rPr>
          <w:szCs w:val="24"/>
          <w:lang w:val="lv-LV"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843"/>
        <w:gridCol w:w="1134"/>
        <w:gridCol w:w="1559"/>
      </w:tblGrid>
      <w:tr w:rsidR="00525CAC" w:rsidRPr="00354775" w14:paraId="0DF42D19" w14:textId="77777777" w:rsidTr="00656BA1">
        <w:trPr>
          <w:trHeight w:val="96"/>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5CD33521" w:rsidR="00525CAC" w:rsidRPr="00354775" w:rsidRDefault="00525CAC" w:rsidP="004A1E62">
            <w:pPr>
              <w:overflowPunct/>
              <w:autoSpaceDE/>
              <w:autoSpaceDN/>
              <w:adjustRightInd/>
              <w:jc w:val="center"/>
              <w:textAlignment w:val="auto"/>
              <w:rPr>
                <w:rFonts w:eastAsia="Calibri"/>
                <w:szCs w:val="24"/>
                <w:lang w:val="lv-LV"/>
              </w:rPr>
            </w:pPr>
            <w:r w:rsidRPr="00354775">
              <w:rPr>
                <w:rFonts w:eastAsia="Calibri"/>
                <w:b/>
                <w:bCs/>
                <w:szCs w:val="24"/>
                <w:lang w:val="lv-LV"/>
              </w:rPr>
              <w:t xml:space="preserve">Pārtikas produktu piegāde </w:t>
            </w:r>
            <w:r w:rsidR="004A1E62">
              <w:rPr>
                <w:rFonts w:eastAsia="Calibri"/>
                <w:b/>
                <w:bCs/>
                <w:szCs w:val="24"/>
                <w:lang w:val="lv-LV"/>
              </w:rPr>
              <w:t>Pūņu pamatskolai</w:t>
            </w:r>
          </w:p>
        </w:tc>
      </w:tr>
      <w:tr w:rsidR="00DB2DA7" w:rsidRPr="00354775" w14:paraId="1040755F" w14:textId="77777777" w:rsidTr="00354775">
        <w:trPr>
          <w:trHeight w:val="427"/>
        </w:trPr>
        <w:tc>
          <w:tcPr>
            <w:tcW w:w="4531"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354775" w:rsidRDefault="00DB2DA7" w:rsidP="00656BA1">
            <w:pPr>
              <w:overflowPunct/>
              <w:autoSpaceDE/>
              <w:autoSpaceDN/>
              <w:adjustRightInd/>
              <w:ind w:left="142"/>
              <w:jc w:val="center"/>
              <w:textAlignment w:val="auto"/>
              <w:rPr>
                <w:rFonts w:eastAsia="Calibri"/>
                <w:szCs w:val="24"/>
                <w:lang w:val="lv-LV"/>
              </w:rPr>
            </w:pPr>
            <w:r w:rsidRPr="00354775">
              <w:rPr>
                <w:rFonts w:eastAsia="Calibri"/>
                <w:b/>
                <w:bCs/>
                <w:sz w:val="22"/>
                <w:szCs w:val="24"/>
                <w:lang w:val="lv-LV"/>
              </w:rPr>
              <w:t>Nosaukums</w:t>
            </w:r>
          </w:p>
        </w:tc>
        <w:tc>
          <w:tcPr>
            <w:tcW w:w="1843"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 xml:space="preserve">Kopējā summa </w:t>
            </w:r>
            <w:r w:rsidRPr="00354775">
              <w:rPr>
                <w:rFonts w:eastAsia="Calibri"/>
                <w:bCs/>
                <w:i/>
                <w:iCs/>
                <w:sz w:val="22"/>
                <w:szCs w:val="24"/>
                <w:lang w:val="lv-LV"/>
              </w:rPr>
              <w:t>euro</w:t>
            </w:r>
            <w:r w:rsidRPr="00354775">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31B853E6"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sz w:val="22"/>
                <w:szCs w:val="24"/>
                <w:lang w:val="lv-LV"/>
              </w:rPr>
              <w:t>PVN</w:t>
            </w:r>
          </w:p>
        </w:tc>
        <w:tc>
          <w:tcPr>
            <w:tcW w:w="1559"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354775" w:rsidRDefault="00DB2DA7" w:rsidP="00656BA1">
            <w:pPr>
              <w:tabs>
                <w:tab w:val="left" w:pos="319"/>
              </w:tabs>
              <w:overflowPunct/>
              <w:autoSpaceDE/>
              <w:autoSpaceDN/>
              <w:adjustRightInd/>
              <w:jc w:val="center"/>
              <w:textAlignment w:val="auto"/>
              <w:rPr>
                <w:rFonts w:eastAsia="Calibri"/>
                <w:szCs w:val="24"/>
                <w:lang w:val="lv-LV"/>
              </w:rPr>
            </w:pPr>
            <w:r w:rsidRPr="00354775">
              <w:rPr>
                <w:rFonts w:eastAsia="Calibri"/>
                <w:bCs/>
                <w:sz w:val="22"/>
                <w:szCs w:val="24"/>
                <w:lang w:val="lv-LV"/>
              </w:rPr>
              <w:t xml:space="preserve">Summa </w:t>
            </w:r>
            <w:r w:rsidRPr="00354775">
              <w:rPr>
                <w:rFonts w:eastAsia="Calibri"/>
                <w:bCs/>
                <w:i/>
                <w:iCs/>
                <w:sz w:val="22"/>
                <w:szCs w:val="24"/>
                <w:lang w:val="lv-LV"/>
              </w:rPr>
              <w:t>euro</w:t>
            </w:r>
            <w:r w:rsidRPr="00354775">
              <w:rPr>
                <w:rFonts w:eastAsia="Calibri"/>
                <w:bCs/>
                <w:sz w:val="22"/>
                <w:szCs w:val="24"/>
                <w:lang w:val="lv-LV"/>
              </w:rPr>
              <w:t xml:space="preserve"> (ar PVN)</w:t>
            </w:r>
          </w:p>
        </w:tc>
      </w:tr>
      <w:tr w:rsidR="00A87A71" w:rsidRPr="00354775" w14:paraId="22958260"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71B6C0C3" w14:textId="652721CA" w:rsidR="00A87A71" w:rsidRPr="00354775" w:rsidRDefault="001867B0" w:rsidP="00CD19C0">
            <w:pPr>
              <w:overflowPunct/>
              <w:autoSpaceDE/>
              <w:autoSpaceDN/>
              <w:adjustRightInd/>
              <w:ind w:left="142"/>
              <w:jc w:val="both"/>
              <w:textAlignment w:val="auto"/>
              <w:rPr>
                <w:rFonts w:eastAsia="Calibri"/>
                <w:szCs w:val="24"/>
                <w:lang w:val="lv-LV"/>
              </w:rPr>
            </w:pPr>
            <w:r>
              <w:rPr>
                <w:rFonts w:eastAsia="Calibri"/>
                <w:b/>
                <w:bCs/>
                <w:szCs w:val="24"/>
                <w:lang w:val="lv-LV"/>
              </w:rPr>
              <w:t>1</w:t>
            </w:r>
            <w:r w:rsidR="00EF388A" w:rsidRPr="00354775">
              <w:rPr>
                <w:rFonts w:eastAsia="Calibri"/>
                <w:b/>
                <w:bCs/>
                <w:szCs w:val="24"/>
                <w:lang w:val="lv-LV"/>
              </w:rPr>
              <w:t>.daļa</w:t>
            </w:r>
            <w:r w:rsidR="00EF388A">
              <w:rPr>
                <w:rFonts w:eastAsia="Calibri"/>
                <w:b/>
                <w:bCs/>
                <w:szCs w:val="24"/>
                <w:lang w:val="lv-LV"/>
              </w:rPr>
              <w:t xml:space="preserve"> –</w:t>
            </w:r>
            <w:r w:rsidR="00EF388A" w:rsidRPr="00354775">
              <w:rPr>
                <w:rFonts w:eastAsia="Calibri"/>
                <w:b/>
                <w:bCs/>
                <w:szCs w:val="24"/>
                <w:lang w:val="lv-LV"/>
              </w:rPr>
              <w:t xml:space="preserve"> </w:t>
            </w:r>
            <w:r w:rsidR="00CD19C0">
              <w:rPr>
                <w:rFonts w:eastAsia="Calibri"/>
                <w:szCs w:val="24"/>
                <w:lang w:val="lv-LV"/>
              </w:rPr>
              <w:t>Augļi un dārzeņi</w:t>
            </w:r>
          </w:p>
        </w:tc>
        <w:tc>
          <w:tcPr>
            <w:tcW w:w="1843" w:type="dxa"/>
            <w:tcBorders>
              <w:top w:val="single" w:sz="4" w:space="0" w:color="auto"/>
              <w:left w:val="single" w:sz="4" w:space="0" w:color="auto"/>
              <w:bottom w:val="single" w:sz="4" w:space="0" w:color="auto"/>
              <w:right w:val="single" w:sz="4" w:space="0" w:color="auto"/>
            </w:tcBorders>
          </w:tcPr>
          <w:p w14:paraId="0B0DF00E"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29E07281" w14:textId="77777777" w:rsidR="00A87A71" w:rsidRPr="00354775" w:rsidRDefault="00A87A71" w:rsidP="00656BA1">
            <w:pPr>
              <w:tabs>
                <w:tab w:val="left" w:pos="319"/>
              </w:tabs>
              <w:overflowPunct/>
              <w:autoSpaceDE/>
              <w:autoSpaceDN/>
              <w:adjustRightInd/>
              <w:jc w:val="center"/>
              <w:textAlignment w:val="auto"/>
              <w:rPr>
                <w:rFonts w:eastAsia="Calibri"/>
                <w:szCs w:val="24"/>
                <w:lang w:val="lv-LV"/>
              </w:rPr>
            </w:pPr>
          </w:p>
        </w:tc>
      </w:tr>
      <w:tr w:rsidR="00AA16F7" w:rsidRPr="00354775" w14:paraId="1FCAC32D" w14:textId="77777777" w:rsidTr="00656BA1">
        <w:trPr>
          <w:trHeight w:val="50"/>
        </w:trPr>
        <w:tc>
          <w:tcPr>
            <w:tcW w:w="4531" w:type="dxa"/>
            <w:tcBorders>
              <w:top w:val="single" w:sz="4" w:space="0" w:color="auto"/>
              <w:left w:val="single" w:sz="4" w:space="0" w:color="auto"/>
              <w:bottom w:val="single" w:sz="4" w:space="0" w:color="auto"/>
              <w:right w:val="single" w:sz="4" w:space="0" w:color="auto"/>
            </w:tcBorders>
          </w:tcPr>
          <w:p w14:paraId="13E38958" w14:textId="35B568ED" w:rsidR="00AA16F7" w:rsidRPr="00354775" w:rsidRDefault="001867B0" w:rsidP="00CD19C0">
            <w:pPr>
              <w:overflowPunct/>
              <w:autoSpaceDE/>
              <w:autoSpaceDN/>
              <w:adjustRightInd/>
              <w:ind w:left="142"/>
              <w:jc w:val="both"/>
              <w:textAlignment w:val="auto"/>
              <w:rPr>
                <w:rFonts w:eastAsia="Calibri"/>
                <w:szCs w:val="24"/>
                <w:lang w:val="lv-LV"/>
              </w:rPr>
            </w:pPr>
            <w:r>
              <w:rPr>
                <w:rFonts w:eastAsia="Calibri"/>
                <w:b/>
                <w:bCs/>
                <w:szCs w:val="24"/>
                <w:lang w:val="lv-LV"/>
              </w:rPr>
              <w:t>2</w:t>
            </w:r>
            <w:r w:rsidR="00EF388A">
              <w:rPr>
                <w:rFonts w:eastAsia="Calibri"/>
                <w:b/>
                <w:bCs/>
                <w:szCs w:val="24"/>
                <w:lang w:val="lv-LV"/>
              </w:rPr>
              <w:t xml:space="preserve">.daļa – </w:t>
            </w:r>
            <w:r w:rsidR="00CD19C0">
              <w:rPr>
                <w:rFonts w:eastAsia="Calibri"/>
                <w:bCs/>
                <w:szCs w:val="24"/>
                <w:lang w:val="lv-LV"/>
              </w:rPr>
              <w:t>Pārtikas</w:t>
            </w:r>
            <w:r w:rsidR="00BB0086">
              <w:rPr>
                <w:rFonts w:eastAsia="Calibri"/>
                <w:bCs/>
                <w:szCs w:val="24"/>
                <w:lang w:val="lv-LV"/>
              </w:rPr>
              <w:t xml:space="preserve"> produkti</w:t>
            </w:r>
          </w:p>
        </w:tc>
        <w:tc>
          <w:tcPr>
            <w:tcW w:w="1843" w:type="dxa"/>
            <w:tcBorders>
              <w:top w:val="single" w:sz="4" w:space="0" w:color="auto"/>
              <w:left w:val="single" w:sz="4" w:space="0" w:color="auto"/>
              <w:bottom w:val="single" w:sz="4" w:space="0" w:color="auto"/>
              <w:right w:val="single" w:sz="4" w:space="0" w:color="auto"/>
            </w:tcBorders>
          </w:tcPr>
          <w:p w14:paraId="1B18A18E"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1AFA7AFD"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c>
          <w:tcPr>
            <w:tcW w:w="1559" w:type="dxa"/>
            <w:tcBorders>
              <w:top w:val="single" w:sz="4" w:space="0" w:color="auto"/>
              <w:left w:val="single" w:sz="4" w:space="0" w:color="auto"/>
              <w:bottom w:val="single" w:sz="4" w:space="0" w:color="auto"/>
              <w:right w:val="single" w:sz="4" w:space="0" w:color="auto"/>
            </w:tcBorders>
          </w:tcPr>
          <w:p w14:paraId="164CEA72" w14:textId="77777777" w:rsidR="00AA16F7" w:rsidRPr="00354775" w:rsidRDefault="00AA16F7" w:rsidP="00656BA1">
            <w:pPr>
              <w:tabs>
                <w:tab w:val="left" w:pos="319"/>
              </w:tabs>
              <w:overflowPunct/>
              <w:autoSpaceDE/>
              <w:autoSpaceDN/>
              <w:adjustRightInd/>
              <w:jc w:val="center"/>
              <w:textAlignment w:val="auto"/>
              <w:rPr>
                <w:rFonts w:eastAsia="Calibri"/>
                <w:szCs w:val="24"/>
                <w:lang w:val="lv-LV"/>
              </w:rPr>
            </w:pPr>
          </w:p>
        </w:tc>
      </w:tr>
    </w:tbl>
    <w:p w14:paraId="7D266F69" w14:textId="2390E1D1" w:rsidR="00C8166D" w:rsidRPr="00617785" w:rsidRDefault="00C8166D" w:rsidP="00C8166D">
      <w:pPr>
        <w:tabs>
          <w:tab w:val="left" w:pos="180"/>
          <w:tab w:val="left" w:pos="540"/>
          <w:tab w:val="left" w:pos="900"/>
        </w:tabs>
        <w:overflowPunct/>
        <w:autoSpaceDE/>
        <w:autoSpaceDN/>
        <w:adjustRightInd/>
        <w:jc w:val="both"/>
        <w:textAlignment w:val="auto"/>
        <w:rPr>
          <w:szCs w:val="24"/>
          <w:lang w:val="lv-LV" w:eastAsia="lv-LV"/>
        </w:rPr>
      </w:pPr>
      <w:r w:rsidRPr="00617785">
        <w:rPr>
          <w:szCs w:val="24"/>
          <w:lang w:val="lv-LV" w:eastAsia="lv-LV"/>
        </w:rPr>
        <w:t xml:space="preserve">Ar šī </w:t>
      </w:r>
      <w:smartTag w:uri="schemas-tilde-lv/tildestengine" w:element="veidnes">
        <w:smartTagPr>
          <w:attr w:name="text" w:val="pieteikuma"/>
          <w:attr w:name="id" w:val="-1"/>
          <w:attr w:name="baseform" w:val="pieteikum|s"/>
        </w:smartTagPr>
        <w:r w:rsidRPr="00617785">
          <w:rPr>
            <w:szCs w:val="24"/>
            <w:lang w:val="lv-LV" w:eastAsia="lv-LV"/>
          </w:rPr>
          <w:t>pieteikuma</w:t>
        </w:r>
      </w:smartTag>
      <w:r w:rsidRPr="00617785">
        <w:rPr>
          <w:szCs w:val="24"/>
          <w:lang w:val="lv-LV" w:eastAsia="lv-LV"/>
        </w:rPr>
        <w:t xml:space="preserve"> iesniegšanu:</w:t>
      </w:r>
    </w:p>
    <w:p w14:paraId="468D05FB"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apņemamies ievērot visas prasības;</w:t>
      </w:r>
    </w:p>
    <w:p w14:paraId="2B2B4B52"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 xml:space="preserve">atzīstam sava </w:t>
      </w:r>
      <w:smartTag w:uri="schemas-tilde-lv/tildestengine" w:element="veidnes">
        <w:smartTagPr>
          <w:attr w:name="text" w:val="pieteikuma"/>
          <w:attr w:name="id" w:val="-1"/>
          <w:attr w:name="baseform" w:val="pieteikum|s"/>
        </w:smartTagPr>
        <w:r w:rsidRPr="00E75139">
          <w:rPr>
            <w:szCs w:val="24"/>
            <w:lang w:val="lv-LV" w:eastAsia="lv-LV"/>
          </w:rPr>
          <w:t>pieteikuma</w:t>
        </w:r>
      </w:smartTag>
      <w:r w:rsidRPr="00E75139">
        <w:rPr>
          <w:szCs w:val="24"/>
          <w:lang w:val="lv-LV" w:eastAsia="lv-LV"/>
        </w:rPr>
        <w:t xml:space="preserve"> un piedāvājuma spēkā esamību līdz līguma noslēgšanas brīdim;</w:t>
      </w:r>
    </w:p>
    <w:p w14:paraId="36F55A29" w14:textId="77777777" w:rsidR="00C8166D" w:rsidRPr="00E75139" w:rsidRDefault="00C8166D" w:rsidP="00E75139">
      <w:pPr>
        <w:pStyle w:val="Sarakstarindkopa"/>
        <w:numPr>
          <w:ilvl w:val="0"/>
          <w:numId w:val="29"/>
        </w:numPr>
        <w:overflowPunct/>
        <w:autoSpaceDE/>
        <w:autoSpaceDN/>
        <w:adjustRightInd/>
        <w:ind w:left="567" w:hanging="425"/>
        <w:jc w:val="both"/>
        <w:textAlignment w:val="auto"/>
        <w:rPr>
          <w:szCs w:val="24"/>
          <w:lang w:val="lv-LV" w:eastAsia="lv-LV"/>
        </w:rPr>
      </w:pPr>
      <w:r w:rsidRPr="00E75139">
        <w:rPr>
          <w:szCs w:val="24"/>
          <w:lang w:val="lv-LV" w:eastAsia="lv-LV"/>
        </w:rPr>
        <w:t>garantējam visu sniegto ziņu patiesumu un precizitāti.</w:t>
      </w:r>
    </w:p>
    <w:p w14:paraId="7D90BAC5" w14:textId="77777777" w:rsidR="00C8166D" w:rsidRPr="00617785" w:rsidRDefault="00C8166D" w:rsidP="00C8166D">
      <w:pPr>
        <w:tabs>
          <w:tab w:val="left" w:pos="360"/>
        </w:tabs>
        <w:jc w:val="both"/>
        <w:textAlignment w:val="auto"/>
        <w:rPr>
          <w:szCs w:val="24"/>
          <w:lang w:val="lv-LV" w:eastAsia="lv-LV"/>
        </w:rPr>
      </w:pPr>
      <w:r w:rsidRPr="00617785">
        <w:rPr>
          <w:szCs w:val="24"/>
          <w:lang w:val="lv-LV" w:eastAsia="lv-LV"/>
        </w:rPr>
        <w:t>Apliecinām, ka:</w:t>
      </w:r>
    </w:p>
    <w:p w14:paraId="69125A58"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pretendents ir reģistrēts, licencēts un/vai sertificēts atbilstoši attiecīgās valsts normatīvo aktu prasībām, tiesīgs veikt Pasūtītājam nepieciešamās piegādes;</w:t>
      </w:r>
    </w:p>
    <w:p w14:paraId="0020D19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pretendenta darbība atbilst Pārtikas aprites uzraudzības likuma izvirzītajām prasībām un tas ir reģistrēts  atbilstoši Latvijas Republikas normatīvajos aktos noteiktajām prasībām;</w:t>
      </w:r>
    </w:p>
    <w:p w14:paraId="0616403E"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pārtikas preču piegādē iesaistītais personāls atbilst Pārtikas aprites uzraudzības likuma prasībām;</w:t>
      </w:r>
    </w:p>
    <w:p w14:paraId="1EAB3397"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mūsu rīcībā esošie transporta līdzekļi atbilst normatīvajos aktos noteiktajām higiēnas prasībām pārtikas produktu pārvadāšanai;</w:t>
      </w:r>
    </w:p>
    <w:p w14:paraId="28E6D806" w14:textId="50FBFD3E"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esam iepazinušies un pilnībā piekrītam visām </w:t>
      </w:r>
      <w:r w:rsidR="00A97A54">
        <w:rPr>
          <w:szCs w:val="24"/>
          <w:lang w:val="lv-LV" w:eastAsia="lv-LV"/>
        </w:rPr>
        <w:t>cenu aptaujas</w:t>
      </w:r>
      <w:r w:rsidRPr="00E75139">
        <w:rPr>
          <w:szCs w:val="24"/>
          <w:lang w:val="lv-LV" w:eastAsia="lv-LV"/>
        </w:rPr>
        <w:t xml:space="preserve"> prasībām;</w:t>
      </w:r>
    </w:p>
    <w:p w14:paraId="3AFA1943" w14:textId="77777777" w:rsidR="00E75139" w:rsidRPr="00E75139" w:rsidRDefault="00E75139" w:rsidP="00E75139">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1E05F68B" w14:textId="77777777" w:rsidR="00DF4A3E" w:rsidRDefault="00E75139" w:rsidP="00DF4A3E">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E75139">
        <w:rPr>
          <w:szCs w:val="24"/>
          <w:lang w:val="lv-LV" w:eastAsia="lv-LV"/>
        </w:rPr>
        <w:t>Pasūtītājam ir tiesības papildus pretendenta norādītajai informācijai un iesniegtajiem dokumentiem veikt norādīto pārtikas produktu pārbaudi;</w:t>
      </w:r>
    </w:p>
    <w:p w14:paraId="1663BEA1" w14:textId="12C447F9" w:rsidR="00C8166D" w:rsidRPr="00DF4A3E" w:rsidRDefault="00DF4A3E" w:rsidP="00323975">
      <w:pPr>
        <w:pStyle w:val="Sarakstarindkopa"/>
        <w:numPr>
          <w:ilvl w:val="0"/>
          <w:numId w:val="28"/>
        </w:numPr>
        <w:suppressAutoHyphens/>
        <w:overflowPunct/>
        <w:autoSpaceDE/>
        <w:autoSpaceDN/>
        <w:adjustRightInd/>
        <w:ind w:left="567" w:hanging="425"/>
        <w:jc w:val="both"/>
        <w:textAlignment w:val="auto"/>
        <w:rPr>
          <w:szCs w:val="24"/>
          <w:lang w:val="lv-LV" w:eastAsia="lv-LV"/>
        </w:rPr>
      </w:pPr>
      <w:r w:rsidRPr="00DF4A3E">
        <w:rPr>
          <w:szCs w:val="24"/>
          <w:lang w:val="lv-LV" w:eastAsia="lv-LV"/>
        </w:rPr>
        <w:t>Esam iepazinušies ar Cenu aptaujas dokumentiem</w:t>
      </w:r>
      <w:r>
        <w:rPr>
          <w:szCs w:val="24"/>
          <w:lang w:val="lv-LV" w:eastAsia="lv-LV"/>
        </w:rPr>
        <w:t xml:space="preserve"> un </w:t>
      </w:r>
      <w:r w:rsidRPr="00DF4A3E">
        <w:rPr>
          <w:szCs w:val="24"/>
          <w:lang w:val="lv-LV" w:eastAsia="lv-LV"/>
        </w:rPr>
        <w:t>pilnībā uzņemamies atbildību par iesniegto piedāvājumu.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9"/>
      </w:tblGrid>
      <w:tr w:rsidR="00C8166D" w:rsidRPr="0040341D" w14:paraId="1D68DC40" w14:textId="77777777" w:rsidTr="00395EF7">
        <w:tc>
          <w:tcPr>
            <w:tcW w:w="4673" w:type="dxa"/>
            <w:tcBorders>
              <w:top w:val="single" w:sz="4" w:space="0" w:color="auto"/>
              <w:left w:val="single" w:sz="4" w:space="0" w:color="auto"/>
              <w:bottom w:val="single" w:sz="4" w:space="0" w:color="auto"/>
              <w:right w:val="single" w:sz="4" w:space="0" w:color="auto"/>
            </w:tcBorders>
            <w:shd w:val="clear" w:color="auto" w:fill="auto"/>
          </w:tcPr>
          <w:p w14:paraId="0B94DE77" w14:textId="77777777" w:rsidR="00C8166D" w:rsidRPr="0040341D" w:rsidRDefault="00C8166D" w:rsidP="00DA00D4">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92722A4" w14:textId="77777777" w:rsidR="00C8166D" w:rsidRPr="0040341D" w:rsidRDefault="00C8166D" w:rsidP="00DA00D4">
            <w:pPr>
              <w:overflowPunct/>
              <w:autoSpaceDE/>
              <w:autoSpaceDN/>
              <w:adjustRightInd/>
              <w:textAlignment w:val="auto"/>
              <w:rPr>
                <w:i/>
                <w:szCs w:val="24"/>
                <w:lang w:val="lv-LV" w:eastAsia="lv-LV"/>
              </w:rPr>
            </w:pPr>
          </w:p>
        </w:tc>
      </w:tr>
      <w:tr w:rsidR="00C8166D" w:rsidRPr="0040341D" w14:paraId="3B14D10F" w14:textId="77777777" w:rsidTr="00395EF7">
        <w:tc>
          <w:tcPr>
            <w:tcW w:w="4673" w:type="dxa"/>
            <w:tcBorders>
              <w:top w:val="single" w:sz="4" w:space="0" w:color="auto"/>
            </w:tcBorders>
            <w:shd w:val="clear" w:color="auto" w:fill="auto"/>
          </w:tcPr>
          <w:p w14:paraId="5AD64197" w14:textId="77777777" w:rsidR="00C8166D" w:rsidRPr="0040341D" w:rsidRDefault="00C8166D" w:rsidP="00DA00D4">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399" w:type="dxa"/>
            <w:tcBorders>
              <w:top w:val="single" w:sz="4" w:space="0" w:color="auto"/>
            </w:tcBorders>
            <w:shd w:val="clear" w:color="auto" w:fill="auto"/>
          </w:tcPr>
          <w:p w14:paraId="689F1C7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4351CA3" w14:textId="77777777" w:rsidTr="00395EF7">
        <w:tc>
          <w:tcPr>
            <w:tcW w:w="4673" w:type="dxa"/>
            <w:shd w:val="clear" w:color="auto" w:fill="auto"/>
          </w:tcPr>
          <w:p w14:paraId="28A50AA3" w14:textId="7289A6C6"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adrese, tālruņ</w:t>
            </w:r>
            <w:r w:rsidR="00323975">
              <w:rPr>
                <w:i/>
                <w:szCs w:val="24"/>
                <w:lang w:val="lv-LV" w:eastAsia="lv-LV"/>
              </w:rPr>
              <w:t xml:space="preserve">a </w:t>
            </w:r>
            <w:r w:rsidRPr="0040341D">
              <w:rPr>
                <w:i/>
                <w:szCs w:val="24"/>
                <w:lang w:val="lv-LV" w:eastAsia="lv-LV"/>
              </w:rPr>
              <w:t>numur</w:t>
            </w:r>
            <w:r w:rsidR="00323975">
              <w:rPr>
                <w:i/>
                <w:szCs w:val="24"/>
                <w:lang w:val="lv-LV" w:eastAsia="lv-LV"/>
              </w:rPr>
              <w:t>s</w:t>
            </w:r>
            <w:r w:rsidRPr="0040341D">
              <w:rPr>
                <w:i/>
                <w:szCs w:val="24"/>
                <w:lang w:val="lv-LV" w:eastAsia="lv-LV"/>
              </w:rPr>
              <w:t>, e</w:t>
            </w:r>
            <w:r w:rsidR="00323975">
              <w:rPr>
                <w:i/>
                <w:szCs w:val="24"/>
                <w:lang w:val="lv-LV" w:eastAsia="lv-LV"/>
              </w:rPr>
              <w:noBreakHyphen/>
            </w:r>
            <w:r w:rsidRPr="0040341D">
              <w:rPr>
                <w:i/>
                <w:szCs w:val="24"/>
                <w:lang w:val="lv-LV" w:eastAsia="lv-LV"/>
              </w:rPr>
              <w:t>pasts</w:t>
            </w:r>
          </w:p>
        </w:tc>
        <w:tc>
          <w:tcPr>
            <w:tcW w:w="4399" w:type="dxa"/>
            <w:shd w:val="clear" w:color="auto" w:fill="auto"/>
          </w:tcPr>
          <w:p w14:paraId="5E95CF0D"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638482A" w14:textId="77777777" w:rsidTr="00395EF7">
        <w:tc>
          <w:tcPr>
            <w:tcW w:w="4673" w:type="dxa"/>
            <w:shd w:val="clear" w:color="auto" w:fill="auto"/>
          </w:tcPr>
          <w:p w14:paraId="749856CE" w14:textId="5DBF844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Pretendenta vadītāja vai pilnvarotās personas amats, vārds un uzvārds, tālr</w:t>
            </w:r>
            <w:r w:rsidR="00323975">
              <w:rPr>
                <w:i/>
                <w:szCs w:val="24"/>
                <w:lang w:val="lv-LV" w:eastAsia="lv-LV"/>
              </w:rPr>
              <w:t>uņa numurs</w:t>
            </w:r>
            <w:r w:rsidRPr="0040341D">
              <w:rPr>
                <w:szCs w:val="24"/>
                <w:lang w:val="lv-LV" w:eastAsia="lv-LV"/>
              </w:rPr>
              <w:t xml:space="preserve"> </w:t>
            </w:r>
          </w:p>
        </w:tc>
        <w:tc>
          <w:tcPr>
            <w:tcW w:w="4399" w:type="dxa"/>
            <w:shd w:val="clear" w:color="auto" w:fill="auto"/>
          </w:tcPr>
          <w:p w14:paraId="13470284"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69348970" w14:textId="77777777" w:rsidTr="00395EF7">
        <w:tc>
          <w:tcPr>
            <w:tcW w:w="4673" w:type="dxa"/>
            <w:shd w:val="clear" w:color="auto" w:fill="auto"/>
          </w:tcPr>
          <w:p w14:paraId="58352E4D" w14:textId="59B63AB0" w:rsidR="00C8166D" w:rsidRPr="0040341D" w:rsidRDefault="00C8166D" w:rsidP="00DA00D4">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w:t>
            </w:r>
            <w:r w:rsidR="00323975">
              <w:rPr>
                <w:i/>
                <w:szCs w:val="24"/>
                <w:lang w:val="lv-LV" w:eastAsia="lv-LV"/>
              </w:rPr>
              <w:t>uņa numurs</w:t>
            </w:r>
            <w:r w:rsidRPr="0040341D">
              <w:rPr>
                <w:i/>
                <w:szCs w:val="24"/>
                <w:lang w:val="lv-LV" w:eastAsia="lv-LV"/>
              </w:rPr>
              <w:t>, pilnvarojuma pamats</w:t>
            </w:r>
          </w:p>
        </w:tc>
        <w:tc>
          <w:tcPr>
            <w:tcW w:w="4399" w:type="dxa"/>
            <w:shd w:val="clear" w:color="auto" w:fill="auto"/>
          </w:tcPr>
          <w:p w14:paraId="0B3E1EE9"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2F23469A" w14:textId="77777777" w:rsidTr="00395EF7">
        <w:tc>
          <w:tcPr>
            <w:tcW w:w="4673" w:type="dxa"/>
            <w:shd w:val="clear" w:color="auto" w:fill="auto"/>
          </w:tcPr>
          <w:p w14:paraId="1F8981C1" w14:textId="77777777" w:rsidR="00C8166D" w:rsidRPr="0040341D" w:rsidRDefault="00C8166D" w:rsidP="00DA00D4">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399" w:type="dxa"/>
            <w:shd w:val="clear" w:color="auto" w:fill="auto"/>
          </w:tcPr>
          <w:p w14:paraId="79438A73" w14:textId="77777777" w:rsidR="00C8166D" w:rsidRPr="0040341D" w:rsidRDefault="00C8166D" w:rsidP="00DA00D4">
            <w:pPr>
              <w:overflowPunct/>
              <w:autoSpaceDE/>
              <w:autoSpaceDN/>
              <w:adjustRightInd/>
              <w:textAlignment w:val="auto"/>
              <w:rPr>
                <w:szCs w:val="24"/>
                <w:lang w:val="lv-LV" w:eastAsia="lv-LV"/>
              </w:rPr>
            </w:pPr>
          </w:p>
        </w:tc>
      </w:tr>
      <w:tr w:rsidR="00C8166D" w:rsidRPr="0040341D" w14:paraId="3C446AB8" w14:textId="77777777" w:rsidTr="00395EF7">
        <w:tc>
          <w:tcPr>
            <w:tcW w:w="4673" w:type="dxa"/>
            <w:shd w:val="clear" w:color="auto" w:fill="auto"/>
          </w:tcPr>
          <w:p w14:paraId="77586047" w14:textId="77777777" w:rsidR="00C8166D" w:rsidRPr="0040341D" w:rsidRDefault="00C8166D" w:rsidP="00DA00D4">
            <w:pPr>
              <w:tabs>
                <w:tab w:val="left" w:pos="0"/>
                <w:tab w:val="left" w:pos="360"/>
              </w:tabs>
              <w:overflowPunct/>
              <w:autoSpaceDE/>
              <w:autoSpaceDN/>
              <w:adjustRightInd/>
              <w:textAlignment w:val="auto"/>
              <w:rPr>
                <w:i/>
                <w:szCs w:val="24"/>
                <w:lang w:val="lv-LV" w:eastAsia="lv-LV"/>
              </w:rPr>
            </w:pPr>
            <w:r w:rsidRPr="0040341D">
              <w:rPr>
                <w:i/>
                <w:szCs w:val="24"/>
                <w:lang w:val="lv-LV" w:eastAsia="lv-LV"/>
              </w:rPr>
              <w:lastRenderedPageBreak/>
              <w:t xml:space="preserve">Uzņēmums atbilst: </w:t>
            </w:r>
            <w:r w:rsidRPr="0040341D">
              <w:rPr>
                <w:i/>
                <w:szCs w:val="24"/>
                <w:lang w:val="lv-LV" w:eastAsia="lv-LV"/>
              </w:rPr>
              <w:tab/>
            </w:r>
          </w:p>
          <w:p w14:paraId="147277EF" w14:textId="77777777" w:rsidR="00C8166D" w:rsidRPr="0040341D" w:rsidRDefault="00C8166D" w:rsidP="00DA00D4">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euro; </w:t>
            </w:r>
          </w:p>
          <w:p w14:paraId="066FD449" w14:textId="77777777" w:rsidR="00C8166D" w:rsidRPr="0040341D" w:rsidRDefault="00C8166D" w:rsidP="00DA00D4">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euro, un/vai, kura gada bilance kopā nepārsniedz 43 miljonus euro</w:t>
            </w:r>
            <w:r w:rsidRPr="0040341D">
              <w:rPr>
                <w:rFonts w:eastAsia="Calibri"/>
                <w:sz w:val="20"/>
                <w:lang w:val="lv-LV" w:eastAsia="lv-LV"/>
              </w:rPr>
              <w:t>.</w:t>
            </w:r>
          </w:p>
        </w:tc>
        <w:tc>
          <w:tcPr>
            <w:tcW w:w="4399" w:type="dxa"/>
            <w:shd w:val="clear" w:color="auto" w:fill="auto"/>
          </w:tcPr>
          <w:p w14:paraId="0B2F9A70" w14:textId="77777777" w:rsidR="00C8166D" w:rsidRPr="0040341D" w:rsidRDefault="00C8166D" w:rsidP="00DA00D4">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27BED8E1" w14:textId="77777777" w:rsidR="00C8166D" w:rsidRPr="00F47B55" w:rsidRDefault="00C8166D" w:rsidP="00C8166D">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p w14:paraId="42FC2DEC" w14:textId="77777777" w:rsidR="00AA16F7" w:rsidRPr="00354775" w:rsidRDefault="00AA16F7" w:rsidP="00656BA1">
      <w:pPr>
        <w:tabs>
          <w:tab w:val="left" w:pos="180"/>
          <w:tab w:val="left" w:pos="540"/>
          <w:tab w:val="left" w:pos="900"/>
        </w:tabs>
        <w:overflowPunct/>
        <w:autoSpaceDE/>
        <w:autoSpaceDN/>
        <w:adjustRightInd/>
        <w:jc w:val="both"/>
        <w:textAlignment w:val="auto"/>
        <w:rPr>
          <w:szCs w:val="24"/>
          <w:lang w:val="lv-LV" w:eastAsia="lv-LV"/>
        </w:rPr>
      </w:pPr>
    </w:p>
    <w:sectPr w:rsidR="00AA16F7" w:rsidRPr="00354775" w:rsidSect="004A0638">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B83B" w14:textId="77777777" w:rsidR="00A01D52" w:rsidRDefault="00A01D52" w:rsidP="0087561D">
      <w:r>
        <w:separator/>
      </w:r>
    </w:p>
  </w:endnote>
  <w:endnote w:type="continuationSeparator" w:id="0">
    <w:p w14:paraId="2AAF3A54" w14:textId="77777777" w:rsidR="00A01D52" w:rsidRDefault="00A01D52"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4CC8" w14:textId="6617DB66" w:rsidR="00820359" w:rsidRDefault="00F65AA5">
    <w:pPr>
      <w:pStyle w:val="Kjene"/>
      <w:jc w:val="center"/>
    </w:pPr>
    <w:r>
      <w:fldChar w:fldCharType="begin"/>
    </w:r>
    <w:r w:rsidR="00820359">
      <w:instrText>PAGE   \* MERGEFORMAT</w:instrText>
    </w:r>
    <w:r>
      <w:fldChar w:fldCharType="separate"/>
    </w:r>
    <w:r w:rsidR="00CD19C0" w:rsidRPr="00CD19C0">
      <w:rPr>
        <w:noProof/>
        <w:lang w:val="lv-LV"/>
      </w:rPr>
      <w:t>2</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F853" w14:textId="77777777" w:rsidR="00A01D52" w:rsidRDefault="00A01D52" w:rsidP="0087561D">
      <w:r>
        <w:separator/>
      </w:r>
    </w:p>
  </w:footnote>
  <w:footnote w:type="continuationSeparator" w:id="0">
    <w:p w14:paraId="2184FAD0" w14:textId="77777777" w:rsidR="00A01D52" w:rsidRDefault="00A01D52"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B90612"/>
    <w:multiLevelType w:val="hybridMultilevel"/>
    <w:tmpl w:val="37F6431E"/>
    <w:lvl w:ilvl="0" w:tplc="FD44AA34">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B677CD"/>
    <w:multiLevelType w:val="hybridMultilevel"/>
    <w:tmpl w:val="89A61132"/>
    <w:lvl w:ilvl="0" w:tplc="FD44AA34">
      <w:numFmt w:val="bullet"/>
      <w:lvlText w:val="-"/>
      <w:lvlJc w:val="left"/>
      <w:pPr>
        <w:ind w:left="1146" w:hanging="360"/>
      </w:pPr>
      <w:rPr>
        <w:rFonts w:ascii="Times New Roman" w:eastAsia="Times New Roman" w:hAnsi="Times New Roman"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15:restartNumberingAfterBreak="0">
    <w:nsid w:val="72F16093"/>
    <w:multiLevelType w:val="hybridMultilevel"/>
    <w:tmpl w:val="4CE2E63A"/>
    <w:lvl w:ilvl="0" w:tplc="FB5E0570">
      <w:start w:val="1"/>
      <w:numFmt w:val="decimal"/>
      <w:lvlText w:val="%1."/>
      <w:lvlJc w:val="left"/>
      <w:pPr>
        <w:tabs>
          <w:tab w:val="num" w:pos="750"/>
        </w:tabs>
        <w:ind w:left="750" w:hanging="390"/>
      </w:pPr>
      <w:rPr>
        <w:b w:val="0"/>
      </w:rPr>
    </w:lvl>
    <w:lvl w:ilvl="1" w:tplc="04260019">
      <w:start w:val="1"/>
      <w:numFmt w:val="decimal"/>
      <w:lvlText w:val="%2."/>
      <w:lvlJc w:val="left"/>
      <w:pPr>
        <w:tabs>
          <w:tab w:val="num" w:pos="750"/>
        </w:tabs>
        <w:ind w:left="750" w:hanging="390"/>
      </w:pPr>
      <w:rPr>
        <w:b w:val="0"/>
      </w:rPr>
    </w:lvl>
    <w:lvl w:ilvl="2" w:tplc="0426001B">
      <w:start w:val="1"/>
      <w:numFmt w:val="decimal"/>
      <w:lvlText w:val="%3."/>
      <w:lvlJc w:val="left"/>
      <w:pPr>
        <w:tabs>
          <w:tab w:val="num" w:pos="750"/>
        </w:tabs>
        <w:ind w:left="750" w:hanging="390"/>
      </w:pPr>
      <w:rPr>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1129519901">
    <w:abstractNumId w:val="1"/>
  </w:num>
  <w:num w:numId="2" w16cid:durableId="1073820581">
    <w:abstractNumId w:val="11"/>
  </w:num>
  <w:num w:numId="3" w16cid:durableId="1212032504">
    <w:abstractNumId w:val="28"/>
  </w:num>
  <w:num w:numId="4" w16cid:durableId="1963683832">
    <w:abstractNumId w:val="23"/>
  </w:num>
  <w:num w:numId="5" w16cid:durableId="83767225">
    <w:abstractNumId w:val="8"/>
  </w:num>
  <w:num w:numId="6" w16cid:durableId="1741827736">
    <w:abstractNumId w:val="10"/>
  </w:num>
  <w:num w:numId="7" w16cid:durableId="1378049264">
    <w:abstractNumId w:val="4"/>
  </w:num>
  <w:num w:numId="8" w16cid:durableId="559440098">
    <w:abstractNumId w:val="15"/>
  </w:num>
  <w:num w:numId="9" w16cid:durableId="111246953">
    <w:abstractNumId w:val="5"/>
  </w:num>
  <w:num w:numId="10" w16cid:durableId="1738933999">
    <w:abstractNumId w:val="7"/>
  </w:num>
  <w:num w:numId="11" w16cid:durableId="908684983">
    <w:abstractNumId w:val="6"/>
  </w:num>
  <w:num w:numId="12" w16cid:durableId="1412240728">
    <w:abstractNumId w:val="22"/>
  </w:num>
  <w:num w:numId="13" w16cid:durableId="217665330">
    <w:abstractNumId w:val="24"/>
  </w:num>
  <w:num w:numId="14" w16cid:durableId="437526687">
    <w:abstractNumId w:val="17"/>
  </w:num>
  <w:num w:numId="15" w16cid:durableId="553810643">
    <w:abstractNumId w:val="2"/>
  </w:num>
  <w:num w:numId="16" w16cid:durableId="532423450">
    <w:abstractNumId w:val="20"/>
  </w:num>
  <w:num w:numId="17" w16cid:durableId="1660883892">
    <w:abstractNumId w:val="18"/>
  </w:num>
  <w:num w:numId="18" w16cid:durableId="1220171602">
    <w:abstractNumId w:val="14"/>
  </w:num>
  <w:num w:numId="19" w16cid:durableId="307788555">
    <w:abstractNumId w:val="25"/>
  </w:num>
  <w:num w:numId="20" w16cid:durableId="1197696256">
    <w:abstractNumId w:val="13"/>
  </w:num>
  <w:num w:numId="21" w16cid:durableId="1753816167">
    <w:abstractNumId w:val="21"/>
  </w:num>
  <w:num w:numId="22" w16cid:durableId="43793614">
    <w:abstractNumId w:val="19"/>
  </w:num>
  <w:num w:numId="23" w16cid:durableId="483938654">
    <w:abstractNumId w:val="27"/>
  </w:num>
  <w:num w:numId="24" w16cid:durableId="702292679">
    <w:abstractNumId w:val="12"/>
  </w:num>
  <w:num w:numId="25" w16cid:durableId="362898250">
    <w:abstractNumId w:val="16"/>
  </w:num>
  <w:num w:numId="26" w16cid:durableId="1869443568">
    <w:abstractNumId w:val="0"/>
  </w:num>
  <w:num w:numId="27" w16cid:durableId="3946651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1014819">
    <w:abstractNumId w:val="9"/>
  </w:num>
  <w:num w:numId="29" w16cid:durableId="373307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6476"/>
    <w:rsid w:val="00006982"/>
    <w:rsid w:val="00007F18"/>
    <w:rsid w:val="00007FF1"/>
    <w:rsid w:val="000125ED"/>
    <w:rsid w:val="00025753"/>
    <w:rsid w:val="0002706B"/>
    <w:rsid w:val="0004738F"/>
    <w:rsid w:val="00050A36"/>
    <w:rsid w:val="0005299A"/>
    <w:rsid w:val="00052C08"/>
    <w:rsid w:val="000B13B6"/>
    <w:rsid w:val="000E018D"/>
    <w:rsid w:val="00114A62"/>
    <w:rsid w:val="00116B58"/>
    <w:rsid w:val="00120981"/>
    <w:rsid w:val="00124AC2"/>
    <w:rsid w:val="001330CB"/>
    <w:rsid w:val="00140DBF"/>
    <w:rsid w:val="00143A78"/>
    <w:rsid w:val="00146283"/>
    <w:rsid w:val="00185677"/>
    <w:rsid w:val="001867B0"/>
    <w:rsid w:val="00193863"/>
    <w:rsid w:val="001A59E5"/>
    <w:rsid w:val="001D569D"/>
    <w:rsid w:val="001D62B9"/>
    <w:rsid w:val="001E0434"/>
    <w:rsid w:val="001E4C7C"/>
    <w:rsid w:val="001E79D0"/>
    <w:rsid w:val="001F0B39"/>
    <w:rsid w:val="001F4355"/>
    <w:rsid w:val="00201303"/>
    <w:rsid w:val="00202BAD"/>
    <w:rsid w:val="00202D36"/>
    <w:rsid w:val="00246FA1"/>
    <w:rsid w:val="00281B09"/>
    <w:rsid w:val="002828B7"/>
    <w:rsid w:val="00283FD0"/>
    <w:rsid w:val="002959D5"/>
    <w:rsid w:val="002A4CFF"/>
    <w:rsid w:val="002C2B38"/>
    <w:rsid w:val="002C6E81"/>
    <w:rsid w:val="002D0FCE"/>
    <w:rsid w:val="002D16B8"/>
    <w:rsid w:val="002F32E9"/>
    <w:rsid w:val="00313945"/>
    <w:rsid w:val="003234AC"/>
    <w:rsid w:val="00323975"/>
    <w:rsid w:val="00325F1F"/>
    <w:rsid w:val="00333E3B"/>
    <w:rsid w:val="00344353"/>
    <w:rsid w:val="0034696D"/>
    <w:rsid w:val="00346FDF"/>
    <w:rsid w:val="00350F0F"/>
    <w:rsid w:val="00351535"/>
    <w:rsid w:val="00354775"/>
    <w:rsid w:val="00370837"/>
    <w:rsid w:val="00373BD8"/>
    <w:rsid w:val="00374843"/>
    <w:rsid w:val="00377247"/>
    <w:rsid w:val="00384D3F"/>
    <w:rsid w:val="00385C35"/>
    <w:rsid w:val="00395EF7"/>
    <w:rsid w:val="00396CB4"/>
    <w:rsid w:val="003A2DF1"/>
    <w:rsid w:val="003A7094"/>
    <w:rsid w:val="003B38D1"/>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878D1"/>
    <w:rsid w:val="00491BA9"/>
    <w:rsid w:val="00495442"/>
    <w:rsid w:val="004A0638"/>
    <w:rsid w:val="004A14A5"/>
    <w:rsid w:val="004A1E62"/>
    <w:rsid w:val="004A4FD9"/>
    <w:rsid w:val="004C0C2B"/>
    <w:rsid w:val="004D0034"/>
    <w:rsid w:val="004E0391"/>
    <w:rsid w:val="004F072E"/>
    <w:rsid w:val="00502793"/>
    <w:rsid w:val="00525CAC"/>
    <w:rsid w:val="005303BF"/>
    <w:rsid w:val="00562077"/>
    <w:rsid w:val="00572A49"/>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56BA1"/>
    <w:rsid w:val="00657FD0"/>
    <w:rsid w:val="00660D5E"/>
    <w:rsid w:val="00676855"/>
    <w:rsid w:val="006803E3"/>
    <w:rsid w:val="00696BA9"/>
    <w:rsid w:val="006B117A"/>
    <w:rsid w:val="006B25E6"/>
    <w:rsid w:val="006C0838"/>
    <w:rsid w:val="006D309F"/>
    <w:rsid w:val="006D3393"/>
    <w:rsid w:val="006E02CD"/>
    <w:rsid w:val="006F361D"/>
    <w:rsid w:val="006F42BD"/>
    <w:rsid w:val="006F5F32"/>
    <w:rsid w:val="00703C01"/>
    <w:rsid w:val="00705E61"/>
    <w:rsid w:val="00721226"/>
    <w:rsid w:val="007231A6"/>
    <w:rsid w:val="00733A46"/>
    <w:rsid w:val="00735341"/>
    <w:rsid w:val="0076433C"/>
    <w:rsid w:val="00794334"/>
    <w:rsid w:val="007B0786"/>
    <w:rsid w:val="007C1466"/>
    <w:rsid w:val="007C3313"/>
    <w:rsid w:val="007C35E8"/>
    <w:rsid w:val="007F1056"/>
    <w:rsid w:val="007F6A4F"/>
    <w:rsid w:val="00820359"/>
    <w:rsid w:val="008335AD"/>
    <w:rsid w:val="00852742"/>
    <w:rsid w:val="00853634"/>
    <w:rsid w:val="00854E44"/>
    <w:rsid w:val="0087561D"/>
    <w:rsid w:val="0087717B"/>
    <w:rsid w:val="008839D7"/>
    <w:rsid w:val="00894CE6"/>
    <w:rsid w:val="008A0CD3"/>
    <w:rsid w:val="008A3DD1"/>
    <w:rsid w:val="008A409D"/>
    <w:rsid w:val="008A63A6"/>
    <w:rsid w:val="008C1DBA"/>
    <w:rsid w:val="008C7362"/>
    <w:rsid w:val="008D241C"/>
    <w:rsid w:val="008D5FB8"/>
    <w:rsid w:val="008E2837"/>
    <w:rsid w:val="008E671B"/>
    <w:rsid w:val="008E6E14"/>
    <w:rsid w:val="008F0AD0"/>
    <w:rsid w:val="008F2E93"/>
    <w:rsid w:val="00917F9A"/>
    <w:rsid w:val="009222FA"/>
    <w:rsid w:val="009428BD"/>
    <w:rsid w:val="00950EA4"/>
    <w:rsid w:val="00953087"/>
    <w:rsid w:val="009618CA"/>
    <w:rsid w:val="009620D7"/>
    <w:rsid w:val="00967000"/>
    <w:rsid w:val="00972289"/>
    <w:rsid w:val="00974B5A"/>
    <w:rsid w:val="009802D7"/>
    <w:rsid w:val="00984957"/>
    <w:rsid w:val="00991812"/>
    <w:rsid w:val="00997346"/>
    <w:rsid w:val="009C087D"/>
    <w:rsid w:val="009D1B9C"/>
    <w:rsid w:val="009D7CD2"/>
    <w:rsid w:val="00A01D52"/>
    <w:rsid w:val="00A024AA"/>
    <w:rsid w:val="00A1316B"/>
    <w:rsid w:val="00A13401"/>
    <w:rsid w:val="00A205C1"/>
    <w:rsid w:val="00A2679C"/>
    <w:rsid w:val="00A30392"/>
    <w:rsid w:val="00A32284"/>
    <w:rsid w:val="00A36952"/>
    <w:rsid w:val="00A46E83"/>
    <w:rsid w:val="00A549C1"/>
    <w:rsid w:val="00A616AE"/>
    <w:rsid w:val="00A75A5D"/>
    <w:rsid w:val="00A84E02"/>
    <w:rsid w:val="00A870BC"/>
    <w:rsid w:val="00A87A71"/>
    <w:rsid w:val="00A903C7"/>
    <w:rsid w:val="00A97936"/>
    <w:rsid w:val="00A97A54"/>
    <w:rsid w:val="00AA16F7"/>
    <w:rsid w:val="00AA68E6"/>
    <w:rsid w:val="00AB0BBA"/>
    <w:rsid w:val="00AB14C8"/>
    <w:rsid w:val="00AB3B4B"/>
    <w:rsid w:val="00AC56ED"/>
    <w:rsid w:val="00AD5EAB"/>
    <w:rsid w:val="00AE3E6A"/>
    <w:rsid w:val="00AE71F6"/>
    <w:rsid w:val="00AF05F1"/>
    <w:rsid w:val="00B04CD3"/>
    <w:rsid w:val="00B1759D"/>
    <w:rsid w:val="00B321B6"/>
    <w:rsid w:val="00B3583C"/>
    <w:rsid w:val="00B54CF8"/>
    <w:rsid w:val="00B55844"/>
    <w:rsid w:val="00B748F4"/>
    <w:rsid w:val="00B75C39"/>
    <w:rsid w:val="00B80319"/>
    <w:rsid w:val="00B956E3"/>
    <w:rsid w:val="00BA7992"/>
    <w:rsid w:val="00BA7C2F"/>
    <w:rsid w:val="00BB0086"/>
    <w:rsid w:val="00BC4BB5"/>
    <w:rsid w:val="00BE7C5A"/>
    <w:rsid w:val="00BF4B51"/>
    <w:rsid w:val="00BF6951"/>
    <w:rsid w:val="00BF7E61"/>
    <w:rsid w:val="00C46A7A"/>
    <w:rsid w:val="00C53416"/>
    <w:rsid w:val="00C60766"/>
    <w:rsid w:val="00C64860"/>
    <w:rsid w:val="00C72B74"/>
    <w:rsid w:val="00C75AFB"/>
    <w:rsid w:val="00C80C7E"/>
    <w:rsid w:val="00C8166D"/>
    <w:rsid w:val="00C91025"/>
    <w:rsid w:val="00C97551"/>
    <w:rsid w:val="00CA55D7"/>
    <w:rsid w:val="00CB2982"/>
    <w:rsid w:val="00CD19C0"/>
    <w:rsid w:val="00CD4B97"/>
    <w:rsid w:val="00CE2790"/>
    <w:rsid w:val="00CE670C"/>
    <w:rsid w:val="00D04E3A"/>
    <w:rsid w:val="00D07D75"/>
    <w:rsid w:val="00D103AC"/>
    <w:rsid w:val="00D22563"/>
    <w:rsid w:val="00D41C19"/>
    <w:rsid w:val="00D46951"/>
    <w:rsid w:val="00D550B3"/>
    <w:rsid w:val="00D62D12"/>
    <w:rsid w:val="00D854A2"/>
    <w:rsid w:val="00D96835"/>
    <w:rsid w:val="00DB2DA7"/>
    <w:rsid w:val="00DC4992"/>
    <w:rsid w:val="00DD1282"/>
    <w:rsid w:val="00DD311E"/>
    <w:rsid w:val="00DF4A3E"/>
    <w:rsid w:val="00E03910"/>
    <w:rsid w:val="00E210D2"/>
    <w:rsid w:val="00E247A5"/>
    <w:rsid w:val="00E31301"/>
    <w:rsid w:val="00E54FBB"/>
    <w:rsid w:val="00E6071F"/>
    <w:rsid w:val="00E611E9"/>
    <w:rsid w:val="00E75139"/>
    <w:rsid w:val="00E77495"/>
    <w:rsid w:val="00E80DEC"/>
    <w:rsid w:val="00E90417"/>
    <w:rsid w:val="00EA1CA0"/>
    <w:rsid w:val="00EB1AF8"/>
    <w:rsid w:val="00EC1122"/>
    <w:rsid w:val="00EC65F9"/>
    <w:rsid w:val="00EE2D34"/>
    <w:rsid w:val="00EF36F2"/>
    <w:rsid w:val="00EF388A"/>
    <w:rsid w:val="00F05812"/>
    <w:rsid w:val="00F06A16"/>
    <w:rsid w:val="00F07DD7"/>
    <w:rsid w:val="00F219DC"/>
    <w:rsid w:val="00F243B8"/>
    <w:rsid w:val="00F254DD"/>
    <w:rsid w:val="00F27941"/>
    <w:rsid w:val="00F407FF"/>
    <w:rsid w:val="00F41953"/>
    <w:rsid w:val="00F47B55"/>
    <w:rsid w:val="00F555C3"/>
    <w:rsid w:val="00F562AC"/>
    <w:rsid w:val="00F63D87"/>
    <w:rsid w:val="00F64362"/>
    <w:rsid w:val="00F65AA5"/>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 w:type="paragraph" w:styleId="Sarakstarindkopa">
    <w:name w:val="List Paragraph"/>
    <w:basedOn w:val="Parasts"/>
    <w:uiPriority w:val="34"/>
    <w:qFormat/>
    <w:rsid w:val="00E7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C8CF-9F42-46B5-8408-AD6E6DDA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2804</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Elza Rūtenberga</cp:lastModifiedBy>
  <cp:revision>5</cp:revision>
  <cp:lastPrinted>2017-07-07T07:26:00Z</cp:lastPrinted>
  <dcterms:created xsi:type="dcterms:W3CDTF">2022-06-02T11:24:00Z</dcterms:created>
  <dcterms:modified xsi:type="dcterms:W3CDTF">2022-06-03T08:55:00Z</dcterms:modified>
</cp:coreProperties>
</file>