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C6FB2" w14:textId="685237E3" w:rsidR="00226611" w:rsidRPr="00226611" w:rsidRDefault="00835A74" w:rsidP="00226611">
      <w:pPr>
        <w:spacing w:after="0" w:line="240" w:lineRule="auto"/>
        <w:ind w:left="539" w:hanging="5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226611" w:rsidRPr="00226611">
        <w:rPr>
          <w:rFonts w:ascii="Times New Roman" w:hAnsi="Times New Roman"/>
          <w:sz w:val="20"/>
          <w:szCs w:val="20"/>
        </w:rPr>
        <w:t>.pielikums</w:t>
      </w:r>
    </w:p>
    <w:p w14:paraId="51D5DDFF" w14:textId="77777777" w:rsidR="00226611" w:rsidRPr="00226611" w:rsidRDefault="00226611" w:rsidP="00226611">
      <w:pPr>
        <w:spacing w:after="0" w:line="240" w:lineRule="auto"/>
        <w:ind w:left="539" w:hanging="539"/>
        <w:rPr>
          <w:rFonts w:ascii="Times New Roman" w:hAnsi="Times New Roman"/>
          <w:sz w:val="20"/>
          <w:szCs w:val="20"/>
        </w:rPr>
      </w:pPr>
      <w:r w:rsidRPr="00226611">
        <w:rPr>
          <w:rFonts w:ascii="Times New Roman" w:hAnsi="Times New Roman"/>
          <w:sz w:val="20"/>
          <w:szCs w:val="20"/>
        </w:rPr>
        <w:t xml:space="preserve">Cenu aptaujai “Talsu novada pašvaldības </w:t>
      </w:r>
      <w:proofErr w:type="spellStart"/>
      <w:r w:rsidRPr="00226611">
        <w:rPr>
          <w:rFonts w:ascii="Times New Roman" w:hAnsi="Times New Roman"/>
          <w:sz w:val="20"/>
          <w:szCs w:val="20"/>
        </w:rPr>
        <w:t>energopārvaldības</w:t>
      </w:r>
      <w:proofErr w:type="spellEnd"/>
      <w:r w:rsidRPr="00226611">
        <w:rPr>
          <w:rFonts w:ascii="Times New Roman" w:hAnsi="Times New Roman"/>
          <w:sz w:val="20"/>
          <w:szCs w:val="20"/>
        </w:rPr>
        <w:t xml:space="preserve"> tiešsaistes monitoringa </w:t>
      </w:r>
    </w:p>
    <w:p w14:paraId="51635849" w14:textId="1D10619A" w:rsidR="002007CE" w:rsidRDefault="00226611" w:rsidP="00226611">
      <w:pPr>
        <w:spacing w:after="0" w:line="240" w:lineRule="auto"/>
        <w:ind w:left="539" w:hanging="539"/>
        <w:rPr>
          <w:rFonts w:ascii="Times New Roman" w:hAnsi="Times New Roman"/>
          <w:sz w:val="20"/>
          <w:szCs w:val="20"/>
        </w:rPr>
      </w:pPr>
      <w:r w:rsidRPr="00226611">
        <w:rPr>
          <w:rFonts w:ascii="Times New Roman" w:hAnsi="Times New Roman"/>
          <w:sz w:val="20"/>
          <w:szCs w:val="20"/>
        </w:rPr>
        <w:t xml:space="preserve">platformas nodrošināšana”, identifikācijas Nr. </w:t>
      </w:r>
      <w:proofErr w:type="spellStart"/>
      <w:r w:rsidRPr="00226611">
        <w:rPr>
          <w:rFonts w:ascii="Times New Roman" w:hAnsi="Times New Roman"/>
          <w:sz w:val="20"/>
          <w:szCs w:val="20"/>
        </w:rPr>
        <w:t>TNPz</w:t>
      </w:r>
      <w:proofErr w:type="spellEnd"/>
      <w:r w:rsidRPr="00226611">
        <w:rPr>
          <w:rFonts w:ascii="Times New Roman" w:hAnsi="Times New Roman"/>
          <w:sz w:val="20"/>
          <w:szCs w:val="20"/>
        </w:rPr>
        <w:t xml:space="preserve"> 2022/103</w:t>
      </w:r>
    </w:p>
    <w:p w14:paraId="187D0F4A" w14:textId="77777777" w:rsidR="00226611" w:rsidRPr="002007CE" w:rsidRDefault="00226611" w:rsidP="00226611">
      <w:pPr>
        <w:spacing w:after="0" w:line="240" w:lineRule="auto"/>
        <w:ind w:left="539" w:hanging="539"/>
        <w:rPr>
          <w:rFonts w:ascii="Times New Roman" w:hAnsi="Times New Roman"/>
          <w:b/>
          <w:sz w:val="24"/>
          <w:szCs w:val="24"/>
        </w:rPr>
      </w:pPr>
    </w:p>
    <w:p w14:paraId="6A128DD9" w14:textId="0FE87B96" w:rsidR="00C92918" w:rsidRPr="002007CE" w:rsidRDefault="00226611" w:rsidP="002F1B11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2007CE" w:rsidRPr="002007CE">
        <w:rPr>
          <w:rFonts w:ascii="Times New Roman" w:hAnsi="Times New Roman"/>
          <w:b/>
          <w:sz w:val="24"/>
          <w:szCs w:val="24"/>
        </w:rPr>
        <w:t>PIETEIKUMS UN FINANŠU PIEDĀVĀJUMS</w:t>
      </w:r>
    </w:p>
    <w:p w14:paraId="12A2B003" w14:textId="74308675" w:rsidR="008471B6" w:rsidRPr="00226611" w:rsidRDefault="002007CE" w:rsidP="00226611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bookmarkStart w:id="0" w:name="_Hlk112938202"/>
      <w:r w:rsidRPr="00226611">
        <w:rPr>
          <w:rFonts w:ascii="Times New Roman" w:hAnsi="Times New Roman"/>
          <w:bCs/>
          <w:sz w:val="24"/>
          <w:szCs w:val="24"/>
        </w:rPr>
        <w:t xml:space="preserve"> </w:t>
      </w:r>
      <w:r w:rsidR="008471B6" w:rsidRPr="00226611">
        <w:rPr>
          <w:rFonts w:ascii="Times New Roman" w:eastAsia="Times New Roman" w:hAnsi="Times New Roman"/>
          <w:bCs/>
          <w:sz w:val="24"/>
          <w:szCs w:val="24"/>
        </w:rPr>
        <w:t>“</w:t>
      </w:r>
      <w:r w:rsidR="003B279F" w:rsidRPr="00226611">
        <w:rPr>
          <w:rFonts w:ascii="Times New Roman" w:eastAsia="Times New Roman" w:hAnsi="Times New Roman"/>
          <w:bCs/>
          <w:sz w:val="24"/>
          <w:szCs w:val="24"/>
        </w:rPr>
        <w:t xml:space="preserve">Talsu novada pašvaldības </w:t>
      </w:r>
      <w:proofErr w:type="spellStart"/>
      <w:r w:rsidR="003B279F" w:rsidRPr="00226611">
        <w:rPr>
          <w:rFonts w:ascii="Times New Roman" w:eastAsia="Times New Roman" w:hAnsi="Times New Roman"/>
          <w:bCs/>
          <w:sz w:val="24"/>
          <w:szCs w:val="24"/>
        </w:rPr>
        <w:t>energopārvaldības</w:t>
      </w:r>
      <w:proofErr w:type="spellEnd"/>
      <w:r w:rsidR="003B279F" w:rsidRPr="00226611">
        <w:rPr>
          <w:rFonts w:ascii="Times New Roman" w:eastAsia="Times New Roman" w:hAnsi="Times New Roman"/>
          <w:bCs/>
          <w:sz w:val="24"/>
          <w:szCs w:val="24"/>
        </w:rPr>
        <w:t xml:space="preserve"> tiešsaistes monitoringa platformas nodrošināšana</w:t>
      </w:r>
      <w:r w:rsidR="008471B6" w:rsidRPr="00226611">
        <w:rPr>
          <w:rFonts w:ascii="Times New Roman" w:eastAsia="Times New Roman" w:hAnsi="Times New Roman"/>
          <w:bCs/>
          <w:sz w:val="24"/>
          <w:szCs w:val="24"/>
        </w:rPr>
        <w:t>”</w:t>
      </w:r>
      <w:r w:rsidR="00226611" w:rsidRPr="00226611">
        <w:rPr>
          <w:rFonts w:ascii="Times New Roman" w:eastAsia="Times New Roman" w:hAnsi="Times New Roman"/>
          <w:bCs/>
          <w:sz w:val="24"/>
          <w:szCs w:val="24"/>
        </w:rPr>
        <w:t>,</w:t>
      </w:r>
      <w:r w:rsidR="0022661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471B6" w:rsidRPr="002007CE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061308" w:rsidRPr="002007CE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061308" w:rsidRPr="002007C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D3A82" w:rsidRPr="002007CE">
        <w:rPr>
          <w:rFonts w:ascii="Times New Roman" w:eastAsia="Times New Roman" w:hAnsi="Times New Roman"/>
          <w:bCs/>
          <w:sz w:val="24"/>
          <w:szCs w:val="24"/>
        </w:rPr>
        <w:t>202</w:t>
      </w:r>
      <w:r w:rsidRPr="002007CE">
        <w:rPr>
          <w:rFonts w:ascii="Times New Roman" w:eastAsia="Times New Roman" w:hAnsi="Times New Roman"/>
          <w:bCs/>
          <w:sz w:val="24"/>
          <w:szCs w:val="24"/>
        </w:rPr>
        <w:t>2/</w:t>
      </w:r>
      <w:r w:rsidR="002F1B11">
        <w:rPr>
          <w:rFonts w:ascii="Times New Roman" w:eastAsia="Times New Roman" w:hAnsi="Times New Roman"/>
          <w:bCs/>
          <w:sz w:val="24"/>
          <w:szCs w:val="24"/>
        </w:rPr>
        <w:t>103</w:t>
      </w:r>
    </w:p>
    <w:bookmarkEnd w:id="0"/>
    <w:p w14:paraId="10060B52" w14:textId="77777777" w:rsidR="002007CE" w:rsidRPr="002007CE" w:rsidRDefault="002007CE" w:rsidP="0067765B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</w:p>
    <w:p w14:paraId="0647257B" w14:textId="01AAC9A2" w:rsidR="008471B6" w:rsidRPr="002007CE" w:rsidRDefault="00AA33C2" w:rsidP="0067765B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  <w:r w:rsidRPr="002007CE">
        <w:rPr>
          <w:rFonts w:ascii="Times New Roman" w:hAnsi="Times New Roman"/>
          <w:bCs/>
        </w:rPr>
        <w:t>___________________</w:t>
      </w:r>
      <w:r w:rsidR="008471B6" w:rsidRPr="002007CE">
        <w:rPr>
          <w:rFonts w:ascii="Times New Roman" w:hAnsi="Times New Roman"/>
          <w:bCs/>
        </w:rPr>
        <w:t xml:space="preserve">(vieta),                        </w:t>
      </w:r>
      <w:r w:rsidR="00ED3A82" w:rsidRPr="002007CE">
        <w:rPr>
          <w:rFonts w:ascii="Times New Roman" w:hAnsi="Times New Roman"/>
          <w:bCs/>
        </w:rPr>
        <w:t xml:space="preserve">                   </w:t>
      </w:r>
      <w:r w:rsidR="008471B6" w:rsidRPr="002007CE">
        <w:rPr>
          <w:rFonts w:ascii="Times New Roman" w:hAnsi="Times New Roman"/>
          <w:bCs/>
        </w:rPr>
        <w:t xml:space="preserve">                                  </w:t>
      </w:r>
      <w:r w:rsidRPr="002007CE">
        <w:rPr>
          <w:rFonts w:ascii="Times New Roman" w:hAnsi="Times New Roman"/>
          <w:bCs/>
        </w:rPr>
        <w:t>______._______.</w:t>
      </w:r>
      <w:r w:rsidR="00D3499A" w:rsidRPr="002007CE">
        <w:rPr>
          <w:rFonts w:ascii="Times New Roman" w:hAnsi="Times New Roman"/>
          <w:bCs/>
        </w:rPr>
        <w:t>2022</w:t>
      </w:r>
      <w:r w:rsidRPr="002007CE">
        <w:rPr>
          <w:rFonts w:ascii="Times New Roman" w:hAnsi="Times New Roman"/>
          <w:bCs/>
        </w:rPr>
        <w:t>.</w:t>
      </w:r>
    </w:p>
    <w:p w14:paraId="3D447E8A" w14:textId="77777777" w:rsidR="0067765B" w:rsidRPr="002007CE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5074CC8" w14:textId="659417BC" w:rsidR="00AA33C2" w:rsidRDefault="00226611" w:rsidP="002007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611">
        <w:rPr>
          <w:rFonts w:ascii="Times New Roman" w:hAnsi="Times New Roman"/>
          <w:sz w:val="24"/>
          <w:szCs w:val="24"/>
        </w:rPr>
        <w:t xml:space="preserve">Iepazinušies ar cenu aptaujas  “Talsu novada pašvaldības </w:t>
      </w:r>
      <w:proofErr w:type="spellStart"/>
      <w:r w:rsidRPr="00226611">
        <w:rPr>
          <w:rFonts w:ascii="Times New Roman" w:hAnsi="Times New Roman"/>
          <w:sz w:val="24"/>
          <w:szCs w:val="24"/>
        </w:rPr>
        <w:t>energopārvaldības</w:t>
      </w:r>
      <w:proofErr w:type="spellEnd"/>
      <w:r w:rsidRPr="00226611">
        <w:rPr>
          <w:rFonts w:ascii="Times New Roman" w:hAnsi="Times New Roman"/>
          <w:sz w:val="24"/>
          <w:szCs w:val="24"/>
        </w:rPr>
        <w:t xml:space="preserve"> tiešsaistes monitoringa platformas nodrošināšana”, identifikācijas Nr. </w:t>
      </w:r>
      <w:proofErr w:type="spellStart"/>
      <w:r w:rsidRPr="00226611">
        <w:rPr>
          <w:rFonts w:ascii="Times New Roman" w:hAnsi="Times New Roman"/>
          <w:sz w:val="24"/>
          <w:szCs w:val="24"/>
        </w:rPr>
        <w:t>TNPz</w:t>
      </w:r>
      <w:proofErr w:type="spellEnd"/>
      <w:r w:rsidRPr="00226611">
        <w:rPr>
          <w:rFonts w:ascii="Times New Roman" w:hAnsi="Times New Roman"/>
          <w:sz w:val="24"/>
          <w:szCs w:val="24"/>
        </w:rPr>
        <w:t xml:space="preserve"> 2022/103, dokumentiem, mēs, apakšā parakstījušies, piedāvājam </w:t>
      </w:r>
      <w:r>
        <w:rPr>
          <w:rFonts w:ascii="Times New Roman" w:hAnsi="Times New Roman"/>
          <w:sz w:val="24"/>
          <w:szCs w:val="24"/>
        </w:rPr>
        <w:t>sniegt pakalpojumu</w:t>
      </w:r>
      <w:r w:rsidRPr="00226611">
        <w:rPr>
          <w:rFonts w:ascii="Times New Roman" w:hAnsi="Times New Roman"/>
          <w:sz w:val="24"/>
          <w:szCs w:val="24"/>
        </w:rPr>
        <w:t xml:space="preserve"> saskaņā ar Instrukcijā pretendentam</w:t>
      </w:r>
      <w:r>
        <w:rPr>
          <w:rFonts w:ascii="Times New Roman" w:hAnsi="Times New Roman"/>
          <w:sz w:val="24"/>
          <w:szCs w:val="24"/>
        </w:rPr>
        <w:t xml:space="preserve"> un</w:t>
      </w:r>
      <w:r w:rsidRPr="00226611">
        <w:rPr>
          <w:rFonts w:ascii="Times New Roman" w:hAnsi="Times New Roman"/>
          <w:sz w:val="24"/>
          <w:szCs w:val="24"/>
        </w:rPr>
        <w:t xml:space="preserve"> Tehniskajā specifikācijā noteikto par kopējo līgumcenu: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984"/>
        <w:gridCol w:w="2126"/>
      </w:tblGrid>
      <w:tr w:rsidR="000756AF" w:rsidRPr="000756AF" w14:paraId="371FCAB2" w14:textId="77777777" w:rsidTr="00226611">
        <w:tc>
          <w:tcPr>
            <w:tcW w:w="567" w:type="dxa"/>
            <w:vAlign w:val="center"/>
          </w:tcPr>
          <w:p w14:paraId="0DC93D43" w14:textId="51834CE9" w:rsidR="000756AF" w:rsidRPr="000756AF" w:rsidRDefault="000756AF" w:rsidP="003D4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56AF">
              <w:rPr>
                <w:rFonts w:ascii="Times New Roman" w:eastAsia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395" w:type="dxa"/>
            <w:vAlign w:val="center"/>
          </w:tcPr>
          <w:p w14:paraId="7C3FEE15" w14:textId="77777777" w:rsidR="000756AF" w:rsidRPr="000756AF" w:rsidRDefault="000756AF" w:rsidP="003D4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56AF">
              <w:rPr>
                <w:rFonts w:ascii="Times New Roman" w:eastAsia="Times New Roman" w:hAnsi="Times New Roman"/>
                <w:b/>
                <w:sz w:val="24"/>
                <w:szCs w:val="24"/>
              </w:rPr>
              <w:t>Pasūtītie pakalpojumi: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B9D850E" w14:textId="77777777" w:rsidR="000756AF" w:rsidRPr="000756AF" w:rsidRDefault="000756AF" w:rsidP="003D4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56A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Abonēšanas maksa </w:t>
            </w:r>
          </w:p>
          <w:p w14:paraId="25063371" w14:textId="7A1ED066" w:rsidR="000756AF" w:rsidRPr="000756AF" w:rsidRDefault="000756AF" w:rsidP="003D4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56AF">
              <w:rPr>
                <w:rFonts w:ascii="Times New Roman" w:eastAsia="Times New Roman" w:hAnsi="Times New Roman"/>
                <w:b/>
                <w:sz w:val="24"/>
                <w:szCs w:val="24"/>
              </w:rPr>
              <w:t>12 mēnešiem (1</w:t>
            </w:r>
            <w:r w:rsidR="0079069B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Pr="000756AF">
              <w:rPr>
                <w:rFonts w:ascii="Times New Roman" w:eastAsia="Times New Roman" w:hAnsi="Times New Roman"/>
                <w:b/>
                <w:sz w:val="24"/>
                <w:szCs w:val="24"/>
              </w:rPr>
              <w:t>gads)</w:t>
            </w:r>
          </w:p>
        </w:tc>
        <w:tc>
          <w:tcPr>
            <w:tcW w:w="2126" w:type="dxa"/>
            <w:vAlign w:val="center"/>
          </w:tcPr>
          <w:p w14:paraId="79F04938" w14:textId="77777777" w:rsidR="000756AF" w:rsidRPr="000756AF" w:rsidRDefault="000756AF" w:rsidP="003D4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56AF">
              <w:rPr>
                <w:rFonts w:ascii="Times New Roman" w:eastAsia="Times New Roman" w:hAnsi="Times New Roman"/>
                <w:b/>
                <w:sz w:val="24"/>
                <w:szCs w:val="24"/>
              </w:rPr>
              <w:t>Piedāvātā līgumcena</w:t>
            </w:r>
          </w:p>
          <w:p w14:paraId="1235DB03" w14:textId="5D1EDFEE" w:rsidR="000756AF" w:rsidRPr="000756AF" w:rsidRDefault="000756AF" w:rsidP="003D4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56AF">
              <w:rPr>
                <w:rFonts w:ascii="Times New Roman" w:eastAsia="Times New Roman" w:hAnsi="Times New Roman"/>
                <w:b/>
                <w:sz w:val="24"/>
                <w:szCs w:val="24"/>
              </w:rPr>
              <w:t>36 mēnešiem (3</w:t>
            </w:r>
            <w:r w:rsidR="0079069B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Pr="000756AF">
              <w:rPr>
                <w:rFonts w:ascii="Times New Roman" w:eastAsia="Times New Roman" w:hAnsi="Times New Roman"/>
                <w:b/>
                <w:sz w:val="24"/>
                <w:szCs w:val="24"/>
              </w:rPr>
              <w:t>gadi)</w:t>
            </w:r>
          </w:p>
        </w:tc>
      </w:tr>
      <w:tr w:rsidR="000756AF" w:rsidRPr="000756AF" w14:paraId="29413BDC" w14:textId="77777777" w:rsidTr="003D489B">
        <w:trPr>
          <w:trHeight w:val="298"/>
        </w:trPr>
        <w:tc>
          <w:tcPr>
            <w:tcW w:w="567" w:type="dxa"/>
            <w:vAlign w:val="center"/>
          </w:tcPr>
          <w:p w14:paraId="59AFE8E0" w14:textId="7D5F7C68" w:rsidR="000756AF" w:rsidRPr="000756AF" w:rsidRDefault="000756AF" w:rsidP="003D4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6A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vAlign w:val="center"/>
          </w:tcPr>
          <w:p w14:paraId="4C85CDE3" w14:textId="77777777" w:rsidR="000756AF" w:rsidRPr="000756AF" w:rsidRDefault="000756AF" w:rsidP="003D489B">
            <w:pPr>
              <w:spacing w:after="0" w:line="240" w:lineRule="auto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6AF">
              <w:rPr>
                <w:rFonts w:ascii="Times New Roman" w:eastAsia="Times New Roman" w:hAnsi="Times New Roman"/>
                <w:sz w:val="24"/>
                <w:szCs w:val="24"/>
              </w:rPr>
              <w:t>Monitoringa platformas izveide</w:t>
            </w: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438689D" w14:textId="77777777" w:rsidR="000756AF" w:rsidRPr="000756AF" w:rsidRDefault="000756AF" w:rsidP="003D489B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3121F22" w14:textId="77777777" w:rsidR="000756AF" w:rsidRPr="000756AF" w:rsidRDefault="000756AF" w:rsidP="003D489B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756AF" w:rsidRPr="000756AF" w14:paraId="35A5720B" w14:textId="77777777" w:rsidTr="003D489B">
        <w:trPr>
          <w:trHeight w:val="131"/>
        </w:trPr>
        <w:tc>
          <w:tcPr>
            <w:tcW w:w="567" w:type="dxa"/>
            <w:vAlign w:val="center"/>
          </w:tcPr>
          <w:p w14:paraId="46A23EF6" w14:textId="77777777" w:rsidR="000756AF" w:rsidRPr="000756AF" w:rsidRDefault="000756AF" w:rsidP="003D489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6A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vAlign w:val="center"/>
          </w:tcPr>
          <w:p w14:paraId="59564D9D" w14:textId="77777777" w:rsidR="000756AF" w:rsidRPr="000756AF" w:rsidRDefault="000756AF" w:rsidP="003D489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6AF">
              <w:rPr>
                <w:rFonts w:ascii="Times New Roman" w:eastAsia="Times New Roman" w:hAnsi="Times New Roman"/>
                <w:sz w:val="24"/>
                <w:szCs w:val="24"/>
              </w:rPr>
              <w:t>Abonēšanas maksa 1 (vienam) objektam</w:t>
            </w:r>
          </w:p>
        </w:tc>
        <w:tc>
          <w:tcPr>
            <w:tcW w:w="1984" w:type="dxa"/>
            <w:vAlign w:val="center"/>
          </w:tcPr>
          <w:p w14:paraId="5EEC6F9A" w14:textId="77777777" w:rsidR="000756AF" w:rsidRPr="000756AF" w:rsidRDefault="000756AF" w:rsidP="003D489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F82528B" w14:textId="77777777" w:rsidR="000756AF" w:rsidRPr="000756AF" w:rsidRDefault="000756AF" w:rsidP="003D489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56AF" w:rsidRPr="000756AF" w14:paraId="6AD1907A" w14:textId="77777777" w:rsidTr="00226611">
        <w:trPr>
          <w:trHeight w:val="363"/>
        </w:trPr>
        <w:tc>
          <w:tcPr>
            <w:tcW w:w="567" w:type="dxa"/>
            <w:vAlign w:val="center"/>
          </w:tcPr>
          <w:p w14:paraId="2714D7C7" w14:textId="77777777" w:rsidR="000756AF" w:rsidRPr="000756AF" w:rsidRDefault="000756AF" w:rsidP="003D489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6A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vAlign w:val="center"/>
          </w:tcPr>
          <w:p w14:paraId="65A6C794" w14:textId="77777777" w:rsidR="000756AF" w:rsidRPr="000756AF" w:rsidRDefault="000756AF" w:rsidP="003D489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6AF">
              <w:rPr>
                <w:rFonts w:ascii="Times New Roman" w:eastAsia="Times New Roman" w:hAnsi="Times New Roman"/>
                <w:sz w:val="24"/>
                <w:szCs w:val="24"/>
              </w:rPr>
              <w:t xml:space="preserve">Tehniskās specifikācijas 5.punktā norādīto objektu (500 gab.) gada abonēšanas maksa </w:t>
            </w:r>
          </w:p>
        </w:tc>
        <w:tc>
          <w:tcPr>
            <w:tcW w:w="1984" w:type="dxa"/>
            <w:vAlign w:val="center"/>
          </w:tcPr>
          <w:p w14:paraId="4A43743F" w14:textId="77777777" w:rsidR="000756AF" w:rsidRPr="000756AF" w:rsidRDefault="000756AF" w:rsidP="003D489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8CF7BEA" w14:textId="77777777" w:rsidR="000756AF" w:rsidRPr="000756AF" w:rsidRDefault="000756AF" w:rsidP="003D489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56AF" w:rsidRPr="000756AF" w14:paraId="0A117B5E" w14:textId="77777777" w:rsidTr="00226611">
        <w:tc>
          <w:tcPr>
            <w:tcW w:w="6946" w:type="dxa"/>
            <w:gridSpan w:val="3"/>
            <w:vAlign w:val="center"/>
          </w:tcPr>
          <w:p w14:paraId="04A09BAC" w14:textId="77777777" w:rsidR="000756AF" w:rsidRPr="000756AF" w:rsidRDefault="000756AF" w:rsidP="003D4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6AF">
              <w:rPr>
                <w:rFonts w:ascii="Times New Roman" w:eastAsia="Times New Roman" w:hAnsi="Times New Roman"/>
                <w:sz w:val="24"/>
                <w:szCs w:val="24"/>
              </w:rPr>
              <w:t>Kopā bez PVN, EUR:</w:t>
            </w:r>
          </w:p>
        </w:tc>
        <w:tc>
          <w:tcPr>
            <w:tcW w:w="2126" w:type="dxa"/>
            <w:vAlign w:val="center"/>
          </w:tcPr>
          <w:p w14:paraId="2080D8FF" w14:textId="77777777" w:rsidR="000756AF" w:rsidRPr="000756AF" w:rsidRDefault="000756AF" w:rsidP="003D489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56AF" w:rsidRPr="000756AF" w14:paraId="2E876280" w14:textId="77777777" w:rsidTr="00226611">
        <w:tc>
          <w:tcPr>
            <w:tcW w:w="6946" w:type="dxa"/>
            <w:gridSpan w:val="3"/>
            <w:vAlign w:val="center"/>
          </w:tcPr>
          <w:p w14:paraId="5BB6789F" w14:textId="77777777" w:rsidR="000756AF" w:rsidRPr="000756AF" w:rsidRDefault="000756AF" w:rsidP="003D4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6AF">
              <w:rPr>
                <w:rFonts w:ascii="Times New Roman" w:eastAsia="Times New Roman" w:hAnsi="Times New Roman"/>
                <w:sz w:val="24"/>
                <w:szCs w:val="24"/>
              </w:rPr>
              <w:t>PVN____% ,EUR:</w:t>
            </w:r>
          </w:p>
        </w:tc>
        <w:tc>
          <w:tcPr>
            <w:tcW w:w="2126" w:type="dxa"/>
            <w:vAlign w:val="center"/>
          </w:tcPr>
          <w:p w14:paraId="023E63CD" w14:textId="77777777" w:rsidR="000756AF" w:rsidRPr="000756AF" w:rsidRDefault="000756AF" w:rsidP="003D489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56AF" w:rsidRPr="000756AF" w14:paraId="6611996D" w14:textId="77777777" w:rsidTr="00226611">
        <w:tc>
          <w:tcPr>
            <w:tcW w:w="6946" w:type="dxa"/>
            <w:gridSpan w:val="3"/>
            <w:vAlign w:val="center"/>
          </w:tcPr>
          <w:p w14:paraId="1ADA96BB" w14:textId="77777777" w:rsidR="000756AF" w:rsidRPr="000756AF" w:rsidRDefault="000756AF" w:rsidP="003D4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6AF">
              <w:rPr>
                <w:rFonts w:ascii="Times New Roman" w:eastAsia="Times New Roman" w:hAnsi="Times New Roman"/>
                <w:sz w:val="24"/>
                <w:szCs w:val="24"/>
              </w:rPr>
              <w:t>Piedāvājuma summa kopā ar PVN, EUR:</w:t>
            </w:r>
          </w:p>
        </w:tc>
        <w:tc>
          <w:tcPr>
            <w:tcW w:w="2126" w:type="dxa"/>
            <w:vAlign w:val="center"/>
          </w:tcPr>
          <w:p w14:paraId="4ED54053" w14:textId="77777777" w:rsidR="000756AF" w:rsidRPr="000756AF" w:rsidRDefault="000756AF" w:rsidP="003D489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892C97C" w14:textId="0878398C" w:rsidR="008471B6" w:rsidRPr="002007CE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7777777" w:rsidR="008471B6" w:rsidRPr="002007CE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09E1CA0" w14:textId="77777777" w:rsidR="008471B6" w:rsidRPr="002007CE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2007CE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2007CE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>Apliecinām, ka:</w:t>
      </w:r>
    </w:p>
    <w:p w14:paraId="047EA8F7" w14:textId="77777777" w:rsidR="008471B6" w:rsidRPr="002007CE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A24CA00" w14:textId="77777777" w:rsidR="008471B6" w:rsidRPr="002007CE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2E6C04F3" w14:textId="6EF13AC8" w:rsidR="0067765B" w:rsidRPr="002007CE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 xml:space="preserve">Esam iepazinušies ar </w:t>
      </w:r>
      <w:r w:rsidR="00226611">
        <w:rPr>
          <w:rFonts w:ascii="Times New Roman" w:hAnsi="Times New Roman"/>
          <w:sz w:val="24"/>
          <w:szCs w:val="24"/>
        </w:rPr>
        <w:t>cenu aptauju un</w:t>
      </w:r>
      <w:r w:rsidRPr="002007CE">
        <w:rPr>
          <w:rFonts w:ascii="Times New Roman" w:hAnsi="Times New Roman"/>
          <w:sz w:val="24"/>
          <w:szCs w:val="24"/>
        </w:rPr>
        <w:t xml:space="preserve"> tā</w:t>
      </w:r>
      <w:r w:rsidR="00226611">
        <w:rPr>
          <w:rFonts w:ascii="Times New Roman" w:hAnsi="Times New Roman"/>
          <w:sz w:val="24"/>
          <w:szCs w:val="24"/>
        </w:rPr>
        <w:t>s</w:t>
      </w:r>
      <w:r w:rsidRPr="002007CE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p w14:paraId="6648EA63" w14:textId="5DE17C57" w:rsidR="0067765B" w:rsidRPr="00226611" w:rsidRDefault="0067765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226611">
        <w:rPr>
          <w:rFonts w:ascii="Times New Roman" w:eastAsia="Times New Roman" w:hAnsi="Times New Roman"/>
          <w:sz w:val="24"/>
          <w:szCs w:val="24"/>
          <w:lang w:eastAsia="lv-LV"/>
        </w:rPr>
        <w:t>apliecina, ka Pretendenta uzņēmums atbilst mazā vai vidējā uzņēmuma statusam (nepieciešamo atzīmēt):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8649"/>
      </w:tblGrid>
      <w:tr w:rsidR="0067765B" w:rsidRPr="002007CE" w14:paraId="7E85A529" w14:textId="77777777" w:rsidTr="00226611">
        <w:sdt>
          <w:sdtPr>
            <w:rPr>
              <w:rFonts w:ascii="Times New Roman" w:hAnsi="Times New Roman"/>
              <w:b/>
              <w:sz w:val="24"/>
              <w:szCs w:val="24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shd w:val="clear" w:color="auto" w:fill="F2F2F2"/>
              </w:tcPr>
              <w:p w14:paraId="1654B63A" w14:textId="2A5B308F" w:rsidR="0067765B" w:rsidRPr="00226611" w:rsidRDefault="00226611" w:rsidP="00226611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left"/>
                  <w:textAlignment w:val="baseline"/>
                  <w:rPr>
                    <w:rFonts w:ascii="Times New Roman" w:hAnsi="Times New Roman"/>
                    <w:b/>
                    <w:sz w:val="24"/>
                    <w:szCs w:val="24"/>
                    <w:lang w:eastAsia="lv-LV"/>
                  </w:rPr>
                </w:pPr>
                <w:r w:rsidRPr="0022661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4ADF95E1" w14:textId="77777777" w:rsidR="0067765B" w:rsidRPr="00226611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26611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226611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226611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7765B" w:rsidRPr="002007CE" w14:paraId="13F02412" w14:textId="77777777" w:rsidTr="00226611">
        <w:sdt>
          <w:sdtPr>
            <w:rPr>
              <w:rFonts w:ascii="Times New Roman" w:hAnsi="Times New Roman"/>
              <w:b/>
              <w:sz w:val="24"/>
              <w:szCs w:val="24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shd w:val="clear" w:color="auto" w:fill="F2F2F2"/>
              </w:tcPr>
              <w:p w14:paraId="681E2096" w14:textId="3853DCFE" w:rsidR="0067765B" w:rsidRPr="00226611" w:rsidRDefault="0067765B" w:rsidP="00226611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left"/>
                  <w:textAlignment w:val="baseline"/>
                  <w:rPr>
                    <w:rFonts w:ascii="Times New Roman" w:hAnsi="Times New Roman"/>
                    <w:b/>
                    <w:sz w:val="24"/>
                    <w:szCs w:val="24"/>
                    <w:lang w:eastAsia="lv-LV"/>
                  </w:rPr>
                </w:pPr>
                <w:r w:rsidRPr="00226611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788" w:type="dxa"/>
            <w:vAlign w:val="center"/>
          </w:tcPr>
          <w:p w14:paraId="66D4FCB9" w14:textId="77777777" w:rsidR="0067765B" w:rsidRPr="00226611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26611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226611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226611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nepārsniedz 43 miljonus </w:t>
            </w:r>
            <w:proofErr w:type="spellStart"/>
            <w:r w:rsidRPr="00226611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226611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7765B" w:rsidRPr="002007CE" w14:paraId="55FC346B" w14:textId="77777777" w:rsidTr="00226611">
        <w:tc>
          <w:tcPr>
            <w:tcW w:w="284" w:type="dxa"/>
            <w:shd w:val="clear" w:color="auto" w:fill="F2F2F2"/>
          </w:tcPr>
          <w:p w14:paraId="7EA4785D" w14:textId="77777777" w:rsidR="0067765B" w:rsidRPr="00226611" w:rsidRDefault="0067765B" w:rsidP="002266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left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lv-LV"/>
              </w:rPr>
            </w:pPr>
            <w:r w:rsidRPr="00226611">
              <w:rPr>
                <w:rFonts w:ascii="Segoe UI Symbol" w:hAnsi="Segoe UI Symbol" w:cs="Segoe UI Symbol"/>
                <w:b/>
                <w:sz w:val="24"/>
                <w:szCs w:val="24"/>
                <w:lang w:eastAsia="lv-LV"/>
              </w:rPr>
              <w:t>☐</w:t>
            </w:r>
          </w:p>
        </w:tc>
        <w:tc>
          <w:tcPr>
            <w:tcW w:w="8788" w:type="dxa"/>
            <w:vAlign w:val="center"/>
          </w:tcPr>
          <w:p w14:paraId="06AA7FF9" w14:textId="77777777" w:rsidR="0067765B" w:rsidRPr="00226611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26611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Lielais uzņēmums (nodarbinātas vairāk kā 250 personas un kura gada apgrozījums pārsniedz 50 miljonus </w:t>
            </w:r>
            <w:proofErr w:type="spellStart"/>
            <w:r w:rsidRPr="00226611">
              <w:rPr>
                <w:rFonts w:ascii="Times New Roman" w:hAnsi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226611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pārsniedz 43 miljonus </w:t>
            </w:r>
            <w:proofErr w:type="spellStart"/>
            <w:r w:rsidRPr="00226611">
              <w:rPr>
                <w:rFonts w:ascii="Times New Roman" w:hAnsi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226611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</w:tbl>
    <w:p w14:paraId="5D56CED0" w14:textId="3C669A8D" w:rsidR="0067765B" w:rsidRPr="002007CE" w:rsidRDefault="0067765B" w:rsidP="0067765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284"/>
        <w:gridCol w:w="4252"/>
      </w:tblGrid>
      <w:tr w:rsidR="008471B6" w:rsidRPr="002007CE" w14:paraId="2F24FCC4" w14:textId="77777777" w:rsidTr="00226611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2007CE" w:rsidRDefault="008471B6" w:rsidP="0022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7CE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2007CE">
              <w:rPr>
                <w:rFonts w:ascii="Times New Roman" w:hAnsi="Times New Roman"/>
                <w:sz w:val="24"/>
                <w:szCs w:val="24"/>
              </w:rPr>
              <w:t>(</w:t>
            </w:r>
            <w:r w:rsidRPr="002007CE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2007CE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2007CE" w14:paraId="682A1144" w14:textId="77777777" w:rsidTr="00226611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77777777" w:rsidR="008471B6" w:rsidRPr="002007CE" w:rsidRDefault="008471B6" w:rsidP="0022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7CE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2007CE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2007CE" w14:paraId="61AF71CE" w14:textId="77777777" w:rsidTr="00226611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538F01DA" w:rsidR="008471B6" w:rsidRPr="002007CE" w:rsidRDefault="008471B6" w:rsidP="0022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7CE">
              <w:rPr>
                <w:rFonts w:ascii="Times New Roman" w:hAnsi="Times New Roman"/>
                <w:sz w:val="24"/>
                <w:szCs w:val="24"/>
              </w:rPr>
              <w:t>Pretendenta adrese, tālruņa numuri, e-pasts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2007CE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2007CE" w14:paraId="2C055693" w14:textId="77777777" w:rsidTr="00226611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77777777" w:rsidR="008471B6" w:rsidRPr="002007CE" w:rsidRDefault="008471B6" w:rsidP="0022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7CE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2007CE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2007CE" w14:paraId="78E7F119" w14:textId="77777777" w:rsidTr="00226611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08C5AB81" w:rsidR="008471B6" w:rsidRPr="002007CE" w:rsidRDefault="008471B6" w:rsidP="0022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7CE">
              <w:rPr>
                <w:rFonts w:ascii="Times New Roman" w:hAnsi="Times New Roman"/>
                <w:sz w:val="24"/>
                <w:szCs w:val="24"/>
              </w:rPr>
              <w:lastRenderedPageBreak/>
              <w:t>Personas, kas parakstīs iepirkuma līgu</w:t>
            </w:r>
            <w:r w:rsidR="001A1ED9" w:rsidRPr="002007CE">
              <w:rPr>
                <w:rFonts w:ascii="Times New Roman" w:hAnsi="Times New Roman"/>
                <w:sz w:val="24"/>
                <w:szCs w:val="24"/>
              </w:rPr>
              <w:t xml:space="preserve">mu amats, vārds, uzvārds, tālr. </w:t>
            </w:r>
            <w:r w:rsidRPr="002007CE">
              <w:rPr>
                <w:rFonts w:ascii="Times New Roman" w:hAnsi="Times New Roman"/>
                <w:sz w:val="24"/>
                <w:szCs w:val="24"/>
              </w:rPr>
              <w:t>Nr.,</w:t>
            </w:r>
            <w:r w:rsidR="001A1ED9" w:rsidRPr="00200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07CE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2007CE" w:rsidRDefault="008471B6" w:rsidP="0022661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2007CE" w14:paraId="39E2BE22" w14:textId="77777777" w:rsidTr="00226611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2007CE" w:rsidRDefault="008471B6" w:rsidP="00226611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7CE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2007CE" w:rsidRDefault="008471B6" w:rsidP="0022661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A4FDCF" w14:textId="277327DC" w:rsidR="00102F1C" w:rsidRPr="00ED3A82" w:rsidRDefault="008471B6" w:rsidP="00226611">
      <w:pPr>
        <w:spacing w:after="0" w:line="240" w:lineRule="auto"/>
        <w:jc w:val="center"/>
        <w:rPr>
          <w:sz w:val="24"/>
          <w:szCs w:val="24"/>
        </w:rPr>
      </w:pPr>
      <w:r w:rsidRPr="002007CE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ED3A82" w:rsidSect="0022661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C4112" w14:textId="77777777" w:rsidR="00AA7F87" w:rsidRDefault="00AA7F87" w:rsidP="006E473C">
      <w:pPr>
        <w:spacing w:after="0" w:line="240" w:lineRule="auto"/>
      </w:pPr>
      <w:r>
        <w:separator/>
      </w:r>
    </w:p>
  </w:endnote>
  <w:endnote w:type="continuationSeparator" w:id="0">
    <w:p w14:paraId="26FAC9BE" w14:textId="77777777" w:rsidR="00AA7F87" w:rsidRDefault="00AA7F87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9A7F8" w14:textId="77777777" w:rsidR="00AA7F87" w:rsidRDefault="00AA7F87" w:rsidP="006E473C">
      <w:pPr>
        <w:spacing w:after="0" w:line="240" w:lineRule="auto"/>
      </w:pPr>
      <w:r>
        <w:separator/>
      </w:r>
    </w:p>
  </w:footnote>
  <w:footnote w:type="continuationSeparator" w:id="0">
    <w:p w14:paraId="65EEEB1E" w14:textId="77777777" w:rsidR="00AA7F87" w:rsidRDefault="00AA7F87" w:rsidP="006E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3182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2773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5778442">
    <w:abstractNumId w:val="1"/>
  </w:num>
  <w:num w:numId="4" w16cid:durableId="280460640">
    <w:abstractNumId w:val="0"/>
  </w:num>
  <w:num w:numId="5" w16cid:durableId="1997493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61308"/>
    <w:rsid w:val="000756AF"/>
    <w:rsid w:val="000876CD"/>
    <w:rsid w:val="000C541E"/>
    <w:rsid w:val="00102F1C"/>
    <w:rsid w:val="001A1ED9"/>
    <w:rsid w:val="002007CE"/>
    <w:rsid w:val="00226611"/>
    <w:rsid w:val="002553DD"/>
    <w:rsid w:val="002A3B6A"/>
    <w:rsid w:val="002F1B11"/>
    <w:rsid w:val="00356D83"/>
    <w:rsid w:val="003902A8"/>
    <w:rsid w:val="003A55CE"/>
    <w:rsid w:val="003B279F"/>
    <w:rsid w:val="003D00E5"/>
    <w:rsid w:val="003D489B"/>
    <w:rsid w:val="0049522F"/>
    <w:rsid w:val="004A38B8"/>
    <w:rsid w:val="004F2D76"/>
    <w:rsid w:val="005D0165"/>
    <w:rsid w:val="0067765B"/>
    <w:rsid w:val="006E473C"/>
    <w:rsid w:val="0079069B"/>
    <w:rsid w:val="00835A74"/>
    <w:rsid w:val="008471B6"/>
    <w:rsid w:val="00895E63"/>
    <w:rsid w:val="00A66B37"/>
    <w:rsid w:val="00AA33C2"/>
    <w:rsid w:val="00AA7F87"/>
    <w:rsid w:val="00AC7987"/>
    <w:rsid w:val="00B72D6A"/>
    <w:rsid w:val="00C0664E"/>
    <w:rsid w:val="00C92918"/>
    <w:rsid w:val="00CC3B51"/>
    <w:rsid w:val="00D0736B"/>
    <w:rsid w:val="00D3499A"/>
    <w:rsid w:val="00ED3A82"/>
    <w:rsid w:val="00F30B2F"/>
    <w:rsid w:val="00F921A8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2007C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007C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007CE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007C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007C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0F7FE-927B-44FB-AB8D-CD01671E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13</cp:revision>
  <dcterms:created xsi:type="dcterms:W3CDTF">2022-08-24T11:22:00Z</dcterms:created>
  <dcterms:modified xsi:type="dcterms:W3CDTF">2022-09-01T12:43:00Z</dcterms:modified>
</cp:coreProperties>
</file>