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C5E4" w14:textId="37FECB9D" w:rsidR="00604882" w:rsidRDefault="00CD0D75" w:rsidP="007A1CCB">
      <w:pPr>
        <w:jc w:val="both"/>
        <w:rPr>
          <w:b/>
          <w:szCs w:val="24"/>
        </w:rPr>
      </w:pPr>
      <w:r w:rsidRPr="00BC28FF">
        <w:rPr>
          <w:b/>
          <w:bCs/>
          <w:szCs w:val="24"/>
          <w:lang w:val="lv-LV"/>
        </w:rPr>
        <w:t xml:space="preserve">Talsu novada pašvaldība rīko </w:t>
      </w:r>
      <w:proofErr w:type="spellStart"/>
      <w:r w:rsidR="00AF471A">
        <w:rPr>
          <w:b/>
          <w:szCs w:val="24"/>
        </w:rPr>
        <w:t>d</w:t>
      </w:r>
      <w:r w:rsidR="00AF471A" w:rsidRPr="00CF0962">
        <w:rPr>
          <w:b/>
          <w:szCs w:val="24"/>
        </w:rPr>
        <w:t>zīvokļa</w:t>
      </w:r>
      <w:proofErr w:type="spellEnd"/>
      <w:r w:rsidR="00AF471A" w:rsidRPr="00CF0962">
        <w:rPr>
          <w:b/>
          <w:szCs w:val="24"/>
        </w:rPr>
        <w:t xml:space="preserve"> </w:t>
      </w:r>
      <w:proofErr w:type="spellStart"/>
      <w:r w:rsidR="00AF471A" w:rsidRPr="00CF0962">
        <w:rPr>
          <w:b/>
          <w:szCs w:val="24"/>
        </w:rPr>
        <w:t>īpašuma</w:t>
      </w:r>
      <w:proofErr w:type="spellEnd"/>
      <w:r w:rsidR="00AF471A" w:rsidRPr="00CF0962">
        <w:rPr>
          <w:b/>
          <w:szCs w:val="24"/>
        </w:rPr>
        <w:t xml:space="preserve"> Nr. </w:t>
      </w:r>
      <w:r w:rsidR="00FA603D">
        <w:rPr>
          <w:b/>
          <w:szCs w:val="24"/>
        </w:rPr>
        <w:t>9</w:t>
      </w:r>
      <w:r w:rsidR="00AF471A" w:rsidRPr="00CF0962">
        <w:rPr>
          <w:b/>
          <w:szCs w:val="24"/>
        </w:rPr>
        <w:t xml:space="preserve">, </w:t>
      </w:r>
      <w:bookmarkStart w:id="0" w:name="_Hlk217744889"/>
      <w:r w:rsidR="00AF471A" w:rsidRPr="00CF0962">
        <w:rPr>
          <w:b/>
          <w:szCs w:val="24"/>
        </w:rPr>
        <w:t>“</w:t>
      </w:r>
      <w:proofErr w:type="spellStart"/>
      <w:r w:rsidR="00AF471A" w:rsidRPr="00CF0962">
        <w:rPr>
          <w:b/>
          <w:szCs w:val="24"/>
        </w:rPr>
        <w:t>Smilgas</w:t>
      </w:r>
      <w:proofErr w:type="spellEnd"/>
      <w:r w:rsidR="00AF471A" w:rsidRPr="00CF0962">
        <w:rPr>
          <w:b/>
          <w:szCs w:val="24"/>
        </w:rPr>
        <w:t xml:space="preserve">”, </w:t>
      </w:r>
      <w:proofErr w:type="spellStart"/>
      <w:r w:rsidR="00AF471A" w:rsidRPr="00CF0962">
        <w:rPr>
          <w:b/>
          <w:szCs w:val="24"/>
        </w:rPr>
        <w:t>Ārlavas</w:t>
      </w:r>
      <w:proofErr w:type="spellEnd"/>
      <w:r w:rsidR="00AF471A" w:rsidRPr="00CF0962">
        <w:rPr>
          <w:b/>
          <w:szCs w:val="24"/>
        </w:rPr>
        <w:t xml:space="preserve"> </w:t>
      </w:r>
      <w:proofErr w:type="spellStart"/>
      <w:r w:rsidR="00AF471A" w:rsidRPr="00CF0962">
        <w:rPr>
          <w:b/>
          <w:szCs w:val="24"/>
        </w:rPr>
        <w:t>pagastā</w:t>
      </w:r>
      <w:proofErr w:type="spellEnd"/>
      <w:r w:rsidR="00AF471A" w:rsidRPr="00CF0962">
        <w:rPr>
          <w:b/>
          <w:szCs w:val="24"/>
        </w:rPr>
        <w:t xml:space="preserve">, </w:t>
      </w:r>
    </w:p>
    <w:p w14:paraId="3AB2F3F4" w14:textId="66973A47" w:rsidR="00522497" w:rsidRDefault="00AF471A" w:rsidP="007A1CCB">
      <w:pPr>
        <w:jc w:val="both"/>
        <w:rPr>
          <w:b/>
          <w:bCs/>
          <w:szCs w:val="24"/>
          <w:lang w:eastAsia="lv-LV"/>
        </w:rPr>
      </w:pPr>
      <w:r w:rsidRPr="00CF0962">
        <w:rPr>
          <w:b/>
          <w:szCs w:val="24"/>
        </w:rPr>
        <w:t xml:space="preserve">Talsu </w:t>
      </w:r>
      <w:proofErr w:type="spellStart"/>
      <w:r w:rsidRPr="00CF0962">
        <w:rPr>
          <w:b/>
          <w:szCs w:val="24"/>
        </w:rPr>
        <w:t>novadā</w:t>
      </w:r>
      <w:proofErr w:type="spellEnd"/>
      <w:r w:rsidRPr="00CF0962">
        <w:rPr>
          <w:b/>
          <w:szCs w:val="24"/>
        </w:rPr>
        <w:t>,</w:t>
      </w:r>
      <w:bookmarkEnd w:id="0"/>
      <w:r>
        <w:rPr>
          <w:b/>
          <w:bCs/>
          <w:szCs w:val="24"/>
          <w:lang w:eastAsia="lv-LV"/>
        </w:rPr>
        <w:t xml:space="preserve"> </w:t>
      </w:r>
      <w:proofErr w:type="spellStart"/>
      <w:r w:rsidRPr="00CF0962">
        <w:rPr>
          <w:b/>
          <w:szCs w:val="24"/>
        </w:rPr>
        <w:t>kadastra</w:t>
      </w:r>
      <w:proofErr w:type="spellEnd"/>
      <w:r w:rsidRPr="00CF0962">
        <w:rPr>
          <w:b/>
          <w:szCs w:val="24"/>
        </w:rPr>
        <w:t xml:space="preserve"> </w:t>
      </w:r>
      <w:proofErr w:type="spellStart"/>
      <w:proofErr w:type="gramStart"/>
      <w:r w:rsidRPr="00CF0962">
        <w:rPr>
          <w:b/>
          <w:szCs w:val="24"/>
        </w:rPr>
        <w:t>numurs</w:t>
      </w:r>
      <w:proofErr w:type="spellEnd"/>
      <w:r w:rsidRPr="00CF0962">
        <w:rPr>
          <w:b/>
          <w:szCs w:val="24"/>
        </w:rPr>
        <w:t xml:space="preserve">  </w:t>
      </w:r>
      <w:r w:rsidRPr="00CF0962">
        <w:rPr>
          <w:b/>
          <w:bCs/>
          <w:szCs w:val="24"/>
        </w:rPr>
        <w:t>883790001</w:t>
      </w:r>
      <w:r w:rsidR="008724EB">
        <w:rPr>
          <w:b/>
          <w:bCs/>
          <w:szCs w:val="24"/>
        </w:rPr>
        <w:t>3</w:t>
      </w:r>
      <w:r w:rsidR="00FA603D">
        <w:rPr>
          <w:b/>
          <w:bCs/>
          <w:szCs w:val="24"/>
        </w:rPr>
        <w:t>3</w:t>
      </w:r>
      <w:proofErr w:type="gramEnd"/>
      <w:r w:rsidRPr="00CF0962">
        <w:rPr>
          <w:b/>
          <w:bCs/>
          <w:szCs w:val="24"/>
        </w:rPr>
        <w:t>,</w:t>
      </w:r>
      <w:r>
        <w:rPr>
          <w:b/>
          <w:bCs/>
          <w:szCs w:val="24"/>
          <w:lang w:eastAsia="lv-LV"/>
        </w:rPr>
        <w:t xml:space="preserve"> </w:t>
      </w:r>
      <w:proofErr w:type="spellStart"/>
      <w:r w:rsidR="00C021A0">
        <w:rPr>
          <w:b/>
          <w:bCs/>
          <w:szCs w:val="24"/>
        </w:rPr>
        <w:t>elektronisk</w:t>
      </w:r>
      <w:r w:rsidR="001D4809">
        <w:rPr>
          <w:b/>
          <w:bCs/>
          <w:szCs w:val="24"/>
        </w:rPr>
        <w:t>o</w:t>
      </w:r>
      <w:proofErr w:type="spellEnd"/>
      <w:r w:rsidR="00C021A0">
        <w:rPr>
          <w:b/>
          <w:bCs/>
          <w:szCs w:val="24"/>
        </w:rPr>
        <w:t xml:space="preserve"> </w:t>
      </w:r>
      <w:proofErr w:type="spellStart"/>
      <w:r w:rsidR="00522497" w:rsidRPr="00BC28FF">
        <w:rPr>
          <w:b/>
          <w:bCs/>
          <w:szCs w:val="24"/>
        </w:rPr>
        <w:t>izsoli</w:t>
      </w:r>
      <w:proofErr w:type="spellEnd"/>
      <w:r w:rsidR="00522497" w:rsidRPr="00BC28FF">
        <w:rPr>
          <w:b/>
          <w:bCs/>
          <w:szCs w:val="24"/>
        </w:rPr>
        <w:t xml:space="preserve">  </w:t>
      </w:r>
    </w:p>
    <w:p w14:paraId="6F51792E" w14:textId="08EE5B4A" w:rsidR="00CD0D75" w:rsidRPr="00BC28FF" w:rsidRDefault="00CD0D75" w:rsidP="00CD0D75">
      <w:pPr>
        <w:jc w:val="both"/>
        <w:rPr>
          <w:szCs w:val="24"/>
          <w:lang w:val="lv-LV"/>
        </w:rPr>
      </w:pPr>
    </w:p>
    <w:p w14:paraId="044659A9" w14:textId="69035D6D" w:rsidR="00522497" w:rsidRPr="00BC28FF" w:rsidRDefault="00926249" w:rsidP="00CD0D75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IZSOLES </w:t>
      </w:r>
      <w:r w:rsidR="00CD0D75" w:rsidRPr="00BC28FF">
        <w:rPr>
          <w:szCs w:val="24"/>
          <w:lang w:val="lv-LV"/>
        </w:rPr>
        <w:t xml:space="preserve">OBJEKTA ADRESE: </w:t>
      </w:r>
      <w:r w:rsidR="00AF471A" w:rsidRPr="00AF471A">
        <w:rPr>
          <w:bCs/>
          <w:szCs w:val="24"/>
        </w:rPr>
        <w:t>“</w:t>
      </w:r>
      <w:proofErr w:type="spellStart"/>
      <w:r w:rsidR="00AF471A" w:rsidRPr="00AF471A">
        <w:rPr>
          <w:bCs/>
          <w:szCs w:val="24"/>
        </w:rPr>
        <w:t>Smilgas</w:t>
      </w:r>
      <w:proofErr w:type="spellEnd"/>
      <w:r w:rsidR="00AF471A" w:rsidRPr="00AF471A">
        <w:rPr>
          <w:bCs/>
          <w:szCs w:val="24"/>
        </w:rPr>
        <w:t>”-</w:t>
      </w:r>
      <w:r w:rsidR="008724EB">
        <w:rPr>
          <w:bCs/>
          <w:szCs w:val="24"/>
        </w:rPr>
        <w:t xml:space="preserve"> </w:t>
      </w:r>
      <w:r w:rsidR="00FA603D">
        <w:rPr>
          <w:bCs/>
          <w:szCs w:val="24"/>
        </w:rPr>
        <w:t>9</w:t>
      </w:r>
      <w:r w:rsidR="00AF471A" w:rsidRPr="00AF471A">
        <w:rPr>
          <w:bCs/>
          <w:szCs w:val="24"/>
        </w:rPr>
        <w:t xml:space="preserve">, </w:t>
      </w:r>
      <w:proofErr w:type="spellStart"/>
      <w:r w:rsidR="00AF471A" w:rsidRPr="00AF471A">
        <w:rPr>
          <w:bCs/>
          <w:szCs w:val="24"/>
        </w:rPr>
        <w:t>Ārlavas</w:t>
      </w:r>
      <w:proofErr w:type="spellEnd"/>
      <w:r w:rsidR="00AF471A" w:rsidRPr="00AF471A">
        <w:rPr>
          <w:bCs/>
          <w:szCs w:val="24"/>
        </w:rPr>
        <w:t xml:space="preserve"> </w:t>
      </w:r>
      <w:proofErr w:type="spellStart"/>
      <w:r w:rsidR="00AF471A" w:rsidRPr="00AF471A">
        <w:rPr>
          <w:bCs/>
          <w:szCs w:val="24"/>
        </w:rPr>
        <w:t>pagasts</w:t>
      </w:r>
      <w:proofErr w:type="spellEnd"/>
      <w:r w:rsidR="00AF471A" w:rsidRPr="00AF471A">
        <w:rPr>
          <w:bCs/>
          <w:szCs w:val="24"/>
        </w:rPr>
        <w:t xml:space="preserve">, Talsu </w:t>
      </w:r>
      <w:proofErr w:type="spellStart"/>
      <w:r w:rsidR="00AF471A" w:rsidRPr="00AF471A">
        <w:rPr>
          <w:bCs/>
          <w:szCs w:val="24"/>
        </w:rPr>
        <w:t>novads</w:t>
      </w:r>
      <w:proofErr w:type="spellEnd"/>
    </w:p>
    <w:p w14:paraId="1ADF0C99" w14:textId="11E962C9" w:rsidR="00522497" w:rsidRPr="00926249" w:rsidRDefault="00926249" w:rsidP="00CD0D75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IZSOLES</w:t>
      </w:r>
      <w:r w:rsidR="00522497" w:rsidRPr="00BC28FF">
        <w:rPr>
          <w:szCs w:val="24"/>
          <w:lang w:val="lv-LV"/>
        </w:rPr>
        <w:t xml:space="preserve"> OBJEKTS:</w:t>
      </w:r>
      <w:r w:rsidR="001617D9">
        <w:rPr>
          <w:szCs w:val="24"/>
          <w:lang w:val="lv-LV"/>
        </w:rPr>
        <w:t xml:space="preserve"> </w:t>
      </w:r>
      <w:proofErr w:type="spellStart"/>
      <w:r w:rsidR="001617D9">
        <w:rPr>
          <w:szCs w:val="24"/>
        </w:rPr>
        <w:t>d</w:t>
      </w:r>
      <w:r w:rsidR="001617D9" w:rsidRPr="00CF0962">
        <w:rPr>
          <w:szCs w:val="24"/>
        </w:rPr>
        <w:t>zīvokļa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īpašums</w:t>
      </w:r>
      <w:proofErr w:type="spellEnd"/>
      <w:r w:rsidR="001617D9" w:rsidRPr="00CF0962">
        <w:rPr>
          <w:szCs w:val="24"/>
        </w:rPr>
        <w:t xml:space="preserve"> Nr. </w:t>
      </w:r>
      <w:r w:rsidR="00FA603D">
        <w:rPr>
          <w:szCs w:val="24"/>
        </w:rPr>
        <w:t>9</w:t>
      </w:r>
      <w:r w:rsidR="001617D9" w:rsidRPr="00CF0962">
        <w:rPr>
          <w:szCs w:val="24"/>
        </w:rPr>
        <w:t xml:space="preserve">, </w:t>
      </w:r>
      <w:r w:rsidR="001617D9" w:rsidRPr="00CF0962">
        <w:rPr>
          <w:bCs/>
          <w:szCs w:val="24"/>
        </w:rPr>
        <w:t>“</w:t>
      </w:r>
      <w:proofErr w:type="spellStart"/>
      <w:r w:rsidR="001617D9" w:rsidRPr="00CF0962">
        <w:rPr>
          <w:bCs/>
          <w:szCs w:val="24"/>
        </w:rPr>
        <w:t>Smilgas</w:t>
      </w:r>
      <w:proofErr w:type="spellEnd"/>
      <w:r w:rsidR="001617D9" w:rsidRPr="00CF0962">
        <w:rPr>
          <w:bCs/>
          <w:szCs w:val="24"/>
        </w:rPr>
        <w:t xml:space="preserve">”, </w:t>
      </w:r>
      <w:proofErr w:type="spellStart"/>
      <w:r w:rsidR="001617D9" w:rsidRPr="00CF0962">
        <w:rPr>
          <w:bCs/>
          <w:szCs w:val="24"/>
        </w:rPr>
        <w:t>Ārlavas</w:t>
      </w:r>
      <w:proofErr w:type="spellEnd"/>
      <w:r w:rsidR="001617D9" w:rsidRPr="00CF0962">
        <w:rPr>
          <w:bCs/>
          <w:szCs w:val="24"/>
        </w:rPr>
        <w:t xml:space="preserve"> </w:t>
      </w:r>
      <w:proofErr w:type="spellStart"/>
      <w:r w:rsidR="001617D9" w:rsidRPr="00CF0962">
        <w:rPr>
          <w:bCs/>
          <w:szCs w:val="24"/>
        </w:rPr>
        <w:t>pagastā</w:t>
      </w:r>
      <w:proofErr w:type="spellEnd"/>
      <w:r w:rsidR="001617D9" w:rsidRPr="00CF0962">
        <w:rPr>
          <w:bCs/>
          <w:szCs w:val="24"/>
        </w:rPr>
        <w:t xml:space="preserve">, Talsu </w:t>
      </w:r>
      <w:proofErr w:type="spellStart"/>
      <w:r w:rsidR="001617D9" w:rsidRPr="00CF0962">
        <w:rPr>
          <w:bCs/>
          <w:szCs w:val="24"/>
        </w:rPr>
        <w:t>novadā</w:t>
      </w:r>
      <w:proofErr w:type="spellEnd"/>
      <w:r w:rsidR="001617D9" w:rsidRPr="00CF0962">
        <w:rPr>
          <w:bCs/>
          <w:szCs w:val="24"/>
        </w:rPr>
        <w:t xml:space="preserve">, </w:t>
      </w:r>
      <w:proofErr w:type="spellStart"/>
      <w:r w:rsidR="001617D9" w:rsidRPr="00CF0962">
        <w:rPr>
          <w:bCs/>
          <w:szCs w:val="24"/>
        </w:rPr>
        <w:t>kadastra</w:t>
      </w:r>
      <w:proofErr w:type="spellEnd"/>
      <w:r w:rsidR="001617D9" w:rsidRPr="00CF0962">
        <w:rPr>
          <w:bCs/>
          <w:szCs w:val="24"/>
        </w:rPr>
        <w:t xml:space="preserve"> </w:t>
      </w:r>
      <w:proofErr w:type="spellStart"/>
      <w:proofErr w:type="gramStart"/>
      <w:r w:rsidR="001617D9" w:rsidRPr="00CF0962">
        <w:rPr>
          <w:bCs/>
          <w:szCs w:val="24"/>
        </w:rPr>
        <w:t>numurs</w:t>
      </w:r>
      <w:proofErr w:type="spellEnd"/>
      <w:r w:rsidR="001617D9" w:rsidRPr="00CF0962">
        <w:rPr>
          <w:bCs/>
          <w:szCs w:val="24"/>
        </w:rPr>
        <w:t>  883790001</w:t>
      </w:r>
      <w:r w:rsidR="008724EB">
        <w:rPr>
          <w:bCs/>
          <w:szCs w:val="24"/>
        </w:rPr>
        <w:t>3</w:t>
      </w:r>
      <w:r w:rsidR="00FA603D">
        <w:rPr>
          <w:bCs/>
          <w:szCs w:val="24"/>
        </w:rPr>
        <w:t>3</w:t>
      </w:r>
      <w:proofErr w:type="gramEnd"/>
      <w:r w:rsidR="001617D9">
        <w:rPr>
          <w:bCs/>
          <w:szCs w:val="24"/>
        </w:rPr>
        <w:t xml:space="preserve"> </w:t>
      </w:r>
      <w:r w:rsidR="00804569" w:rsidRPr="00BC28FF">
        <w:rPr>
          <w:szCs w:val="24"/>
        </w:rPr>
        <w:t>(</w:t>
      </w:r>
      <w:proofErr w:type="spellStart"/>
      <w:r w:rsidR="00804569" w:rsidRPr="00BC28FF">
        <w:rPr>
          <w:szCs w:val="24"/>
        </w:rPr>
        <w:t>turpmāk</w:t>
      </w:r>
      <w:proofErr w:type="spellEnd"/>
      <w:r w:rsidR="00804569" w:rsidRPr="00BC28FF">
        <w:rPr>
          <w:szCs w:val="24"/>
        </w:rPr>
        <w:t xml:space="preserve"> –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</w:t>
      </w:r>
      <w:r w:rsidR="00804569" w:rsidRPr="00BC28FF">
        <w:rPr>
          <w:szCs w:val="24"/>
        </w:rPr>
        <w:t>bjekts</w:t>
      </w:r>
      <w:proofErr w:type="spellEnd"/>
      <w:r w:rsidR="00804569" w:rsidRPr="00BC28FF">
        <w:rPr>
          <w:szCs w:val="24"/>
        </w:rPr>
        <w:t>)</w:t>
      </w:r>
    </w:p>
    <w:p w14:paraId="48E070FD" w14:textId="561531E7" w:rsidR="009B0B04" w:rsidRPr="00A046DA" w:rsidRDefault="009B0B04" w:rsidP="00CD0D75">
      <w:pPr>
        <w:jc w:val="both"/>
        <w:rPr>
          <w:szCs w:val="24"/>
        </w:rPr>
      </w:pPr>
      <w:r>
        <w:rPr>
          <w:szCs w:val="24"/>
          <w:lang w:val="lv-LV"/>
        </w:rPr>
        <w:t>IZSOLES OBJEKTA RAKSTUROJUMS</w:t>
      </w:r>
      <w:r w:rsidR="00CD0D75" w:rsidRPr="00BC28FF">
        <w:rPr>
          <w:szCs w:val="24"/>
          <w:lang w:val="lv-LV"/>
        </w:rPr>
        <w:t xml:space="preserve">: </w:t>
      </w:r>
      <w:r w:rsidR="001617D9">
        <w:rPr>
          <w:szCs w:val="24"/>
          <w:lang w:val="lv-LV"/>
        </w:rPr>
        <w:t xml:space="preserve">Objekts </w:t>
      </w:r>
      <w:r w:rsidR="001617D9" w:rsidRPr="00CF0962">
        <w:rPr>
          <w:szCs w:val="24"/>
        </w:rPr>
        <w:t xml:space="preserve">sastāv no </w:t>
      </w:r>
      <w:r w:rsidR="00FA603D" w:rsidRPr="008A3E03">
        <w:rPr>
          <w:szCs w:val="24"/>
          <w:lang w:val="lv-LV"/>
        </w:rPr>
        <w:t>vienas istabas dzīvokļa ar kopējo platību 39,5m</w:t>
      </w:r>
      <w:r w:rsidR="00FA603D" w:rsidRPr="008A3E03">
        <w:rPr>
          <w:szCs w:val="24"/>
          <w:vertAlign w:val="superscript"/>
          <w:lang w:val="lv-LV"/>
        </w:rPr>
        <w:t>2</w:t>
      </w:r>
      <w:r w:rsidR="00FA603D" w:rsidRPr="008A3E03">
        <w:rPr>
          <w:szCs w:val="24"/>
          <w:lang w:val="lv-LV"/>
        </w:rPr>
        <w:t xml:space="preserve"> un pie dzīvokļa īpašuma piederošajām </w:t>
      </w:r>
      <w:bookmarkStart w:id="1" w:name="_Hlk192172041"/>
      <w:r w:rsidR="00FA603D" w:rsidRPr="008A3E03">
        <w:rPr>
          <w:szCs w:val="24"/>
          <w:lang w:val="lv-LV"/>
        </w:rPr>
        <w:t>395/5292</w:t>
      </w:r>
      <w:bookmarkEnd w:id="1"/>
      <w:r w:rsidR="00FA603D" w:rsidRPr="008A3E03">
        <w:rPr>
          <w:szCs w:val="24"/>
          <w:lang w:val="lv-LV"/>
        </w:rPr>
        <w:t xml:space="preserve"> </w:t>
      </w:r>
      <w:r w:rsidR="001617D9" w:rsidRPr="00CF0962">
        <w:rPr>
          <w:szCs w:val="24"/>
        </w:rPr>
        <w:t xml:space="preserve">kopīpašuma </w:t>
      </w:r>
      <w:proofErr w:type="spellStart"/>
      <w:r w:rsidR="001617D9" w:rsidRPr="00CF0962">
        <w:rPr>
          <w:szCs w:val="24"/>
        </w:rPr>
        <w:t>domājamām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daļām</w:t>
      </w:r>
      <w:proofErr w:type="spellEnd"/>
      <w:r w:rsidR="001617D9" w:rsidRPr="00CF0962">
        <w:rPr>
          <w:szCs w:val="24"/>
        </w:rPr>
        <w:t xml:space="preserve"> no </w:t>
      </w:r>
      <w:proofErr w:type="spellStart"/>
      <w:r w:rsidR="001617D9" w:rsidRPr="00CF0962">
        <w:rPr>
          <w:szCs w:val="24"/>
        </w:rPr>
        <w:t>būvēm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ar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kadastra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apzīmējumiem</w:t>
      </w:r>
      <w:proofErr w:type="spellEnd"/>
      <w:r w:rsidR="001617D9" w:rsidRPr="00CF0962">
        <w:rPr>
          <w:szCs w:val="24"/>
        </w:rPr>
        <w:t xml:space="preserve"> 88370030189001, 88370030189002, 88370030189003 un </w:t>
      </w:r>
      <w:proofErr w:type="spellStart"/>
      <w:r w:rsidR="001617D9" w:rsidRPr="00CF0962">
        <w:rPr>
          <w:szCs w:val="24"/>
        </w:rPr>
        <w:t>zemes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vienības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ar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kadastra</w:t>
      </w:r>
      <w:proofErr w:type="spellEnd"/>
      <w:r w:rsidR="001617D9" w:rsidRPr="00CF0962">
        <w:rPr>
          <w:szCs w:val="24"/>
        </w:rPr>
        <w:t xml:space="preserve"> </w:t>
      </w:r>
      <w:proofErr w:type="spellStart"/>
      <w:r w:rsidR="001617D9" w:rsidRPr="00CF0962">
        <w:rPr>
          <w:szCs w:val="24"/>
        </w:rPr>
        <w:t>apzīmējumu</w:t>
      </w:r>
      <w:proofErr w:type="spellEnd"/>
      <w:r w:rsidR="001617D9" w:rsidRPr="00CF0962">
        <w:rPr>
          <w:szCs w:val="24"/>
        </w:rPr>
        <w:t xml:space="preserve"> 88370030189</w:t>
      </w:r>
      <w:r w:rsidR="002839CD">
        <w:rPr>
          <w:szCs w:val="24"/>
        </w:rPr>
        <w:t xml:space="preserve">. </w:t>
      </w:r>
      <w:proofErr w:type="spellStart"/>
      <w:r w:rsidR="002839CD" w:rsidRPr="00CF0962">
        <w:rPr>
          <w:szCs w:val="24"/>
        </w:rPr>
        <w:t>Dzīvoklis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atrodas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divu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stāvu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ēkas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otrajā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stāvā</w:t>
      </w:r>
      <w:proofErr w:type="spellEnd"/>
      <w:r w:rsidR="002839CD">
        <w:rPr>
          <w:szCs w:val="24"/>
        </w:rPr>
        <w:t xml:space="preserve">. </w:t>
      </w:r>
      <w:proofErr w:type="spellStart"/>
      <w:r w:rsidR="002839CD" w:rsidRPr="00CF0962">
        <w:rPr>
          <w:szCs w:val="24"/>
        </w:rPr>
        <w:t>Dzīvok</w:t>
      </w:r>
      <w:r w:rsidR="00A046DA">
        <w:rPr>
          <w:szCs w:val="24"/>
        </w:rPr>
        <w:t>lī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vērojamas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būtiskas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telpu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apdares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nolietošanās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pazīmes</w:t>
      </w:r>
      <w:proofErr w:type="spellEnd"/>
      <w:r w:rsidR="002839CD" w:rsidRPr="00CF0962">
        <w:rPr>
          <w:szCs w:val="24"/>
        </w:rPr>
        <w:t>.</w:t>
      </w:r>
      <w:r w:rsidR="002839CD">
        <w:rPr>
          <w:szCs w:val="24"/>
        </w:rPr>
        <w:t xml:space="preserve"> </w:t>
      </w:r>
      <w:proofErr w:type="spellStart"/>
      <w:r w:rsidR="00A046DA">
        <w:rPr>
          <w:szCs w:val="24"/>
        </w:rPr>
        <w:t>Dzīvoklī</w:t>
      </w:r>
      <w:proofErr w:type="spellEnd"/>
      <w:r w:rsidR="00A046DA">
        <w:rPr>
          <w:szCs w:val="24"/>
        </w:rPr>
        <w:t xml:space="preserve"> nav </w:t>
      </w:r>
      <w:proofErr w:type="spellStart"/>
      <w:r w:rsidR="00A046DA">
        <w:rPr>
          <w:szCs w:val="24"/>
        </w:rPr>
        <w:t>veikta</w:t>
      </w:r>
      <w:proofErr w:type="spellEnd"/>
      <w:r w:rsidR="00A046DA">
        <w:rPr>
          <w:szCs w:val="24"/>
        </w:rPr>
        <w:t xml:space="preserve"> </w:t>
      </w:r>
      <w:proofErr w:type="spellStart"/>
      <w:r w:rsidR="00A046DA">
        <w:rPr>
          <w:szCs w:val="24"/>
        </w:rPr>
        <w:t>logu</w:t>
      </w:r>
      <w:proofErr w:type="spellEnd"/>
      <w:r w:rsidR="00A046DA">
        <w:rPr>
          <w:szCs w:val="24"/>
        </w:rPr>
        <w:t xml:space="preserve"> un </w:t>
      </w:r>
      <w:proofErr w:type="spellStart"/>
      <w:r w:rsidR="00A046DA">
        <w:rPr>
          <w:szCs w:val="24"/>
        </w:rPr>
        <w:t>elektroinstalācijas</w:t>
      </w:r>
      <w:proofErr w:type="spellEnd"/>
      <w:r w:rsidR="00A046DA">
        <w:rPr>
          <w:szCs w:val="24"/>
        </w:rPr>
        <w:t xml:space="preserve"> </w:t>
      </w:r>
      <w:proofErr w:type="spellStart"/>
      <w:r w:rsidR="00604882">
        <w:rPr>
          <w:szCs w:val="24"/>
        </w:rPr>
        <w:t>no</w:t>
      </w:r>
      <w:r w:rsidR="00A046DA">
        <w:rPr>
          <w:szCs w:val="24"/>
        </w:rPr>
        <w:t>maiņa</w:t>
      </w:r>
      <w:proofErr w:type="spellEnd"/>
      <w:r w:rsidR="00A046DA">
        <w:rPr>
          <w:szCs w:val="24"/>
        </w:rPr>
        <w:t xml:space="preserve">. </w:t>
      </w:r>
      <w:proofErr w:type="spellStart"/>
      <w:r w:rsidR="002839CD" w:rsidRPr="00CF0962">
        <w:rPr>
          <w:szCs w:val="24"/>
        </w:rPr>
        <w:t>Dzīvoklis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nodrošināts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ar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plīts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apkuri</w:t>
      </w:r>
      <w:proofErr w:type="spellEnd"/>
      <w:r w:rsidR="00A046DA">
        <w:rPr>
          <w:szCs w:val="24"/>
        </w:rPr>
        <w:t>.</w:t>
      </w:r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Dzīvoklī</w:t>
      </w:r>
      <w:proofErr w:type="spellEnd"/>
      <w:r w:rsidR="002839CD" w:rsidRPr="00CF0962">
        <w:rPr>
          <w:szCs w:val="24"/>
        </w:rPr>
        <w:t xml:space="preserve"> nav </w:t>
      </w:r>
      <w:proofErr w:type="spellStart"/>
      <w:r w:rsidR="002839CD" w:rsidRPr="00CF0962">
        <w:rPr>
          <w:szCs w:val="24"/>
        </w:rPr>
        <w:t>ūdensapgāde</w:t>
      </w:r>
      <w:proofErr w:type="spellEnd"/>
      <w:r w:rsidR="00A046DA">
        <w:rPr>
          <w:szCs w:val="24"/>
        </w:rPr>
        <w:t>.</w:t>
      </w:r>
      <w:r w:rsidR="001617D9">
        <w:rPr>
          <w:szCs w:val="24"/>
          <w:lang w:val="lv-LV"/>
        </w:rPr>
        <w:t xml:space="preserve">              </w:t>
      </w:r>
    </w:p>
    <w:p w14:paraId="30D975EB" w14:textId="77777777" w:rsidR="008724EB" w:rsidRDefault="00CD0D75" w:rsidP="008724EB">
      <w:pPr>
        <w:jc w:val="both"/>
        <w:rPr>
          <w:szCs w:val="24"/>
          <w:lang w:val="lv-LV"/>
        </w:rPr>
      </w:pPr>
      <w:r w:rsidRPr="00BC28FF">
        <w:rPr>
          <w:szCs w:val="24"/>
          <w:lang w:val="lv-LV"/>
        </w:rPr>
        <w:t xml:space="preserve">IZSOLES VEIDS – </w:t>
      </w:r>
      <w:r w:rsidR="00C021A0">
        <w:rPr>
          <w:szCs w:val="24"/>
          <w:lang w:val="lv-LV"/>
        </w:rPr>
        <w:t>elektronisk</w:t>
      </w:r>
      <w:r w:rsidR="00C215CC">
        <w:rPr>
          <w:szCs w:val="24"/>
          <w:lang w:val="lv-LV"/>
        </w:rPr>
        <w:t>ā</w:t>
      </w:r>
      <w:r w:rsidR="00C021A0">
        <w:rPr>
          <w:szCs w:val="24"/>
          <w:lang w:val="lv-LV"/>
        </w:rPr>
        <w:t xml:space="preserve"> izsole </w:t>
      </w:r>
      <w:r w:rsidRPr="00BC28FF">
        <w:rPr>
          <w:szCs w:val="24"/>
          <w:lang w:val="lv-LV"/>
        </w:rPr>
        <w:t>ar augšupejošu soli</w:t>
      </w:r>
    </w:p>
    <w:p w14:paraId="6962788D" w14:textId="28681F98" w:rsidR="001617D9" w:rsidRDefault="00CD0D75" w:rsidP="00CD0D75">
      <w:pPr>
        <w:jc w:val="both"/>
        <w:rPr>
          <w:szCs w:val="24"/>
          <w:lang w:val="lv-LV"/>
        </w:rPr>
      </w:pPr>
      <w:r w:rsidRPr="00BC28FF">
        <w:rPr>
          <w:szCs w:val="24"/>
          <w:lang w:val="lv-LV"/>
        </w:rPr>
        <w:t>IZSOLES NOS</w:t>
      </w:r>
      <w:r w:rsidR="00000103" w:rsidRPr="00BC28FF">
        <w:rPr>
          <w:szCs w:val="24"/>
          <w:lang w:val="lv-LV"/>
        </w:rPr>
        <w:t>A</w:t>
      </w:r>
      <w:r w:rsidRPr="00BC28FF">
        <w:rPr>
          <w:szCs w:val="24"/>
          <w:lang w:val="lv-LV"/>
        </w:rPr>
        <w:t xml:space="preserve">CĪTĀ </w:t>
      </w:r>
      <w:r w:rsidR="00FD130E">
        <w:rPr>
          <w:szCs w:val="24"/>
          <w:lang w:val="lv-LV"/>
        </w:rPr>
        <w:t>(SĀKUMA) CENA UN SAMAKSAS TERMIŅŠ</w:t>
      </w:r>
      <w:r w:rsidRPr="00BC28FF">
        <w:rPr>
          <w:szCs w:val="24"/>
          <w:lang w:val="lv-LV"/>
        </w:rPr>
        <w:t>:</w:t>
      </w:r>
      <w:r w:rsidR="00FA603D" w:rsidRPr="00FA603D">
        <w:rPr>
          <w:b/>
          <w:bCs/>
          <w:szCs w:val="24"/>
          <w:lang w:val="lv-LV"/>
        </w:rPr>
        <w:t xml:space="preserve"> </w:t>
      </w:r>
      <w:r w:rsidR="00FA603D" w:rsidRPr="00FA603D">
        <w:rPr>
          <w:szCs w:val="24"/>
          <w:lang w:val="lv-LV"/>
        </w:rPr>
        <w:t>740,00 EUR</w:t>
      </w:r>
      <w:r w:rsidR="00FA603D" w:rsidRPr="008A3E03">
        <w:rPr>
          <w:b/>
          <w:szCs w:val="24"/>
          <w:lang w:val="lv-LV"/>
        </w:rPr>
        <w:t xml:space="preserve"> </w:t>
      </w:r>
      <w:r w:rsidR="00FA603D" w:rsidRPr="008A3E03">
        <w:rPr>
          <w:szCs w:val="24"/>
          <w:lang w:val="lv-LV"/>
        </w:rPr>
        <w:t xml:space="preserve">(septiņi simti četrdesmit </w:t>
      </w:r>
      <w:r w:rsidR="00FA603D" w:rsidRPr="008A3E03">
        <w:rPr>
          <w:i/>
          <w:szCs w:val="24"/>
          <w:lang w:val="lv-LV"/>
        </w:rPr>
        <w:t>euro</w:t>
      </w:r>
      <w:r w:rsidR="00FA603D" w:rsidRPr="008A3E03">
        <w:rPr>
          <w:szCs w:val="24"/>
          <w:lang w:val="lv-LV"/>
        </w:rPr>
        <w:t>, 00 centi)</w:t>
      </w:r>
      <w:r w:rsidR="001617D9">
        <w:rPr>
          <w:szCs w:val="24"/>
        </w:rPr>
        <w:t xml:space="preserve">, </w:t>
      </w:r>
      <w:r w:rsidR="009C3D7C" w:rsidRPr="000653F4">
        <w:rPr>
          <w:szCs w:val="24"/>
          <w:lang w:val="lv-LV"/>
        </w:rPr>
        <w:t>samaksas termiņ</w:t>
      </w:r>
      <w:r w:rsidR="009C3D7C">
        <w:rPr>
          <w:szCs w:val="24"/>
          <w:lang w:val="lv-LV"/>
        </w:rPr>
        <w:t>š</w:t>
      </w:r>
      <w:r w:rsidR="009C3D7C" w:rsidRPr="000653F4">
        <w:rPr>
          <w:szCs w:val="24"/>
          <w:lang w:val="lv-LV"/>
        </w:rPr>
        <w:t xml:space="preserve"> – </w:t>
      </w:r>
      <w:r w:rsidR="009C3D7C">
        <w:rPr>
          <w:szCs w:val="24"/>
          <w:lang w:val="lv-LV"/>
        </w:rPr>
        <w:t>seši</w:t>
      </w:r>
      <w:r w:rsidR="009C3D7C" w:rsidRPr="000653F4">
        <w:rPr>
          <w:szCs w:val="24"/>
          <w:lang w:val="lv-LV"/>
        </w:rPr>
        <w:t xml:space="preserve"> mēneši no pirkuma līguma noslēgšanas dienas</w:t>
      </w:r>
    </w:p>
    <w:p w14:paraId="4604398A" w14:textId="2DC28FF3" w:rsidR="00CD0D75" w:rsidRPr="00BC28FF" w:rsidRDefault="00CD0D75" w:rsidP="00CD0D75">
      <w:pPr>
        <w:jc w:val="both"/>
        <w:rPr>
          <w:szCs w:val="24"/>
          <w:lang w:val="lv-LV"/>
        </w:rPr>
      </w:pPr>
      <w:r w:rsidRPr="00BC28FF">
        <w:rPr>
          <w:szCs w:val="24"/>
          <w:lang w:val="lv-LV"/>
        </w:rPr>
        <w:t xml:space="preserve">IZSOLES SOLIS: </w:t>
      </w:r>
      <w:r w:rsidR="009C3D7C">
        <w:rPr>
          <w:bCs/>
          <w:szCs w:val="24"/>
          <w:lang w:val="lv-LV"/>
        </w:rPr>
        <w:t>5</w:t>
      </w:r>
      <w:r w:rsidR="00FD130E" w:rsidRPr="00FD130E">
        <w:rPr>
          <w:bCs/>
          <w:szCs w:val="24"/>
          <w:lang w:val="lv-LV"/>
        </w:rPr>
        <w:t>0,00</w:t>
      </w:r>
      <w:r w:rsidR="00FD130E" w:rsidRPr="00FD130E">
        <w:rPr>
          <w:bCs/>
          <w:i/>
          <w:szCs w:val="24"/>
          <w:lang w:val="lv-LV"/>
        </w:rPr>
        <w:t> </w:t>
      </w:r>
      <w:r w:rsidR="00FD130E" w:rsidRPr="00FD130E">
        <w:rPr>
          <w:bCs/>
          <w:szCs w:val="24"/>
          <w:lang w:val="lv-LV"/>
        </w:rPr>
        <w:t>EUR</w:t>
      </w:r>
      <w:r w:rsidR="00FD130E" w:rsidRPr="00A55F7A">
        <w:rPr>
          <w:b/>
          <w:szCs w:val="24"/>
          <w:lang w:val="lv-LV"/>
        </w:rPr>
        <w:t xml:space="preserve"> </w:t>
      </w:r>
      <w:r w:rsidR="00FD130E" w:rsidRPr="00A55F7A">
        <w:rPr>
          <w:szCs w:val="24"/>
          <w:lang w:val="lv-LV"/>
        </w:rPr>
        <w:t>(</w:t>
      </w:r>
      <w:r w:rsidR="009C3D7C">
        <w:rPr>
          <w:szCs w:val="24"/>
          <w:lang w:val="lv-LV"/>
        </w:rPr>
        <w:t xml:space="preserve">piecdesmit </w:t>
      </w:r>
      <w:r w:rsidR="00FD130E" w:rsidRPr="00F4739B">
        <w:rPr>
          <w:i/>
          <w:szCs w:val="24"/>
          <w:lang w:val="lv-LV"/>
        </w:rPr>
        <w:t>euro</w:t>
      </w:r>
      <w:r w:rsidR="00FD130E">
        <w:rPr>
          <w:szCs w:val="24"/>
          <w:lang w:val="lv-LV"/>
        </w:rPr>
        <w:t>, 00 centi).</w:t>
      </w:r>
    </w:p>
    <w:p w14:paraId="6FBE124D" w14:textId="735D23A9" w:rsidR="00BC28FF" w:rsidRDefault="00CD0D75" w:rsidP="00CD0D75">
      <w:pPr>
        <w:jc w:val="both"/>
        <w:rPr>
          <w:szCs w:val="24"/>
          <w:lang w:val="lv-LV"/>
        </w:rPr>
      </w:pPr>
      <w:r w:rsidRPr="00BC28FF">
        <w:rPr>
          <w:szCs w:val="24"/>
          <w:lang w:val="lv-LV"/>
        </w:rPr>
        <w:t xml:space="preserve">IZSOLES VEIDS: </w:t>
      </w:r>
      <w:r w:rsidR="00F93063" w:rsidRPr="00BC28FF">
        <w:rPr>
          <w:szCs w:val="24"/>
          <w:lang w:val="lv-LV"/>
        </w:rPr>
        <w:t>p</w:t>
      </w:r>
      <w:r w:rsidRPr="00BC28FF">
        <w:rPr>
          <w:szCs w:val="24"/>
          <w:lang w:val="lv-LV"/>
        </w:rPr>
        <w:t xml:space="preserve">irmā </w:t>
      </w:r>
      <w:r w:rsidR="00FD130E">
        <w:rPr>
          <w:szCs w:val="24"/>
          <w:lang w:val="lv-LV"/>
        </w:rPr>
        <w:t>elektroniskā</w:t>
      </w:r>
      <w:r w:rsidRPr="00BC28FF">
        <w:rPr>
          <w:szCs w:val="24"/>
          <w:lang w:val="lv-LV"/>
        </w:rPr>
        <w:t xml:space="preserve"> izsole</w:t>
      </w:r>
    </w:p>
    <w:p w14:paraId="050ADC27" w14:textId="28220AAB" w:rsidR="00C215CC" w:rsidRPr="00BC28FF" w:rsidRDefault="00C215CC" w:rsidP="00CD0D75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TERMIŅŠ UN VIETA PIETEIKUMU IESNIEGŠANAI:</w:t>
      </w:r>
      <w:r w:rsidR="002E3F7C">
        <w:rPr>
          <w:szCs w:val="24"/>
          <w:lang w:val="lv-LV"/>
        </w:rPr>
        <w:t xml:space="preserve"> </w:t>
      </w:r>
      <w:r w:rsidR="002E3F7C" w:rsidRPr="002E3F7C">
        <w:rPr>
          <w:szCs w:val="24"/>
          <w:lang w:val="lv-LV"/>
        </w:rPr>
        <w:t>pretendentu reģistrācija notiek no 2026. gada 5. janvāra plkst. 13.00 līdz 2026. gada 25. janvāra plkst. 23.59 elektronisko izsoļu vietnē</w:t>
      </w:r>
      <w:r w:rsidR="002E3F7C" w:rsidRPr="00460B80">
        <w:rPr>
          <w:b/>
          <w:szCs w:val="24"/>
          <w:lang w:val="lv-LV"/>
        </w:rPr>
        <w:t xml:space="preserve"> </w:t>
      </w:r>
      <w:hyperlink r:id="rId7" w:history="1">
        <w:r w:rsidR="002E3F7C" w:rsidRPr="00460B80">
          <w:rPr>
            <w:rStyle w:val="Hipersaite"/>
            <w:szCs w:val="24"/>
            <w:lang w:val="lv-LV"/>
          </w:rPr>
          <w:t>https://izsoles.ta.gov.lv</w:t>
        </w:r>
      </w:hyperlink>
    </w:p>
    <w:p w14:paraId="6C28B851" w14:textId="79F4AE65" w:rsidR="00FC0774" w:rsidRPr="00BC28FF" w:rsidRDefault="00CD0D75" w:rsidP="00FC0774">
      <w:pPr>
        <w:jc w:val="both"/>
        <w:rPr>
          <w:szCs w:val="24"/>
          <w:lang w:val="lv-LV"/>
        </w:rPr>
      </w:pPr>
      <w:r w:rsidRPr="00BC28FF">
        <w:rPr>
          <w:szCs w:val="24"/>
          <w:lang w:val="lv-LV"/>
        </w:rPr>
        <w:t>IZSOLES NO</w:t>
      </w:r>
      <w:r w:rsidR="00517C59" w:rsidRPr="00BC28FF">
        <w:rPr>
          <w:szCs w:val="24"/>
          <w:lang w:val="lv-LV"/>
        </w:rPr>
        <w:t>TEIKUMI</w:t>
      </w:r>
      <w:r w:rsidRPr="00BC28FF">
        <w:rPr>
          <w:szCs w:val="24"/>
          <w:lang w:val="lv-LV"/>
        </w:rPr>
        <w:t xml:space="preserve">: </w:t>
      </w:r>
      <w:r w:rsidR="00147D19">
        <w:rPr>
          <w:szCs w:val="24"/>
          <w:lang w:val="lv-LV"/>
        </w:rPr>
        <w:t>a</w:t>
      </w:r>
      <w:r w:rsidRPr="00BC28FF">
        <w:rPr>
          <w:szCs w:val="24"/>
          <w:lang w:val="lv-LV"/>
        </w:rPr>
        <w:t>r izsoles no</w:t>
      </w:r>
      <w:r w:rsidR="00D54363" w:rsidRPr="00BC28FF">
        <w:rPr>
          <w:szCs w:val="24"/>
          <w:lang w:val="lv-LV"/>
        </w:rPr>
        <w:t>teikumiem</w:t>
      </w:r>
      <w:r w:rsidR="00916D49">
        <w:rPr>
          <w:szCs w:val="24"/>
          <w:lang w:val="lv-LV"/>
        </w:rPr>
        <w:t xml:space="preserve"> </w:t>
      </w:r>
      <w:r w:rsidRPr="00BC28FF">
        <w:rPr>
          <w:szCs w:val="24"/>
          <w:lang w:val="lv-LV"/>
        </w:rPr>
        <w:t xml:space="preserve">var iepazīties </w:t>
      </w:r>
      <w:r w:rsidR="00210CF3">
        <w:rPr>
          <w:szCs w:val="24"/>
          <w:lang w:val="lv-LV"/>
        </w:rPr>
        <w:t xml:space="preserve">elektronisko izsoļu vietnē: </w:t>
      </w:r>
      <w:hyperlink r:id="rId8" w:history="1">
        <w:r w:rsidR="00210CF3" w:rsidRPr="00CA2B8D">
          <w:rPr>
            <w:rStyle w:val="Hipersaite"/>
            <w:szCs w:val="24"/>
            <w:lang w:val="lv-LV"/>
          </w:rPr>
          <w:t>https://izsoles.ta.gov.lv/</w:t>
        </w:r>
      </w:hyperlink>
      <w:r w:rsidR="00FC0774">
        <w:t xml:space="preserve"> un </w:t>
      </w:r>
      <w:r w:rsidR="00FC0774" w:rsidRPr="00460B80">
        <w:rPr>
          <w:szCs w:val="24"/>
          <w:lang w:val="lv-LV"/>
        </w:rPr>
        <w:t xml:space="preserve">Talsu novada pašvaldības tīmekļvietnē </w:t>
      </w:r>
      <w:hyperlink r:id="rId9" w:history="1">
        <w:r w:rsidR="00FC0774" w:rsidRPr="00A2738F">
          <w:rPr>
            <w:rStyle w:val="Hipersaite"/>
            <w:szCs w:val="24"/>
            <w:lang w:val="lv-LV"/>
          </w:rPr>
          <w:t>www.talsunovads.lv</w:t>
        </w:r>
      </w:hyperlink>
      <w:r w:rsidR="00FC0774" w:rsidRPr="00460B80">
        <w:rPr>
          <w:szCs w:val="24"/>
          <w:lang w:val="lv-LV"/>
        </w:rPr>
        <w:t>, sadaļā</w:t>
      </w:r>
      <w:r w:rsidR="00FC0774">
        <w:rPr>
          <w:szCs w:val="24"/>
          <w:lang w:val="lv-LV"/>
        </w:rPr>
        <w:t>:</w:t>
      </w:r>
      <w:r w:rsidR="00FC0774" w:rsidRPr="00460B80">
        <w:rPr>
          <w:szCs w:val="24"/>
          <w:lang w:val="lv-LV"/>
        </w:rPr>
        <w:t xml:space="preserve"> Izsoles.</w:t>
      </w:r>
    </w:p>
    <w:p w14:paraId="7133E3E0" w14:textId="6F5BBB4C" w:rsidR="00FC0774" w:rsidRPr="00F93768" w:rsidRDefault="00FC0774" w:rsidP="00FC0774">
      <w:pPr>
        <w:jc w:val="both"/>
        <w:rPr>
          <w:rFonts w:eastAsia="Calibri"/>
          <w:lang w:val="lv"/>
        </w:rPr>
      </w:pPr>
      <w:r w:rsidRPr="00BC28FF">
        <w:rPr>
          <w:szCs w:val="24"/>
          <w:lang w:val="lv-LV"/>
        </w:rPr>
        <w:t>K</w:t>
      </w:r>
      <w:r>
        <w:rPr>
          <w:szCs w:val="24"/>
          <w:lang w:val="lv-LV"/>
        </w:rPr>
        <w:t xml:space="preserve">ONTAKTPERSONAS: </w:t>
      </w:r>
      <w:r w:rsidRPr="00916D49">
        <w:rPr>
          <w:rFonts w:eastAsia="Calibri"/>
          <w:lang w:val="lv"/>
        </w:rPr>
        <w:t xml:space="preserve">par </w:t>
      </w:r>
      <w:r>
        <w:rPr>
          <w:rFonts w:eastAsia="Calibri"/>
          <w:lang w:val="lv"/>
        </w:rPr>
        <w:t>O</w:t>
      </w:r>
      <w:r w:rsidRPr="00916D49">
        <w:rPr>
          <w:rFonts w:eastAsia="Calibri"/>
          <w:lang w:val="lv"/>
        </w:rPr>
        <w:t xml:space="preserve">bjektu – </w:t>
      </w:r>
      <w:r>
        <w:rPr>
          <w:rFonts w:eastAsia="Calibri"/>
          <w:lang w:val="lv"/>
        </w:rPr>
        <w:t>Talsu novada pašvaldības</w:t>
      </w:r>
      <w:r w:rsidR="002839CD">
        <w:rPr>
          <w:szCs w:val="24"/>
          <w:lang w:val="lv-LV"/>
        </w:rPr>
        <w:t xml:space="preserve"> </w:t>
      </w:r>
      <w:proofErr w:type="spellStart"/>
      <w:r w:rsidR="002839CD" w:rsidRPr="00CF0962">
        <w:rPr>
          <w:szCs w:val="24"/>
        </w:rPr>
        <w:t>Valdemārpils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apvienības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pārvaldes</w:t>
      </w:r>
      <w:proofErr w:type="spellEnd"/>
      <w:r w:rsidR="002839CD" w:rsidRPr="00CF0962">
        <w:rPr>
          <w:szCs w:val="24"/>
        </w:rPr>
        <w:t xml:space="preserve"> </w:t>
      </w:r>
      <w:proofErr w:type="spellStart"/>
      <w:r w:rsidR="002839CD" w:rsidRPr="00CF0962">
        <w:rPr>
          <w:szCs w:val="24"/>
        </w:rPr>
        <w:t>vadītāja</w:t>
      </w:r>
      <w:proofErr w:type="spellEnd"/>
      <w:r w:rsidR="002839CD" w:rsidRPr="00CF0962">
        <w:rPr>
          <w:szCs w:val="24"/>
        </w:rPr>
        <w:t xml:space="preserve"> Marika </w:t>
      </w:r>
      <w:proofErr w:type="spellStart"/>
      <w:r w:rsidR="002839CD" w:rsidRPr="00CF0962">
        <w:rPr>
          <w:szCs w:val="24"/>
        </w:rPr>
        <w:t>Grohjacka</w:t>
      </w:r>
      <w:proofErr w:type="spellEnd"/>
      <w:r w:rsidR="002839CD" w:rsidRPr="00CF0962">
        <w:rPr>
          <w:szCs w:val="24"/>
        </w:rPr>
        <w:t xml:space="preserve">, </w:t>
      </w:r>
      <w:proofErr w:type="spellStart"/>
      <w:r w:rsidR="002839CD" w:rsidRPr="00CF0962">
        <w:rPr>
          <w:szCs w:val="24"/>
        </w:rPr>
        <w:t>tālr</w:t>
      </w:r>
      <w:proofErr w:type="spellEnd"/>
      <w:r w:rsidR="002839CD" w:rsidRPr="00CF0962">
        <w:rPr>
          <w:szCs w:val="24"/>
        </w:rPr>
        <w:t>. 28642346</w:t>
      </w:r>
      <w:r>
        <w:rPr>
          <w:szCs w:val="24"/>
          <w:lang w:val="lv-LV"/>
        </w:rPr>
        <w:t xml:space="preserve">; </w:t>
      </w:r>
      <w:r w:rsidRPr="00460B80">
        <w:rPr>
          <w:szCs w:val="24"/>
          <w:lang w:val="lv-LV"/>
        </w:rPr>
        <w:t xml:space="preserve">par izsoles noteikumiem </w:t>
      </w:r>
      <w:r>
        <w:rPr>
          <w:szCs w:val="24"/>
          <w:lang w:val="lv-LV"/>
        </w:rPr>
        <w:t xml:space="preserve">– </w:t>
      </w:r>
      <w:r w:rsidRPr="00460B80">
        <w:rPr>
          <w:szCs w:val="24"/>
          <w:lang w:val="lv-LV"/>
        </w:rPr>
        <w:t xml:space="preserve">Talsu novada pašvaldības Centrālās pārvaldes </w:t>
      </w:r>
      <w:r>
        <w:rPr>
          <w:szCs w:val="24"/>
          <w:lang w:val="lv-LV"/>
        </w:rPr>
        <w:t>Juridiskā, iepirkumu un kapitālsabiedrības uzraudzības departamenta vecākā juriste Karīna Lukse, tālrunis: 25689073.</w:t>
      </w:r>
    </w:p>
    <w:p w14:paraId="4BAFA78E" w14:textId="3CCE25A5" w:rsidR="003A2DF1" w:rsidRPr="00BC28FF" w:rsidRDefault="003A2DF1" w:rsidP="00FB21AC">
      <w:pPr>
        <w:jc w:val="both"/>
        <w:rPr>
          <w:color w:val="000000"/>
          <w:szCs w:val="24"/>
          <w:lang w:eastAsia="lv-LV"/>
        </w:rPr>
      </w:pPr>
    </w:p>
    <w:sectPr w:rsidR="003A2DF1" w:rsidRPr="00BC28FF" w:rsidSect="00BA7C2F"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F3AD" w14:textId="77777777" w:rsidR="00477BC9" w:rsidRDefault="00477BC9" w:rsidP="0087561D">
      <w:r>
        <w:separator/>
      </w:r>
    </w:p>
  </w:endnote>
  <w:endnote w:type="continuationSeparator" w:id="0">
    <w:p w14:paraId="363E524C" w14:textId="77777777" w:rsidR="00477BC9" w:rsidRDefault="00477BC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9881" w14:textId="77777777" w:rsidR="00477BC9" w:rsidRDefault="00477BC9" w:rsidP="0087561D">
      <w:r>
        <w:separator/>
      </w:r>
    </w:p>
  </w:footnote>
  <w:footnote w:type="continuationSeparator" w:id="0">
    <w:p w14:paraId="5C611C4F" w14:textId="77777777" w:rsidR="00477BC9" w:rsidRDefault="00477BC9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32DA2"/>
    <w:multiLevelType w:val="multilevel"/>
    <w:tmpl w:val="F4506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47D9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4030E67"/>
    <w:multiLevelType w:val="multilevel"/>
    <w:tmpl w:val="9C4A7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12023F"/>
    <w:multiLevelType w:val="hybridMultilevel"/>
    <w:tmpl w:val="4F363B2C"/>
    <w:lvl w:ilvl="0" w:tplc="8AF67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4735517">
    <w:abstractNumId w:val="0"/>
  </w:num>
  <w:num w:numId="2" w16cid:durableId="1729840285">
    <w:abstractNumId w:val="2"/>
  </w:num>
  <w:num w:numId="3" w16cid:durableId="1044793133">
    <w:abstractNumId w:val="3"/>
  </w:num>
  <w:num w:numId="4" w16cid:durableId="1663564">
    <w:abstractNumId w:val="5"/>
  </w:num>
  <w:num w:numId="5" w16cid:durableId="312951332">
    <w:abstractNumId w:val="4"/>
  </w:num>
  <w:num w:numId="6" w16cid:durableId="184300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0103"/>
    <w:rsid w:val="00020CA7"/>
    <w:rsid w:val="000367D2"/>
    <w:rsid w:val="0005299A"/>
    <w:rsid w:val="000A529A"/>
    <w:rsid w:val="000B13B6"/>
    <w:rsid w:val="000C19B1"/>
    <w:rsid w:val="000E018D"/>
    <w:rsid w:val="001062E6"/>
    <w:rsid w:val="00114A62"/>
    <w:rsid w:val="00124AC2"/>
    <w:rsid w:val="001307C5"/>
    <w:rsid w:val="00147D19"/>
    <w:rsid w:val="001617D9"/>
    <w:rsid w:val="0016308E"/>
    <w:rsid w:val="00185677"/>
    <w:rsid w:val="001A59E5"/>
    <w:rsid w:val="001D295A"/>
    <w:rsid w:val="001D4809"/>
    <w:rsid w:val="001D569D"/>
    <w:rsid w:val="001D62B9"/>
    <w:rsid w:val="001E79D0"/>
    <w:rsid w:val="001F444A"/>
    <w:rsid w:val="00202D36"/>
    <w:rsid w:val="00210CF3"/>
    <w:rsid w:val="00212497"/>
    <w:rsid w:val="00214FBC"/>
    <w:rsid w:val="002247A2"/>
    <w:rsid w:val="00277819"/>
    <w:rsid w:val="002839CD"/>
    <w:rsid w:val="00283FD0"/>
    <w:rsid w:val="002959D5"/>
    <w:rsid w:val="002A711C"/>
    <w:rsid w:val="002D16B8"/>
    <w:rsid w:val="002E3F7C"/>
    <w:rsid w:val="00304521"/>
    <w:rsid w:val="00325F1F"/>
    <w:rsid w:val="003468AB"/>
    <w:rsid w:val="00350F0F"/>
    <w:rsid w:val="00374843"/>
    <w:rsid w:val="00377247"/>
    <w:rsid w:val="00384D3F"/>
    <w:rsid w:val="00385C35"/>
    <w:rsid w:val="00396CB4"/>
    <w:rsid w:val="003A2DF1"/>
    <w:rsid w:val="003A333D"/>
    <w:rsid w:val="003B2E77"/>
    <w:rsid w:val="003B7373"/>
    <w:rsid w:val="003C4E0A"/>
    <w:rsid w:val="003F4F67"/>
    <w:rsid w:val="0040360C"/>
    <w:rsid w:val="00412483"/>
    <w:rsid w:val="00413580"/>
    <w:rsid w:val="0043623A"/>
    <w:rsid w:val="00442A62"/>
    <w:rsid w:val="00462078"/>
    <w:rsid w:val="00462812"/>
    <w:rsid w:val="00477BC9"/>
    <w:rsid w:val="00491BA9"/>
    <w:rsid w:val="00495442"/>
    <w:rsid w:val="004C0C2B"/>
    <w:rsid w:val="004D0034"/>
    <w:rsid w:val="005008BB"/>
    <w:rsid w:val="00502793"/>
    <w:rsid w:val="00517C59"/>
    <w:rsid w:val="00522497"/>
    <w:rsid w:val="00525553"/>
    <w:rsid w:val="005303BF"/>
    <w:rsid w:val="005335AC"/>
    <w:rsid w:val="00546905"/>
    <w:rsid w:val="0058146E"/>
    <w:rsid w:val="00582F0C"/>
    <w:rsid w:val="00594FEF"/>
    <w:rsid w:val="00595EB3"/>
    <w:rsid w:val="005B681F"/>
    <w:rsid w:val="005C20EF"/>
    <w:rsid w:val="00604882"/>
    <w:rsid w:val="00604B13"/>
    <w:rsid w:val="006175E0"/>
    <w:rsid w:val="006514D5"/>
    <w:rsid w:val="00660D5E"/>
    <w:rsid w:val="006803E3"/>
    <w:rsid w:val="00696DAF"/>
    <w:rsid w:val="006A2AA5"/>
    <w:rsid w:val="006B25E6"/>
    <w:rsid w:val="006D309F"/>
    <w:rsid w:val="006D3393"/>
    <w:rsid w:val="006E02CD"/>
    <w:rsid w:val="006F361D"/>
    <w:rsid w:val="006F42BD"/>
    <w:rsid w:val="006F5F32"/>
    <w:rsid w:val="0071748D"/>
    <w:rsid w:val="00722B9D"/>
    <w:rsid w:val="00735341"/>
    <w:rsid w:val="00737A14"/>
    <w:rsid w:val="0074749E"/>
    <w:rsid w:val="00794334"/>
    <w:rsid w:val="007A1CCB"/>
    <w:rsid w:val="007B0786"/>
    <w:rsid w:val="007C1466"/>
    <w:rsid w:val="007C35E8"/>
    <w:rsid w:val="007F6A4F"/>
    <w:rsid w:val="00804569"/>
    <w:rsid w:val="00820359"/>
    <w:rsid w:val="00853634"/>
    <w:rsid w:val="00854E44"/>
    <w:rsid w:val="008705F9"/>
    <w:rsid w:val="008724EB"/>
    <w:rsid w:val="0087561D"/>
    <w:rsid w:val="0087717B"/>
    <w:rsid w:val="00877522"/>
    <w:rsid w:val="008A0CD3"/>
    <w:rsid w:val="008A409D"/>
    <w:rsid w:val="008C1DBA"/>
    <w:rsid w:val="008C499C"/>
    <w:rsid w:val="008C7362"/>
    <w:rsid w:val="008D241C"/>
    <w:rsid w:val="008D7D91"/>
    <w:rsid w:val="008E671B"/>
    <w:rsid w:val="008F25DC"/>
    <w:rsid w:val="008F2E93"/>
    <w:rsid w:val="00916D49"/>
    <w:rsid w:val="00926249"/>
    <w:rsid w:val="009428BD"/>
    <w:rsid w:val="009449CB"/>
    <w:rsid w:val="009620D7"/>
    <w:rsid w:val="00972289"/>
    <w:rsid w:val="00974B5A"/>
    <w:rsid w:val="00997346"/>
    <w:rsid w:val="009A5C66"/>
    <w:rsid w:val="009B0B04"/>
    <w:rsid w:val="009C087D"/>
    <w:rsid w:val="009C22DC"/>
    <w:rsid w:val="009C3D7C"/>
    <w:rsid w:val="009D1B9C"/>
    <w:rsid w:val="009D7CD2"/>
    <w:rsid w:val="009E5885"/>
    <w:rsid w:val="009F3EBC"/>
    <w:rsid w:val="00A046DA"/>
    <w:rsid w:val="00A205C1"/>
    <w:rsid w:val="00A2679C"/>
    <w:rsid w:val="00A32284"/>
    <w:rsid w:val="00A32F86"/>
    <w:rsid w:val="00A50252"/>
    <w:rsid w:val="00A549C1"/>
    <w:rsid w:val="00A75A5D"/>
    <w:rsid w:val="00A84E02"/>
    <w:rsid w:val="00A870BC"/>
    <w:rsid w:val="00A903C7"/>
    <w:rsid w:val="00A97936"/>
    <w:rsid w:val="00AA0145"/>
    <w:rsid w:val="00AA68E6"/>
    <w:rsid w:val="00AB3B4B"/>
    <w:rsid w:val="00AD194A"/>
    <w:rsid w:val="00AD5C36"/>
    <w:rsid w:val="00AE71F6"/>
    <w:rsid w:val="00AF2DBD"/>
    <w:rsid w:val="00AF471A"/>
    <w:rsid w:val="00B321B6"/>
    <w:rsid w:val="00B3583C"/>
    <w:rsid w:val="00B7287F"/>
    <w:rsid w:val="00B748F4"/>
    <w:rsid w:val="00B83196"/>
    <w:rsid w:val="00BA2968"/>
    <w:rsid w:val="00BA2D46"/>
    <w:rsid w:val="00BA7C2F"/>
    <w:rsid w:val="00BC28FF"/>
    <w:rsid w:val="00BC5CA3"/>
    <w:rsid w:val="00BD2ED2"/>
    <w:rsid w:val="00BD618F"/>
    <w:rsid w:val="00BF4BDA"/>
    <w:rsid w:val="00BF7E61"/>
    <w:rsid w:val="00C021A0"/>
    <w:rsid w:val="00C215CC"/>
    <w:rsid w:val="00C236F9"/>
    <w:rsid w:val="00C43EFD"/>
    <w:rsid w:val="00C46A7A"/>
    <w:rsid w:val="00C52CEC"/>
    <w:rsid w:val="00C53416"/>
    <w:rsid w:val="00C80C7E"/>
    <w:rsid w:val="00C90171"/>
    <w:rsid w:val="00C91025"/>
    <w:rsid w:val="00C9231B"/>
    <w:rsid w:val="00CA55D7"/>
    <w:rsid w:val="00CB2982"/>
    <w:rsid w:val="00CB5B55"/>
    <w:rsid w:val="00CD0D75"/>
    <w:rsid w:val="00CE2790"/>
    <w:rsid w:val="00CF7171"/>
    <w:rsid w:val="00D07D75"/>
    <w:rsid w:val="00D21E51"/>
    <w:rsid w:val="00D238B6"/>
    <w:rsid w:val="00D339B6"/>
    <w:rsid w:val="00D41C19"/>
    <w:rsid w:val="00D46951"/>
    <w:rsid w:val="00D54363"/>
    <w:rsid w:val="00D67C74"/>
    <w:rsid w:val="00D82D0D"/>
    <w:rsid w:val="00D854A2"/>
    <w:rsid w:val="00D96835"/>
    <w:rsid w:val="00DB1ABC"/>
    <w:rsid w:val="00DD311E"/>
    <w:rsid w:val="00DE6CA2"/>
    <w:rsid w:val="00E03910"/>
    <w:rsid w:val="00E2145F"/>
    <w:rsid w:val="00E247A5"/>
    <w:rsid w:val="00E3652B"/>
    <w:rsid w:val="00E6071F"/>
    <w:rsid w:val="00E611E9"/>
    <w:rsid w:val="00E72DEC"/>
    <w:rsid w:val="00E77495"/>
    <w:rsid w:val="00E86B6A"/>
    <w:rsid w:val="00E94510"/>
    <w:rsid w:val="00EB1AF8"/>
    <w:rsid w:val="00EC0159"/>
    <w:rsid w:val="00EF36F2"/>
    <w:rsid w:val="00F012B0"/>
    <w:rsid w:val="00F05812"/>
    <w:rsid w:val="00F15CFB"/>
    <w:rsid w:val="00F219DC"/>
    <w:rsid w:val="00F243B8"/>
    <w:rsid w:val="00F326BF"/>
    <w:rsid w:val="00F41953"/>
    <w:rsid w:val="00F56EC2"/>
    <w:rsid w:val="00F64362"/>
    <w:rsid w:val="00F660A7"/>
    <w:rsid w:val="00F74892"/>
    <w:rsid w:val="00F7555C"/>
    <w:rsid w:val="00F91C7B"/>
    <w:rsid w:val="00F93063"/>
    <w:rsid w:val="00F94736"/>
    <w:rsid w:val="00FA603D"/>
    <w:rsid w:val="00FB21AC"/>
    <w:rsid w:val="00FB751A"/>
    <w:rsid w:val="00FC05DB"/>
    <w:rsid w:val="00FC0774"/>
    <w:rsid w:val="00FD130E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54111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F3EBC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522497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lv-LV"/>
      <w14:ligatures w14:val="standardContextual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37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44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soles.t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ls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Karīna Lukse</cp:lastModifiedBy>
  <cp:revision>3</cp:revision>
  <cp:lastPrinted>2017-07-07T07:26:00Z</cp:lastPrinted>
  <dcterms:created xsi:type="dcterms:W3CDTF">2025-12-27T15:16:00Z</dcterms:created>
  <dcterms:modified xsi:type="dcterms:W3CDTF">2025-12-27T15:25:00Z</dcterms:modified>
</cp:coreProperties>
</file>