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EE0FA" w14:textId="77777777" w:rsidR="00B3651F" w:rsidRPr="00F400EA" w:rsidRDefault="00B3651F" w:rsidP="00B3651F">
      <w:pPr>
        <w:overflowPunct/>
        <w:autoSpaceDE/>
        <w:autoSpaceDN/>
        <w:adjustRightInd/>
        <w:jc w:val="both"/>
        <w:textAlignment w:val="auto"/>
        <w:rPr>
          <w:sz w:val="18"/>
          <w:szCs w:val="18"/>
          <w:lang w:val="lv-LV"/>
        </w:rPr>
      </w:pPr>
    </w:p>
    <w:p w14:paraId="45C9BB00" w14:textId="77777777" w:rsidR="00B3651F" w:rsidRPr="00971311" w:rsidRDefault="00000000" w:rsidP="001452D8">
      <w:pPr>
        <w:overflowPunct/>
        <w:autoSpaceDE/>
        <w:autoSpaceDN/>
        <w:adjustRightInd/>
        <w:jc w:val="center"/>
        <w:textAlignment w:val="auto"/>
        <w:rPr>
          <w:b/>
          <w:szCs w:val="24"/>
          <w:lang w:val="lv-LV"/>
        </w:rPr>
      </w:pPr>
      <w:r w:rsidRPr="00971311">
        <w:rPr>
          <w:b/>
          <w:szCs w:val="24"/>
          <w:lang w:val="lv-LV"/>
        </w:rPr>
        <w:t xml:space="preserve">Izsoles noteikumi </w:t>
      </w:r>
      <w:r w:rsidR="00650A37" w:rsidRPr="00971311">
        <w:rPr>
          <w:b/>
          <w:szCs w:val="24"/>
          <w:lang w:val="lv-LV"/>
        </w:rPr>
        <w:t>nekustamā īpašuma</w:t>
      </w:r>
      <w:r w:rsidR="008741AF">
        <w:rPr>
          <w:b/>
          <w:szCs w:val="24"/>
          <w:lang w:val="lv-LV"/>
        </w:rPr>
        <w:t xml:space="preserve"> Jaunatnes ielā 1B, Talsos</w:t>
      </w:r>
      <w:r w:rsidR="00A4477B">
        <w:rPr>
          <w:b/>
          <w:szCs w:val="24"/>
          <w:lang w:val="lv-LV"/>
        </w:rPr>
        <w:t>, Talsu novadā,</w:t>
      </w:r>
      <w:r w:rsidR="00553E33">
        <w:rPr>
          <w:b/>
          <w:szCs w:val="24"/>
          <w:lang w:val="lv-LV"/>
        </w:rPr>
        <w:t xml:space="preserve"> </w:t>
      </w:r>
      <w:r w:rsidRPr="00971311">
        <w:rPr>
          <w:b/>
          <w:szCs w:val="24"/>
          <w:lang w:val="lv-LV"/>
        </w:rPr>
        <w:t>atsavināšanai</w:t>
      </w:r>
    </w:p>
    <w:p w14:paraId="19CEAE8E" w14:textId="77777777" w:rsidR="00B3651F" w:rsidRDefault="00B3651F" w:rsidP="00B3651F">
      <w:pPr>
        <w:overflowPunct/>
        <w:autoSpaceDE/>
        <w:autoSpaceDN/>
        <w:adjustRightInd/>
        <w:textAlignment w:val="auto"/>
        <w:rPr>
          <w:szCs w:val="24"/>
          <w:lang w:val="lv-LV"/>
        </w:rPr>
      </w:pPr>
    </w:p>
    <w:p w14:paraId="290B2E11" w14:textId="77777777" w:rsidR="00B3651F" w:rsidRPr="00F400EA" w:rsidRDefault="00000000" w:rsidP="00B3651F">
      <w:pPr>
        <w:numPr>
          <w:ilvl w:val="0"/>
          <w:numId w:val="9"/>
        </w:numPr>
        <w:overflowPunct/>
        <w:autoSpaceDE/>
        <w:autoSpaceDN/>
        <w:adjustRightInd/>
        <w:jc w:val="center"/>
        <w:textAlignment w:val="auto"/>
        <w:rPr>
          <w:b/>
          <w:szCs w:val="24"/>
          <w:lang w:val="lv-LV"/>
        </w:rPr>
      </w:pPr>
      <w:r w:rsidRPr="00F400EA">
        <w:rPr>
          <w:b/>
          <w:szCs w:val="24"/>
          <w:lang w:val="lv-LV"/>
        </w:rPr>
        <w:t>Informācija par atsavināmo objektu</w:t>
      </w:r>
    </w:p>
    <w:p w14:paraId="2CF309A9" w14:textId="77777777" w:rsidR="00B3651F" w:rsidRPr="004C7D72" w:rsidRDefault="00000000" w:rsidP="00B3651F">
      <w:pPr>
        <w:numPr>
          <w:ilvl w:val="1"/>
          <w:numId w:val="10"/>
        </w:numPr>
        <w:overflowPunct/>
        <w:autoSpaceDE/>
        <w:autoSpaceDN/>
        <w:adjustRightInd/>
        <w:ind w:left="720" w:hanging="720"/>
        <w:jc w:val="both"/>
        <w:textAlignment w:val="auto"/>
        <w:rPr>
          <w:b/>
          <w:szCs w:val="24"/>
          <w:lang w:val="lv-LV"/>
        </w:rPr>
      </w:pPr>
      <w:r w:rsidRPr="004C7D72">
        <w:rPr>
          <w:b/>
          <w:szCs w:val="24"/>
          <w:lang w:val="lv-LV"/>
        </w:rPr>
        <w:t>Atsavināmais objekts:</w:t>
      </w:r>
    </w:p>
    <w:p w14:paraId="02C656D0" w14:textId="77777777" w:rsidR="00F3092C" w:rsidRDefault="00000000" w:rsidP="00C5011C">
      <w:pPr>
        <w:overflowPunct/>
        <w:autoSpaceDE/>
        <w:autoSpaceDN/>
        <w:adjustRightInd/>
        <w:ind w:left="709"/>
        <w:jc w:val="both"/>
        <w:textAlignment w:val="auto"/>
        <w:rPr>
          <w:szCs w:val="24"/>
          <w:lang w:val="lv-LV"/>
        </w:rPr>
      </w:pPr>
      <w:r w:rsidRPr="00C736AE">
        <w:rPr>
          <w:szCs w:val="24"/>
          <w:lang w:val="lv-LV"/>
        </w:rPr>
        <w:t>Nekustamais īpašums</w:t>
      </w:r>
      <w:r w:rsidR="008741AF">
        <w:rPr>
          <w:szCs w:val="24"/>
          <w:lang w:val="lv-LV"/>
        </w:rPr>
        <w:t xml:space="preserve"> Jaunatnes ielā 1B</w:t>
      </w:r>
      <w:r w:rsidR="00A4477B">
        <w:rPr>
          <w:szCs w:val="24"/>
          <w:lang w:val="lv-LV"/>
        </w:rPr>
        <w:t xml:space="preserve">, </w:t>
      </w:r>
      <w:r w:rsidR="008741AF">
        <w:rPr>
          <w:szCs w:val="24"/>
          <w:lang w:val="lv-LV"/>
        </w:rPr>
        <w:t>Talsos</w:t>
      </w:r>
      <w:r w:rsidR="00A4477B">
        <w:rPr>
          <w:szCs w:val="24"/>
          <w:lang w:val="lv-LV"/>
        </w:rPr>
        <w:t>,</w:t>
      </w:r>
      <w:r w:rsidR="001452D8" w:rsidRPr="001452D8">
        <w:rPr>
          <w:szCs w:val="24"/>
          <w:lang w:val="lv-LV"/>
        </w:rPr>
        <w:t xml:space="preserve"> Talsu novadā,</w:t>
      </w:r>
      <w:r w:rsidR="002F60ED">
        <w:rPr>
          <w:szCs w:val="24"/>
          <w:lang w:val="lv-LV"/>
        </w:rPr>
        <w:t xml:space="preserve"> </w:t>
      </w:r>
      <w:r w:rsidR="008741AF">
        <w:rPr>
          <w:szCs w:val="24"/>
          <w:lang w:val="lv-LV"/>
        </w:rPr>
        <w:t>kadastra numurs 88010130209</w:t>
      </w:r>
      <w:r w:rsidR="001452D8">
        <w:rPr>
          <w:szCs w:val="24"/>
          <w:lang w:val="lv-LV"/>
        </w:rPr>
        <w:t xml:space="preserve">, sastāv no vienas zemes </w:t>
      </w:r>
      <w:r w:rsidR="002F60ED">
        <w:rPr>
          <w:szCs w:val="24"/>
          <w:lang w:val="lv-LV"/>
        </w:rPr>
        <w:t>vienības ar kadastra apzīmējumu </w:t>
      </w:r>
      <w:r w:rsidR="00C5011C">
        <w:rPr>
          <w:szCs w:val="24"/>
          <w:lang w:val="lv-LV"/>
        </w:rPr>
        <w:t>88010130209 un kopējo platību 0,2036 ha</w:t>
      </w:r>
      <w:r w:rsidRPr="00C736AE">
        <w:rPr>
          <w:szCs w:val="24"/>
          <w:lang w:val="lv-LV"/>
        </w:rPr>
        <w:t xml:space="preserve"> </w:t>
      </w:r>
      <w:r w:rsidR="00074A72">
        <w:rPr>
          <w:szCs w:val="24"/>
          <w:lang w:val="lv-LV"/>
        </w:rPr>
        <w:t>(turpmāk – Objekts)</w:t>
      </w:r>
      <w:r w:rsidR="002F60ED">
        <w:rPr>
          <w:szCs w:val="24"/>
          <w:lang w:val="lv-LV"/>
        </w:rPr>
        <w:t>.</w:t>
      </w:r>
    </w:p>
    <w:p w14:paraId="0DFD28CE" w14:textId="77777777" w:rsidR="00B3651F" w:rsidRPr="004C7D72" w:rsidRDefault="00000000" w:rsidP="00B3651F">
      <w:pPr>
        <w:numPr>
          <w:ilvl w:val="1"/>
          <w:numId w:val="10"/>
        </w:numPr>
        <w:overflowPunct/>
        <w:autoSpaceDE/>
        <w:autoSpaceDN/>
        <w:adjustRightInd/>
        <w:ind w:left="720" w:hanging="720"/>
        <w:jc w:val="both"/>
        <w:textAlignment w:val="auto"/>
        <w:rPr>
          <w:b/>
          <w:szCs w:val="24"/>
          <w:lang w:val="lv-LV"/>
        </w:rPr>
      </w:pPr>
      <w:r w:rsidRPr="004C7D72">
        <w:rPr>
          <w:b/>
          <w:szCs w:val="24"/>
          <w:lang w:val="lv-LV"/>
        </w:rPr>
        <w:t>Ob</w:t>
      </w:r>
      <w:r w:rsidR="00971311">
        <w:rPr>
          <w:b/>
          <w:szCs w:val="24"/>
          <w:lang w:val="lv-LV"/>
        </w:rPr>
        <w:t>jekta reģistrācija Zemesgrāmatā:</w:t>
      </w:r>
    </w:p>
    <w:p w14:paraId="44132601" w14:textId="77777777" w:rsidR="00A4477B" w:rsidRDefault="00000000" w:rsidP="00A4477B">
      <w:pPr>
        <w:overflowPunct/>
        <w:autoSpaceDE/>
        <w:autoSpaceDN/>
        <w:adjustRightInd/>
        <w:ind w:left="709"/>
        <w:jc w:val="both"/>
        <w:textAlignment w:val="auto"/>
        <w:rPr>
          <w:szCs w:val="24"/>
          <w:lang w:val="lv-LV"/>
        </w:rPr>
      </w:pPr>
      <w:r w:rsidRPr="00D21A6F">
        <w:rPr>
          <w:szCs w:val="24"/>
          <w:lang w:val="lv-LV"/>
        </w:rPr>
        <w:t xml:space="preserve">Objekts reģistrēts uz </w:t>
      </w:r>
      <w:r w:rsidR="00F3092C">
        <w:rPr>
          <w:szCs w:val="24"/>
          <w:lang w:val="lv-LV"/>
        </w:rPr>
        <w:t xml:space="preserve">Kurzemes rajona tiesas </w:t>
      </w:r>
      <w:r w:rsidR="00C5011C">
        <w:rPr>
          <w:szCs w:val="24"/>
          <w:lang w:val="lv-LV"/>
        </w:rPr>
        <w:t xml:space="preserve">Talsu pilsētas </w:t>
      </w:r>
      <w:r>
        <w:rPr>
          <w:szCs w:val="24"/>
          <w:lang w:val="lv-LV"/>
        </w:rPr>
        <w:t>zemesgrāmatas nodalījumā Nr.</w:t>
      </w:r>
      <w:r w:rsidR="00C5011C">
        <w:rPr>
          <w:szCs w:val="24"/>
          <w:lang w:val="lv-LV"/>
        </w:rPr>
        <w:t xml:space="preserve"> 100000118477 </w:t>
      </w:r>
      <w:r w:rsidR="00F3092C" w:rsidRPr="00F3092C">
        <w:rPr>
          <w:szCs w:val="24"/>
          <w:lang w:val="lv-LV"/>
        </w:rPr>
        <w:t xml:space="preserve"> </w:t>
      </w:r>
      <w:r>
        <w:rPr>
          <w:szCs w:val="24"/>
          <w:lang w:val="lv-LV"/>
        </w:rPr>
        <w:t>uz Talsu novada pašvaldības vārda.</w:t>
      </w:r>
    </w:p>
    <w:p w14:paraId="2DA5C390" w14:textId="77777777" w:rsidR="00C609FA" w:rsidRPr="00A4477B" w:rsidRDefault="00000000" w:rsidP="00A4477B">
      <w:pPr>
        <w:pStyle w:val="Sarakstarindkopa"/>
        <w:numPr>
          <w:ilvl w:val="1"/>
          <w:numId w:val="10"/>
        </w:numPr>
        <w:overflowPunct/>
        <w:autoSpaceDE/>
        <w:autoSpaceDN/>
        <w:adjustRightInd/>
        <w:ind w:left="709" w:hanging="709"/>
        <w:jc w:val="both"/>
        <w:textAlignment w:val="auto"/>
        <w:rPr>
          <w:szCs w:val="24"/>
          <w:lang w:val="lv-LV"/>
        </w:rPr>
      </w:pPr>
      <w:r w:rsidRPr="00A4477B">
        <w:rPr>
          <w:b/>
          <w:szCs w:val="24"/>
          <w:lang w:val="lv-LV"/>
        </w:rPr>
        <w:t>Objekta īss raksturojums:</w:t>
      </w:r>
    </w:p>
    <w:p w14:paraId="4B4C44ED" w14:textId="77777777" w:rsidR="00F83055" w:rsidRDefault="00000000" w:rsidP="00F83055">
      <w:pPr>
        <w:overflowPunct/>
        <w:autoSpaceDE/>
        <w:autoSpaceDN/>
        <w:adjustRightInd/>
        <w:ind w:left="709"/>
        <w:jc w:val="both"/>
        <w:textAlignment w:val="auto"/>
        <w:rPr>
          <w:lang w:val="lv-LV"/>
        </w:rPr>
      </w:pPr>
      <w:r w:rsidRPr="00460B80">
        <w:rPr>
          <w:szCs w:val="24"/>
          <w:lang w:val="lv-LV"/>
        </w:rPr>
        <w:t>O</w:t>
      </w:r>
      <w:r w:rsidR="00C736AE" w:rsidRPr="00460B80">
        <w:rPr>
          <w:szCs w:val="24"/>
          <w:lang w:val="lv-LV"/>
        </w:rPr>
        <w:t xml:space="preserve">bjekts </w:t>
      </w:r>
      <w:r w:rsidR="00A4477B" w:rsidRPr="00460B80">
        <w:rPr>
          <w:szCs w:val="24"/>
          <w:lang w:val="lv-LV"/>
        </w:rPr>
        <w:t>atrodas</w:t>
      </w:r>
      <w:r w:rsidR="00F3092C" w:rsidRPr="00460B80">
        <w:rPr>
          <w:lang w:val="lv-LV"/>
        </w:rPr>
        <w:t xml:space="preserve"> </w:t>
      </w:r>
      <w:r w:rsidRPr="00460B80">
        <w:rPr>
          <w:lang w:val="lv-LV"/>
        </w:rPr>
        <w:t>Talsu novada centrā</w:t>
      </w:r>
      <w:r w:rsidR="00EA52B1">
        <w:rPr>
          <w:lang w:val="lv-LV"/>
        </w:rPr>
        <w:t xml:space="preserve"> Talsos, uz dienvidaustrumiem no pilsētas centra daļas. Objekts izvietots Sauleskalna estrādes tiešā tuvumā. Objekta tuvējo apkārtējo apbūvi pamatā veido atsevišķas, dažādos laika posmos celtas savrupmājas. Kopumā apkārtne atstāj sakoptu iespaidu. Tuvumā nav vidi degradējoši objekti</w:t>
      </w:r>
      <w:r w:rsidR="00F53D83">
        <w:rPr>
          <w:lang w:val="lv-LV"/>
        </w:rPr>
        <w:t>. Tuvākie lielākie infrastruktūras objekti atrodas pilsētas centrālajā daļā. Attālums līdz pilsētas centram ir aptuveni 900 metri. Transporta plūsma gar Objektu ir zemas intensitātes, gājēju plūsma – minimāla.</w:t>
      </w:r>
      <w:r>
        <w:rPr>
          <w:lang w:val="lv-LV"/>
        </w:rPr>
        <w:t xml:space="preserve"> O</w:t>
      </w:r>
      <w:r w:rsidRPr="00460B80">
        <w:rPr>
          <w:lang w:val="lv-LV"/>
        </w:rPr>
        <w:t>bjekta esošais izmantošanas veids –</w:t>
      </w:r>
      <w:r>
        <w:rPr>
          <w:lang w:val="lv-LV"/>
        </w:rPr>
        <w:t xml:space="preserve"> </w:t>
      </w:r>
      <w:r w:rsidRPr="00460B80">
        <w:rPr>
          <w:lang w:val="lv-LV"/>
        </w:rPr>
        <w:t>zemes gabals</w:t>
      </w:r>
      <w:r>
        <w:rPr>
          <w:lang w:val="lv-LV"/>
        </w:rPr>
        <w:t xml:space="preserve"> bez apbūves. Objektam  </w:t>
      </w:r>
      <w:r>
        <w:rPr>
          <w:szCs w:val="24"/>
          <w:lang w:val="lv-LV"/>
        </w:rPr>
        <w:t>noteikts</w:t>
      </w:r>
      <w:r w:rsidR="00627E2C">
        <w:rPr>
          <w:szCs w:val="24"/>
          <w:lang w:val="lv-LV"/>
        </w:rPr>
        <w:t xml:space="preserve"> </w:t>
      </w:r>
      <w:r w:rsidR="0034628B">
        <w:rPr>
          <w:szCs w:val="24"/>
          <w:lang w:val="lv-LV"/>
        </w:rPr>
        <w:t xml:space="preserve">sadalījums pa lietošanas veidiem: pārējās zemes platība – 0,2036 ha, un </w:t>
      </w:r>
      <w:r>
        <w:rPr>
          <w:szCs w:val="24"/>
          <w:lang w:val="lv-LV"/>
        </w:rPr>
        <w:t>lietošanas mērķis: dabas pamatnes, parki, zaļās zonas un citas rekreācijas nozīmes objektu teritorijas, ja tajās atļautā saimnieciskā darbība nav pieskaitāma pie kāda cita klasifikācijā norādīta lietošanas mērķa.</w:t>
      </w:r>
    </w:p>
    <w:p w14:paraId="47FD1B3A" w14:textId="77777777" w:rsidR="000D7870" w:rsidRPr="00F83055" w:rsidRDefault="00000000" w:rsidP="00F83055">
      <w:pPr>
        <w:overflowPunct/>
        <w:autoSpaceDE/>
        <w:autoSpaceDN/>
        <w:adjustRightInd/>
        <w:jc w:val="both"/>
        <w:textAlignment w:val="auto"/>
        <w:rPr>
          <w:lang w:val="lv-LV"/>
        </w:rPr>
      </w:pPr>
      <w:r>
        <w:rPr>
          <w:lang w:val="lv-LV"/>
        </w:rPr>
        <w:t xml:space="preserve">1.4.      </w:t>
      </w:r>
      <w:r w:rsidRPr="00553E33">
        <w:rPr>
          <w:szCs w:val="24"/>
          <w:lang w:val="lv-LV"/>
        </w:rPr>
        <w:t>Apgrūtinājumi:</w:t>
      </w:r>
      <w:r w:rsidR="00553E33" w:rsidRPr="00553E33">
        <w:rPr>
          <w:szCs w:val="24"/>
          <w:lang w:val="lv-LV"/>
        </w:rPr>
        <w:t xml:space="preserve"> </w:t>
      </w:r>
    </w:p>
    <w:p w14:paraId="540A65D2" w14:textId="77777777" w:rsidR="00627E2C" w:rsidRDefault="00000000" w:rsidP="00460B80">
      <w:pPr>
        <w:pStyle w:val="Sarakstarindkopa"/>
        <w:overflowPunct/>
        <w:autoSpaceDE/>
        <w:autoSpaceDN/>
        <w:adjustRightInd/>
        <w:ind w:left="709"/>
        <w:jc w:val="both"/>
        <w:textAlignment w:val="auto"/>
        <w:rPr>
          <w:szCs w:val="24"/>
          <w:lang w:val="lv-LV"/>
        </w:rPr>
      </w:pPr>
      <w:r>
        <w:rPr>
          <w:szCs w:val="24"/>
          <w:lang w:val="lv-LV"/>
        </w:rPr>
        <w:t xml:space="preserve">- </w:t>
      </w:r>
      <w:r w:rsidRPr="00460B80">
        <w:rPr>
          <w:szCs w:val="24"/>
          <w:lang w:val="lv-LV"/>
        </w:rPr>
        <w:t>7</w:t>
      </w:r>
      <w:r>
        <w:rPr>
          <w:szCs w:val="24"/>
          <w:lang w:val="lv-LV"/>
        </w:rPr>
        <w:t>311090900 vides un dabas resursu ķīmiskās aizsargjoslas teritorija ap pazemes ūdens ņemšanas vietu 0,0018 ha;</w:t>
      </w:r>
    </w:p>
    <w:p w14:paraId="2DF11CC1" w14:textId="77777777" w:rsidR="00627E2C" w:rsidRDefault="00000000" w:rsidP="00460B80">
      <w:pPr>
        <w:pStyle w:val="Sarakstarindkopa"/>
        <w:overflowPunct/>
        <w:autoSpaceDE/>
        <w:autoSpaceDN/>
        <w:adjustRightInd/>
        <w:ind w:left="709"/>
        <w:jc w:val="both"/>
        <w:textAlignment w:val="auto"/>
        <w:rPr>
          <w:szCs w:val="24"/>
          <w:lang w:val="lv-LV"/>
        </w:rPr>
      </w:pPr>
      <w:r>
        <w:rPr>
          <w:szCs w:val="24"/>
          <w:lang w:val="lv-LV"/>
        </w:rPr>
        <w:t>- 7312050201 ekspluatācijas aizsargjoslas teritorija gar elektrisko tīklu kabeļu līniju 0,0179 ha;</w:t>
      </w:r>
    </w:p>
    <w:p w14:paraId="15E8EE6F" w14:textId="77777777" w:rsidR="00627E2C" w:rsidRDefault="00000000" w:rsidP="00460B80">
      <w:pPr>
        <w:pStyle w:val="Sarakstarindkopa"/>
        <w:overflowPunct/>
        <w:autoSpaceDE/>
        <w:autoSpaceDN/>
        <w:adjustRightInd/>
        <w:ind w:left="709"/>
        <w:jc w:val="both"/>
        <w:textAlignment w:val="auto"/>
        <w:rPr>
          <w:szCs w:val="24"/>
          <w:lang w:val="lv-LV"/>
        </w:rPr>
      </w:pPr>
      <w:r>
        <w:rPr>
          <w:szCs w:val="24"/>
          <w:lang w:val="lv-LV"/>
        </w:rPr>
        <w:t>- 7312050500 ekspluatācijas aizsargjoslas teri</w:t>
      </w:r>
      <w:r w:rsidR="008F6004">
        <w:rPr>
          <w:szCs w:val="24"/>
          <w:lang w:val="lv-LV"/>
        </w:rPr>
        <w:t>t</w:t>
      </w:r>
      <w:r>
        <w:rPr>
          <w:szCs w:val="24"/>
          <w:lang w:val="lv-LV"/>
        </w:rPr>
        <w:t>orija ap elektrisko tīklu transformatoru apakšstaciju</w:t>
      </w:r>
      <w:r w:rsidR="008F6004">
        <w:rPr>
          <w:szCs w:val="24"/>
          <w:lang w:val="lv-LV"/>
        </w:rPr>
        <w:t xml:space="preserve"> 0,0033 ha;</w:t>
      </w:r>
    </w:p>
    <w:p w14:paraId="240FD565" w14:textId="77777777" w:rsidR="008F6004" w:rsidRDefault="00000000" w:rsidP="00460B80">
      <w:pPr>
        <w:pStyle w:val="Sarakstarindkopa"/>
        <w:overflowPunct/>
        <w:autoSpaceDE/>
        <w:autoSpaceDN/>
        <w:adjustRightInd/>
        <w:ind w:left="709"/>
        <w:jc w:val="both"/>
        <w:textAlignment w:val="auto"/>
        <w:rPr>
          <w:szCs w:val="24"/>
          <w:lang w:val="lv-LV"/>
        </w:rPr>
      </w:pPr>
      <w:r>
        <w:rPr>
          <w:szCs w:val="24"/>
          <w:lang w:val="lv-LV"/>
        </w:rPr>
        <w:t>- 7312010300 ekspluatācijas aizsargjoslas teritorija gar pašteces kanalizācijas vadu 0,0256 ha;</w:t>
      </w:r>
    </w:p>
    <w:p w14:paraId="0E7A3898" w14:textId="77777777" w:rsidR="008F6004" w:rsidRPr="0060324E" w:rsidRDefault="00000000" w:rsidP="00460B80">
      <w:pPr>
        <w:pStyle w:val="Sarakstarindkopa"/>
        <w:overflowPunct/>
        <w:autoSpaceDE/>
        <w:autoSpaceDN/>
        <w:adjustRightInd/>
        <w:ind w:left="709"/>
        <w:jc w:val="both"/>
        <w:textAlignment w:val="auto"/>
        <w:rPr>
          <w:szCs w:val="24"/>
          <w:lang w:val="lv-LV"/>
        </w:rPr>
      </w:pPr>
      <w:r>
        <w:rPr>
          <w:szCs w:val="24"/>
          <w:lang w:val="lv-LV"/>
        </w:rPr>
        <w:t xml:space="preserve">- ceļa servitūts </w:t>
      </w:r>
      <w:r w:rsidR="00F24A2F">
        <w:rPr>
          <w:szCs w:val="24"/>
          <w:lang w:val="lv-LV"/>
        </w:rPr>
        <w:t>101 m</w:t>
      </w:r>
      <w:r w:rsidR="00F24A2F" w:rsidRPr="0060324E">
        <w:rPr>
          <w:szCs w:val="24"/>
          <w:vertAlign w:val="superscript"/>
          <w:lang w:val="lv-LV"/>
        </w:rPr>
        <w:t>2</w:t>
      </w:r>
      <w:r w:rsidR="00F24A2F">
        <w:rPr>
          <w:szCs w:val="24"/>
          <w:lang w:val="lv-LV"/>
        </w:rPr>
        <w:t xml:space="preserve"> platībā (3 metru platumā, 33,6 m garumā) </w:t>
      </w:r>
      <w:r>
        <w:rPr>
          <w:szCs w:val="24"/>
          <w:lang w:val="lv-LV"/>
        </w:rPr>
        <w:t>par labu</w:t>
      </w:r>
      <w:r w:rsidR="0060324E">
        <w:rPr>
          <w:szCs w:val="24"/>
          <w:lang w:val="lv-LV"/>
        </w:rPr>
        <w:t xml:space="preserve"> nekustamā īpašuma Saules ielā 8, Talsos, Talsu novadā, kadastra numurs 88010130132, sastāvā ietilpstošajai zemes vienībai ar kadastra apzīmējumu 88010130132</w:t>
      </w:r>
      <w:r w:rsidR="001E3961">
        <w:rPr>
          <w:szCs w:val="24"/>
          <w:lang w:val="lv-LV"/>
        </w:rPr>
        <w:t>, nodibināts uz nenoteiktu laiku.</w:t>
      </w:r>
    </w:p>
    <w:p w14:paraId="01D9DBD7" w14:textId="77777777" w:rsidR="00B3651F" w:rsidRPr="00F83055" w:rsidRDefault="00000000" w:rsidP="00F83055">
      <w:pPr>
        <w:overflowPunct/>
        <w:autoSpaceDE/>
        <w:autoSpaceDN/>
        <w:adjustRightInd/>
        <w:jc w:val="both"/>
        <w:textAlignment w:val="auto"/>
        <w:rPr>
          <w:szCs w:val="24"/>
          <w:lang w:val="lv-LV"/>
        </w:rPr>
      </w:pPr>
      <w:r>
        <w:rPr>
          <w:bCs/>
          <w:szCs w:val="24"/>
        </w:rPr>
        <w:t xml:space="preserve">1.5.      </w:t>
      </w:r>
      <w:r w:rsidRPr="00F83055">
        <w:rPr>
          <w:bCs/>
          <w:szCs w:val="24"/>
        </w:rPr>
        <w:t xml:space="preserve">Uz </w:t>
      </w:r>
      <w:r w:rsidRPr="00F83055">
        <w:rPr>
          <w:bCs/>
          <w:szCs w:val="24"/>
          <w:lang w:val="lv-LV"/>
        </w:rPr>
        <w:t xml:space="preserve">Objektu </w:t>
      </w:r>
      <w:r w:rsidRPr="00F83055">
        <w:rPr>
          <w:szCs w:val="24"/>
          <w:lang w:val="lv-LV"/>
        </w:rPr>
        <w:t>pirmpirkuma tiesības nav.</w:t>
      </w:r>
    </w:p>
    <w:p w14:paraId="1DD37890" w14:textId="77777777" w:rsidR="001735F4" w:rsidRPr="001735F4" w:rsidRDefault="001735F4" w:rsidP="001735F4">
      <w:pPr>
        <w:pStyle w:val="Sarakstarindkopa"/>
        <w:overflowPunct/>
        <w:autoSpaceDE/>
        <w:autoSpaceDN/>
        <w:adjustRightInd/>
        <w:jc w:val="both"/>
        <w:textAlignment w:val="auto"/>
        <w:rPr>
          <w:b/>
          <w:szCs w:val="24"/>
          <w:lang w:val="lv-LV"/>
        </w:rPr>
      </w:pPr>
    </w:p>
    <w:p w14:paraId="54C4DB4B" w14:textId="77777777" w:rsidR="00B3651F" w:rsidRPr="001E143A" w:rsidRDefault="00000000" w:rsidP="001E143A">
      <w:pPr>
        <w:pStyle w:val="Sarakstarindkopa"/>
        <w:numPr>
          <w:ilvl w:val="0"/>
          <w:numId w:val="18"/>
        </w:numPr>
        <w:overflowPunct/>
        <w:autoSpaceDE/>
        <w:autoSpaceDN/>
        <w:adjustRightInd/>
        <w:jc w:val="center"/>
        <w:textAlignment w:val="auto"/>
        <w:rPr>
          <w:b/>
          <w:szCs w:val="24"/>
          <w:lang w:val="lv-LV"/>
        </w:rPr>
      </w:pPr>
      <w:r w:rsidRPr="001E143A">
        <w:rPr>
          <w:b/>
          <w:szCs w:val="24"/>
          <w:lang w:val="lv-LV"/>
        </w:rPr>
        <w:t>Objekta atsavināšanas nosacījumi</w:t>
      </w:r>
    </w:p>
    <w:p w14:paraId="1F1DB8D2" w14:textId="77777777" w:rsidR="000D7870" w:rsidRPr="00566ACA" w:rsidRDefault="00000000" w:rsidP="000D7870">
      <w:pPr>
        <w:pStyle w:val="Sarakstarindkopa"/>
        <w:numPr>
          <w:ilvl w:val="1"/>
          <w:numId w:val="18"/>
        </w:numPr>
        <w:overflowPunct/>
        <w:autoSpaceDE/>
        <w:autoSpaceDN/>
        <w:adjustRightInd/>
        <w:ind w:hanging="720"/>
        <w:jc w:val="both"/>
        <w:textAlignment w:val="auto"/>
        <w:rPr>
          <w:szCs w:val="24"/>
          <w:lang w:val="lv-LV"/>
        </w:rPr>
      </w:pPr>
      <w:r w:rsidRPr="000D7870">
        <w:rPr>
          <w:szCs w:val="24"/>
          <w:lang w:val="lv-LV"/>
        </w:rPr>
        <w:t xml:space="preserve">Objekta </w:t>
      </w:r>
      <w:r w:rsidR="00EE7CC3" w:rsidRPr="000D7870">
        <w:rPr>
          <w:szCs w:val="24"/>
          <w:lang w:val="lv-LV"/>
        </w:rPr>
        <w:t>nosacītā</w:t>
      </w:r>
      <w:r w:rsidRPr="000D7870">
        <w:rPr>
          <w:szCs w:val="24"/>
          <w:lang w:val="lv-LV"/>
        </w:rPr>
        <w:t xml:space="preserve"> (sākuma) cena </w:t>
      </w:r>
      <w:r w:rsidRPr="00486A54">
        <w:rPr>
          <w:szCs w:val="24"/>
          <w:lang w:val="lv-LV"/>
        </w:rPr>
        <w:t>–</w:t>
      </w:r>
      <w:r w:rsidR="00195523" w:rsidRPr="00486A54">
        <w:rPr>
          <w:szCs w:val="24"/>
          <w:lang w:val="lv-LV"/>
        </w:rPr>
        <w:t xml:space="preserve"> </w:t>
      </w:r>
      <w:r w:rsidR="001E3961">
        <w:rPr>
          <w:b/>
          <w:szCs w:val="24"/>
          <w:lang w:val="lv-LV"/>
        </w:rPr>
        <w:t xml:space="preserve"> </w:t>
      </w:r>
      <w:r w:rsidR="001E3961" w:rsidRPr="001E3961">
        <w:rPr>
          <w:b/>
          <w:bCs/>
          <w:szCs w:val="24"/>
          <w:lang w:val="lv-LV"/>
        </w:rPr>
        <w:t>6 700,00 EUR</w:t>
      </w:r>
      <w:r w:rsidR="001E3961" w:rsidRPr="00681014">
        <w:rPr>
          <w:szCs w:val="24"/>
          <w:lang w:val="lv-LV"/>
        </w:rPr>
        <w:t xml:space="preserve"> (seš</w:t>
      </w:r>
      <w:r w:rsidR="001E3961">
        <w:rPr>
          <w:szCs w:val="24"/>
          <w:lang w:val="lv-LV"/>
        </w:rPr>
        <w:t>i</w:t>
      </w:r>
      <w:r w:rsidR="001E3961" w:rsidRPr="00681014">
        <w:rPr>
          <w:szCs w:val="24"/>
          <w:lang w:val="lv-LV"/>
        </w:rPr>
        <w:t xml:space="preserve"> tūkstoši </w:t>
      </w:r>
      <w:r w:rsidR="001E3961">
        <w:rPr>
          <w:szCs w:val="24"/>
          <w:lang w:val="lv-LV"/>
        </w:rPr>
        <w:t>septiņi</w:t>
      </w:r>
      <w:r w:rsidR="001E3961" w:rsidRPr="00681014">
        <w:rPr>
          <w:szCs w:val="24"/>
          <w:lang w:val="lv-LV"/>
        </w:rPr>
        <w:t xml:space="preserve"> simti </w:t>
      </w:r>
      <w:r w:rsidR="001E3961" w:rsidRPr="00681014">
        <w:rPr>
          <w:i/>
          <w:szCs w:val="24"/>
          <w:lang w:val="lv-LV"/>
        </w:rPr>
        <w:t>euro,</w:t>
      </w:r>
      <w:r w:rsidR="001E3961" w:rsidRPr="00681014">
        <w:rPr>
          <w:szCs w:val="24"/>
          <w:lang w:val="lv-LV"/>
        </w:rPr>
        <w:t xml:space="preserve"> </w:t>
      </w:r>
      <w:r w:rsidR="001E3961">
        <w:rPr>
          <w:szCs w:val="24"/>
          <w:lang w:val="lv-LV"/>
        </w:rPr>
        <w:t>0</w:t>
      </w:r>
      <w:r w:rsidR="001E3961" w:rsidRPr="00681014">
        <w:rPr>
          <w:szCs w:val="24"/>
          <w:lang w:val="lv-LV"/>
        </w:rPr>
        <w:t>0</w:t>
      </w:r>
      <w:r>
        <w:rPr>
          <w:szCs w:val="24"/>
          <w:lang w:val="lv-LV"/>
        </w:rPr>
        <w:t> </w:t>
      </w:r>
      <w:r w:rsidR="001E3961" w:rsidRPr="00681014">
        <w:rPr>
          <w:szCs w:val="24"/>
          <w:lang w:val="lv-LV"/>
        </w:rPr>
        <w:t>centi)</w:t>
      </w:r>
      <w:r w:rsidR="00AC4859" w:rsidRPr="00566ACA">
        <w:rPr>
          <w:szCs w:val="24"/>
          <w:lang w:val="lv-LV"/>
        </w:rPr>
        <w:t>.</w:t>
      </w:r>
    </w:p>
    <w:p w14:paraId="52480B55" w14:textId="77777777" w:rsidR="002D54AE" w:rsidRPr="002D54AE" w:rsidRDefault="00000000" w:rsidP="002D54AE">
      <w:pPr>
        <w:pStyle w:val="Sarakstarindkopa"/>
        <w:numPr>
          <w:ilvl w:val="1"/>
          <w:numId w:val="18"/>
        </w:numPr>
        <w:overflowPunct/>
        <w:autoSpaceDE/>
        <w:autoSpaceDN/>
        <w:adjustRightInd/>
        <w:ind w:hanging="720"/>
        <w:jc w:val="both"/>
        <w:textAlignment w:val="auto"/>
        <w:rPr>
          <w:b/>
          <w:szCs w:val="24"/>
          <w:lang w:val="lv-LV"/>
        </w:rPr>
      </w:pPr>
      <w:r w:rsidRPr="002D54AE">
        <w:rPr>
          <w:szCs w:val="24"/>
          <w:lang w:val="lv-LV"/>
        </w:rPr>
        <w:t>Objekta atsavināšanas metode – pārdošana izsolē.</w:t>
      </w:r>
    </w:p>
    <w:p w14:paraId="30E79AD0" w14:textId="77777777" w:rsidR="002D54AE" w:rsidRPr="002D54AE" w:rsidRDefault="00000000" w:rsidP="002D54AE">
      <w:pPr>
        <w:pStyle w:val="Sarakstarindkopa"/>
        <w:numPr>
          <w:ilvl w:val="1"/>
          <w:numId w:val="18"/>
        </w:numPr>
        <w:overflowPunct/>
        <w:autoSpaceDE/>
        <w:autoSpaceDN/>
        <w:adjustRightInd/>
        <w:ind w:hanging="720"/>
        <w:jc w:val="both"/>
        <w:textAlignment w:val="auto"/>
        <w:rPr>
          <w:b/>
          <w:szCs w:val="24"/>
          <w:lang w:val="lv-LV"/>
        </w:rPr>
      </w:pPr>
      <w:r w:rsidRPr="002D54AE">
        <w:rPr>
          <w:szCs w:val="24"/>
          <w:lang w:val="lv-LV"/>
        </w:rPr>
        <w:t>Objekta atsavināšanas paņēmiens – elektroniska izsole ar augšupejošu soli.</w:t>
      </w:r>
    </w:p>
    <w:p w14:paraId="402AFCB9" w14:textId="77777777" w:rsidR="002D54AE" w:rsidRPr="002D54AE" w:rsidRDefault="00000000" w:rsidP="002D54AE">
      <w:pPr>
        <w:pStyle w:val="Sarakstarindkopa"/>
        <w:numPr>
          <w:ilvl w:val="1"/>
          <w:numId w:val="18"/>
        </w:numPr>
        <w:overflowPunct/>
        <w:autoSpaceDE/>
        <w:autoSpaceDN/>
        <w:adjustRightInd/>
        <w:ind w:hanging="720"/>
        <w:jc w:val="both"/>
        <w:textAlignment w:val="auto"/>
        <w:rPr>
          <w:b/>
          <w:szCs w:val="24"/>
          <w:lang w:val="lv-LV"/>
        </w:rPr>
      </w:pPr>
      <w:r w:rsidRPr="002D54AE">
        <w:rPr>
          <w:szCs w:val="24"/>
          <w:lang w:val="lv-LV"/>
        </w:rPr>
        <w:t xml:space="preserve">Objekta atsavināšanas organizētājs – Talsu novada pašvaldības </w:t>
      </w:r>
      <w:r w:rsidR="00EE7CC3" w:rsidRPr="002D54AE">
        <w:rPr>
          <w:szCs w:val="24"/>
          <w:lang w:val="lv-LV"/>
        </w:rPr>
        <w:t xml:space="preserve">mantas iznomāšanas un atsavināšanas </w:t>
      </w:r>
      <w:r w:rsidRPr="002D54AE">
        <w:rPr>
          <w:szCs w:val="24"/>
          <w:lang w:val="lv-LV"/>
        </w:rPr>
        <w:t>komisija (turpmāk – Komisija).</w:t>
      </w:r>
    </w:p>
    <w:p w14:paraId="4C2E12E8" w14:textId="77777777" w:rsidR="001217FB" w:rsidRPr="000D7870" w:rsidRDefault="00000000" w:rsidP="00B3651F">
      <w:pPr>
        <w:pStyle w:val="Sarakstarindkopa"/>
        <w:numPr>
          <w:ilvl w:val="1"/>
          <w:numId w:val="18"/>
        </w:numPr>
        <w:overflowPunct/>
        <w:autoSpaceDE/>
        <w:autoSpaceDN/>
        <w:adjustRightInd/>
        <w:ind w:hanging="720"/>
        <w:jc w:val="both"/>
        <w:textAlignment w:val="auto"/>
        <w:rPr>
          <w:b/>
          <w:szCs w:val="24"/>
          <w:lang w:val="lv-LV"/>
        </w:rPr>
      </w:pPr>
      <w:r w:rsidRPr="002D54AE">
        <w:rPr>
          <w:szCs w:val="24"/>
          <w:lang w:val="lv-LV"/>
        </w:rPr>
        <w:t xml:space="preserve">Objekta izsoles </w:t>
      </w:r>
      <w:r w:rsidR="002D54AE">
        <w:rPr>
          <w:szCs w:val="24"/>
          <w:lang w:val="lv-LV"/>
        </w:rPr>
        <w:t xml:space="preserve">sagatavošanas kārtība </w:t>
      </w:r>
      <w:r w:rsidR="00566ACA">
        <w:rPr>
          <w:szCs w:val="24"/>
          <w:lang w:val="lv-LV"/>
        </w:rPr>
        <w:t>–</w:t>
      </w:r>
      <w:r w:rsidR="002D54AE">
        <w:rPr>
          <w:szCs w:val="24"/>
          <w:lang w:val="lv-LV"/>
        </w:rPr>
        <w:t xml:space="preserve"> </w:t>
      </w:r>
      <w:r w:rsidR="00EE7CC3" w:rsidRPr="002D54AE">
        <w:rPr>
          <w:szCs w:val="24"/>
          <w:lang w:val="lv-LV"/>
        </w:rPr>
        <w:t xml:space="preserve">pēc noteikumu apstiprināšanas </w:t>
      </w:r>
      <w:r w:rsidR="00857B76" w:rsidRPr="002D54AE">
        <w:rPr>
          <w:szCs w:val="24"/>
          <w:lang w:val="lv-LV"/>
        </w:rPr>
        <w:t>oficiālajā izdevumā “</w:t>
      </w:r>
      <w:r w:rsidR="00EE7CC3" w:rsidRPr="002D54AE">
        <w:rPr>
          <w:szCs w:val="24"/>
          <w:lang w:val="lv-LV"/>
        </w:rPr>
        <w:t xml:space="preserve">Latvijas Vēstnesis”, elektronisko izsoļu </w:t>
      </w:r>
      <w:r w:rsidR="00EE7CC3" w:rsidRPr="002F60ED">
        <w:rPr>
          <w:szCs w:val="24"/>
          <w:lang w:val="lv-LV"/>
        </w:rPr>
        <w:t>vietnē</w:t>
      </w:r>
      <w:r w:rsidR="00EE7CC3" w:rsidRPr="002F60ED">
        <w:rPr>
          <w:b/>
          <w:szCs w:val="24"/>
          <w:lang w:val="lv-LV"/>
        </w:rPr>
        <w:t xml:space="preserve"> </w:t>
      </w:r>
      <w:hyperlink r:id="rId8" w:history="1">
        <w:r w:rsidR="00EE7CC3" w:rsidRPr="002F60ED">
          <w:rPr>
            <w:rStyle w:val="Hipersaite"/>
            <w:color w:val="auto"/>
            <w:szCs w:val="24"/>
            <w:lang w:val="lv-LV"/>
          </w:rPr>
          <w:t>https://izsoles.ta.gov.lv</w:t>
        </w:r>
      </w:hyperlink>
      <w:r w:rsidR="000D7870">
        <w:rPr>
          <w:rStyle w:val="Hipersaite"/>
          <w:color w:val="auto"/>
          <w:szCs w:val="24"/>
          <w:lang w:val="lv-LV"/>
        </w:rPr>
        <w:t xml:space="preserve">, </w:t>
      </w:r>
      <w:r w:rsidR="00EE7CC3" w:rsidRPr="002F60ED">
        <w:rPr>
          <w:rStyle w:val="Hipersaite"/>
          <w:color w:val="auto"/>
          <w:szCs w:val="24"/>
          <w:u w:val="none"/>
          <w:lang w:val="lv-LV"/>
        </w:rPr>
        <w:t xml:space="preserve"> </w:t>
      </w:r>
      <w:r w:rsidR="001E3961">
        <w:rPr>
          <w:rStyle w:val="Hipersaite"/>
          <w:color w:val="auto"/>
          <w:szCs w:val="24"/>
          <w:u w:val="none"/>
          <w:lang w:val="lv-LV"/>
        </w:rPr>
        <w:t xml:space="preserve">Talsu novada </w:t>
      </w:r>
      <w:r w:rsidR="00EE7CC3" w:rsidRPr="002F60ED">
        <w:rPr>
          <w:rStyle w:val="Hipersaite"/>
          <w:color w:val="auto"/>
          <w:szCs w:val="24"/>
          <w:u w:val="none"/>
          <w:lang w:val="lv-LV"/>
        </w:rPr>
        <w:t xml:space="preserve">pašvaldības laikrakstā un </w:t>
      </w:r>
      <w:r w:rsidR="00EE7CC3" w:rsidRPr="002F60ED">
        <w:rPr>
          <w:szCs w:val="24"/>
          <w:lang w:val="lv-LV"/>
        </w:rPr>
        <w:t xml:space="preserve">tīmekļvietnē </w:t>
      </w:r>
      <w:hyperlink r:id="rId9" w:history="1">
        <w:r w:rsidR="00650A37" w:rsidRPr="002F60ED">
          <w:rPr>
            <w:rStyle w:val="Hipersaite"/>
            <w:color w:val="auto"/>
            <w:szCs w:val="24"/>
            <w:lang w:val="lv-LV"/>
          </w:rPr>
          <w:t>www.talsunovads.lv</w:t>
        </w:r>
      </w:hyperlink>
      <w:r w:rsidR="00EE7CC3" w:rsidRPr="002F60ED">
        <w:rPr>
          <w:szCs w:val="24"/>
          <w:lang w:val="lv-LV"/>
        </w:rPr>
        <w:t xml:space="preserve"> tiek publicēts sludinājums par izsoli.</w:t>
      </w:r>
    </w:p>
    <w:p w14:paraId="1E9835FC" w14:textId="77777777" w:rsidR="000D7870" w:rsidRDefault="000D7870" w:rsidP="000D7870">
      <w:pPr>
        <w:pStyle w:val="Sarakstarindkopa"/>
        <w:overflowPunct/>
        <w:autoSpaceDE/>
        <w:autoSpaceDN/>
        <w:adjustRightInd/>
        <w:jc w:val="both"/>
        <w:textAlignment w:val="auto"/>
        <w:rPr>
          <w:b/>
          <w:szCs w:val="24"/>
          <w:lang w:val="lv-LV"/>
        </w:rPr>
      </w:pPr>
    </w:p>
    <w:p w14:paraId="2747BFC9" w14:textId="77777777" w:rsidR="00F73526" w:rsidRDefault="00F73526" w:rsidP="000D7870">
      <w:pPr>
        <w:pStyle w:val="Sarakstarindkopa"/>
        <w:overflowPunct/>
        <w:autoSpaceDE/>
        <w:autoSpaceDN/>
        <w:adjustRightInd/>
        <w:jc w:val="both"/>
        <w:textAlignment w:val="auto"/>
        <w:rPr>
          <w:b/>
          <w:szCs w:val="24"/>
          <w:lang w:val="lv-LV"/>
        </w:rPr>
      </w:pPr>
    </w:p>
    <w:p w14:paraId="289353E2" w14:textId="77777777" w:rsidR="00F73526" w:rsidRPr="002F60ED" w:rsidRDefault="00F73526" w:rsidP="000D7870">
      <w:pPr>
        <w:pStyle w:val="Sarakstarindkopa"/>
        <w:overflowPunct/>
        <w:autoSpaceDE/>
        <w:autoSpaceDN/>
        <w:adjustRightInd/>
        <w:jc w:val="both"/>
        <w:textAlignment w:val="auto"/>
        <w:rPr>
          <w:b/>
          <w:szCs w:val="24"/>
          <w:lang w:val="lv-LV"/>
        </w:rPr>
      </w:pPr>
    </w:p>
    <w:p w14:paraId="505BC702" w14:textId="77777777" w:rsidR="00B3651F" w:rsidRPr="002D54AE" w:rsidRDefault="00000000" w:rsidP="002D54AE">
      <w:pPr>
        <w:pStyle w:val="Sarakstarindkopa"/>
        <w:numPr>
          <w:ilvl w:val="0"/>
          <w:numId w:val="18"/>
        </w:numPr>
        <w:overflowPunct/>
        <w:autoSpaceDE/>
        <w:autoSpaceDN/>
        <w:adjustRightInd/>
        <w:jc w:val="center"/>
        <w:textAlignment w:val="auto"/>
        <w:rPr>
          <w:b/>
          <w:szCs w:val="24"/>
          <w:lang w:val="lv-LV"/>
        </w:rPr>
      </w:pPr>
      <w:r w:rsidRPr="002D54AE">
        <w:rPr>
          <w:b/>
          <w:szCs w:val="24"/>
          <w:lang w:val="lv-LV"/>
        </w:rPr>
        <w:lastRenderedPageBreak/>
        <w:t>Izsoles dalībnieki</w:t>
      </w:r>
    </w:p>
    <w:p w14:paraId="6BEE75FC" w14:textId="77777777" w:rsidR="001217FB" w:rsidRPr="00EA5A8E" w:rsidRDefault="00000000" w:rsidP="00EA5A8E">
      <w:pPr>
        <w:pStyle w:val="Sarakstarindkopa"/>
        <w:numPr>
          <w:ilvl w:val="1"/>
          <w:numId w:val="18"/>
        </w:numPr>
        <w:overflowPunct/>
        <w:autoSpaceDE/>
        <w:adjustRightInd/>
        <w:ind w:hanging="720"/>
        <w:jc w:val="both"/>
        <w:textAlignment w:val="auto"/>
        <w:rPr>
          <w:szCs w:val="24"/>
          <w:lang w:val="lv-LV"/>
        </w:rPr>
      </w:pPr>
      <w:r w:rsidRPr="00EA5A8E">
        <w:rPr>
          <w:szCs w:val="24"/>
          <w:lang w:val="lv-LV"/>
        </w:rPr>
        <w:t xml:space="preserve">Par izsoles dalībnieku var būt jebkura fiziska </w:t>
      </w:r>
      <w:r w:rsidR="00EA5A8E">
        <w:rPr>
          <w:szCs w:val="24"/>
          <w:lang w:val="lv-LV"/>
        </w:rPr>
        <w:t>vai juridiska persona, kurai ir</w:t>
      </w:r>
      <w:r w:rsidRPr="00EA5A8E">
        <w:rPr>
          <w:szCs w:val="24"/>
          <w:lang w:val="lv-LV"/>
        </w:rPr>
        <w:t xml:space="preserve"> tiesības iegūt </w:t>
      </w:r>
      <w:r w:rsidR="00074A72" w:rsidRPr="00EA5A8E">
        <w:rPr>
          <w:szCs w:val="24"/>
          <w:lang w:val="lv-LV"/>
        </w:rPr>
        <w:t>nekustamo</w:t>
      </w:r>
      <w:r w:rsidR="00857B76" w:rsidRPr="00EA5A8E">
        <w:rPr>
          <w:szCs w:val="24"/>
          <w:lang w:val="lv-LV"/>
        </w:rPr>
        <w:t xml:space="preserve"> īpašumu</w:t>
      </w:r>
      <w:r w:rsidRPr="00EA5A8E">
        <w:rPr>
          <w:szCs w:val="24"/>
          <w:lang w:val="lv-LV"/>
        </w:rPr>
        <w:t xml:space="preserve"> un </w:t>
      </w:r>
      <w:r w:rsidR="00650A37" w:rsidRPr="00EA5A8E">
        <w:rPr>
          <w:szCs w:val="24"/>
          <w:lang w:val="lv-LV"/>
        </w:rPr>
        <w:t>kura izsoles pretendentu reģistrācijas termiņā ir iemaksājusi šo noteikumu 5.1.</w:t>
      </w:r>
      <w:r w:rsidR="00EA5A8E">
        <w:rPr>
          <w:szCs w:val="24"/>
          <w:lang w:val="lv-LV"/>
        </w:rPr>
        <w:t> </w:t>
      </w:r>
      <w:r w:rsidR="00650A37" w:rsidRPr="00EA5A8E">
        <w:rPr>
          <w:szCs w:val="24"/>
          <w:lang w:val="lv-LV"/>
        </w:rPr>
        <w:t>apakšpunktā norādīto nodrošinājumu un autorizēta dalībai izsolē</w:t>
      </w:r>
      <w:r w:rsidRPr="00EA5A8E">
        <w:rPr>
          <w:szCs w:val="24"/>
          <w:lang w:val="lv-LV"/>
        </w:rPr>
        <w:t>.</w:t>
      </w:r>
    </w:p>
    <w:p w14:paraId="363131B8" w14:textId="77777777" w:rsidR="005A7733" w:rsidRPr="008D5773" w:rsidRDefault="005A7733" w:rsidP="00B3651F">
      <w:pPr>
        <w:rPr>
          <w:lang w:val="lv-LV"/>
        </w:rPr>
      </w:pPr>
    </w:p>
    <w:p w14:paraId="184D2C59" w14:textId="77777777" w:rsidR="00B3651F" w:rsidRDefault="00000000" w:rsidP="002D54AE">
      <w:pPr>
        <w:numPr>
          <w:ilvl w:val="0"/>
          <w:numId w:val="18"/>
        </w:numPr>
        <w:overflowPunct/>
        <w:autoSpaceDE/>
        <w:autoSpaceDN/>
        <w:adjustRightInd/>
        <w:jc w:val="center"/>
        <w:textAlignment w:val="auto"/>
        <w:rPr>
          <w:b/>
          <w:szCs w:val="24"/>
          <w:lang w:val="lv-LV"/>
        </w:rPr>
      </w:pPr>
      <w:r w:rsidRPr="00F400EA">
        <w:rPr>
          <w:b/>
          <w:szCs w:val="24"/>
          <w:lang w:val="lv-LV"/>
        </w:rPr>
        <w:t xml:space="preserve">Izsoles </w:t>
      </w:r>
      <w:r>
        <w:rPr>
          <w:b/>
          <w:szCs w:val="24"/>
          <w:lang w:val="lv-LV"/>
        </w:rPr>
        <w:t>pretendentu reģistrācija Izsoļu dalībnieku reģistrā</w:t>
      </w:r>
    </w:p>
    <w:p w14:paraId="63AB1744" w14:textId="77777777" w:rsidR="00460B80" w:rsidRPr="00460B80" w:rsidRDefault="00000000" w:rsidP="00460B80">
      <w:pPr>
        <w:numPr>
          <w:ilvl w:val="1"/>
          <w:numId w:val="18"/>
        </w:numPr>
        <w:overflowPunct/>
        <w:autoSpaceDE/>
        <w:autoSpaceDN/>
        <w:adjustRightInd/>
        <w:ind w:left="709" w:hanging="709"/>
        <w:jc w:val="both"/>
        <w:textAlignment w:val="auto"/>
        <w:rPr>
          <w:szCs w:val="24"/>
          <w:lang w:val="lv-LV"/>
        </w:rPr>
      </w:pPr>
      <w:r w:rsidRPr="00460B80">
        <w:rPr>
          <w:b/>
          <w:szCs w:val="24"/>
          <w:lang w:val="lv-LV"/>
        </w:rPr>
        <w:t>Pretendentu reģistrācija notiek no 202</w:t>
      </w:r>
      <w:r w:rsidR="004821F0">
        <w:rPr>
          <w:b/>
          <w:szCs w:val="24"/>
          <w:lang w:val="lv-LV"/>
        </w:rPr>
        <w:t>6</w:t>
      </w:r>
      <w:r w:rsidRPr="00460B80">
        <w:rPr>
          <w:b/>
          <w:szCs w:val="24"/>
          <w:lang w:val="lv-LV"/>
        </w:rPr>
        <w:t>. gada 5.</w:t>
      </w:r>
      <w:r w:rsidR="00566ACA">
        <w:rPr>
          <w:b/>
          <w:szCs w:val="24"/>
          <w:lang w:val="lv-LV"/>
        </w:rPr>
        <w:t xml:space="preserve"> </w:t>
      </w:r>
      <w:r w:rsidRPr="00460B80">
        <w:rPr>
          <w:b/>
          <w:szCs w:val="24"/>
          <w:lang w:val="lv-LV"/>
        </w:rPr>
        <w:t>janvāra plkst. 13.00 līdz 202</w:t>
      </w:r>
      <w:r w:rsidR="004821F0">
        <w:rPr>
          <w:b/>
          <w:szCs w:val="24"/>
          <w:lang w:val="lv-LV"/>
        </w:rPr>
        <w:t>6</w:t>
      </w:r>
      <w:r w:rsidRPr="00460B80">
        <w:rPr>
          <w:b/>
          <w:szCs w:val="24"/>
          <w:lang w:val="lv-LV"/>
        </w:rPr>
        <w:t>.</w:t>
      </w:r>
      <w:r w:rsidR="004821F0">
        <w:rPr>
          <w:b/>
          <w:szCs w:val="24"/>
          <w:lang w:val="lv-LV"/>
        </w:rPr>
        <w:t> </w:t>
      </w:r>
      <w:r w:rsidRPr="00460B80">
        <w:rPr>
          <w:b/>
          <w:szCs w:val="24"/>
          <w:lang w:val="lv-LV"/>
        </w:rPr>
        <w:t>gada 25.</w:t>
      </w:r>
      <w:r w:rsidR="00566ACA">
        <w:rPr>
          <w:b/>
          <w:szCs w:val="24"/>
          <w:lang w:val="lv-LV"/>
        </w:rPr>
        <w:t xml:space="preserve"> </w:t>
      </w:r>
      <w:r w:rsidRPr="00460B80">
        <w:rPr>
          <w:b/>
          <w:szCs w:val="24"/>
          <w:lang w:val="lv-LV"/>
        </w:rPr>
        <w:t>janvār</w:t>
      </w:r>
      <w:r w:rsidR="005E2D14">
        <w:rPr>
          <w:b/>
          <w:szCs w:val="24"/>
          <w:lang w:val="lv-LV"/>
        </w:rPr>
        <w:t>a</w:t>
      </w:r>
      <w:r w:rsidRPr="00460B80">
        <w:rPr>
          <w:b/>
          <w:szCs w:val="24"/>
          <w:lang w:val="lv-LV"/>
        </w:rPr>
        <w:t xml:space="preserve"> plkst. 23.59 elektronisko izsoļu vietnē </w:t>
      </w:r>
      <w:hyperlink r:id="rId10" w:history="1">
        <w:r w:rsidR="00460B80" w:rsidRPr="00460B80">
          <w:rPr>
            <w:rStyle w:val="Hipersaite"/>
            <w:szCs w:val="24"/>
            <w:lang w:val="lv-LV"/>
          </w:rPr>
          <w:t>https://izsoles.ta.gov.lv</w:t>
        </w:r>
      </w:hyperlink>
      <w:r w:rsidRPr="00460B80">
        <w:rPr>
          <w:szCs w:val="24"/>
          <w:lang w:val="lv-LV"/>
        </w:rPr>
        <w:t xml:space="preserve"> pēc oficiāla paziņojuma par izsoli publicēšanas Latvijas Republikas oficiālajā izdevumā “Latvijas Vēstnesis”.</w:t>
      </w:r>
    </w:p>
    <w:p w14:paraId="35A869BD" w14:textId="77777777" w:rsidR="00B3651F" w:rsidRPr="00AC69C1" w:rsidRDefault="00000000" w:rsidP="002D54AE">
      <w:pPr>
        <w:numPr>
          <w:ilvl w:val="1"/>
          <w:numId w:val="18"/>
        </w:numPr>
        <w:overflowPunct/>
        <w:autoSpaceDE/>
        <w:autoSpaceDN/>
        <w:adjustRightInd/>
        <w:ind w:left="709" w:hanging="709"/>
        <w:jc w:val="both"/>
        <w:textAlignment w:val="auto"/>
        <w:rPr>
          <w:szCs w:val="24"/>
          <w:lang w:val="lv-LV"/>
        </w:rPr>
      </w:pPr>
      <w:r w:rsidRPr="00AC69C1">
        <w:rPr>
          <w:szCs w:val="24"/>
          <w:lang w:val="lv-LV"/>
        </w:rPr>
        <w:t xml:space="preserve">Izsoles pretendenti – fiziskas personas, kuras vēlas savā vai cita vārdā vai juridiskās personas vārdā pieteikties izsolei, elektronisko izsoļu </w:t>
      </w:r>
      <w:r w:rsidRPr="00EA5A8E">
        <w:rPr>
          <w:szCs w:val="24"/>
          <w:lang w:val="lv-LV"/>
        </w:rPr>
        <w:t xml:space="preserve">vietnē </w:t>
      </w:r>
      <w:hyperlink r:id="rId11" w:history="1">
        <w:r w:rsidR="00B3651F" w:rsidRPr="00EA5A8E">
          <w:rPr>
            <w:rStyle w:val="Hipersaite"/>
            <w:color w:val="auto"/>
            <w:szCs w:val="24"/>
            <w:lang w:val="lv-LV"/>
          </w:rPr>
          <w:t>https://izsoles.ta.gov.lv</w:t>
        </w:r>
      </w:hyperlink>
      <w:r w:rsidRPr="00EA5A8E">
        <w:rPr>
          <w:szCs w:val="24"/>
          <w:lang w:val="lv-LV"/>
        </w:rPr>
        <w:t xml:space="preserve"> </w:t>
      </w:r>
      <w:r w:rsidRPr="00AC69C1">
        <w:rPr>
          <w:szCs w:val="24"/>
          <w:lang w:val="lv-LV"/>
        </w:rPr>
        <w:t>norāda:</w:t>
      </w:r>
    </w:p>
    <w:p w14:paraId="18ED4FEE" w14:textId="77777777" w:rsidR="00AC69C1" w:rsidRDefault="00000000" w:rsidP="004821F0">
      <w:pPr>
        <w:numPr>
          <w:ilvl w:val="2"/>
          <w:numId w:val="18"/>
        </w:numPr>
        <w:tabs>
          <w:tab w:val="left" w:pos="1276"/>
        </w:tabs>
        <w:overflowPunct/>
        <w:autoSpaceDE/>
        <w:autoSpaceDN/>
        <w:adjustRightInd/>
        <w:ind w:left="1077" w:hanging="368"/>
        <w:jc w:val="both"/>
        <w:textAlignment w:val="auto"/>
        <w:rPr>
          <w:szCs w:val="24"/>
          <w:lang w:val="lv-LV"/>
        </w:rPr>
      </w:pPr>
      <w:r>
        <w:rPr>
          <w:szCs w:val="24"/>
          <w:lang w:val="lv-LV"/>
        </w:rPr>
        <w:t>Fiziska persona:</w:t>
      </w:r>
    </w:p>
    <w:p w14:paraId="63200FE3" w14:textId="77777777" w:rsidR="002D54AE" w:rsidRPr="002D54AE" w:rsidRDefault="00000000" w:rsidP="00EA5A8E">
      <w:pPr>
        <w:pStyle w:val="Sarakstarindkopa"/>
        <w:numPr>
          <w:ilvl w:val="3"/>
          <w:numId w:val="18"/>
        </w:numPr>
        <w:overflowPunct/>
        <w:autoSpaceDE/>
        <w:autoSpaceDN/>
        <w:adjustRightInd/>
        <w:ind w:left="1701" w:hanging="425"/>
        <w:jc w:val="both"/>
        <w:textAlignment w:val="auto"/>
        <w:rPr>
          <w:szCs w:val="24"/>
          <w:lang w:val="lv-LV"/>
        </w:rPr>
      </w:pPr>
      <w:r w:rsidRPr="002D54AE">
        <w:rPr>
          <w:szCs w:val="24"/>
          <w:lang w:val="lv-LV"/>
        </w:rPr>
        <w:t>v</w:t>
      </w:r>
      <w:r w:rsidR="00B3651F" w:rsidRPr="002D54AE">
        <w:rPr>
          <w:szCs w:val="24"/>
          <w:lang w:val="lv-LV"/>
        </w:rPr>
        <w:t>ārdu, uzvārdu;</w:t>
      </w:r>
    </w:p>
    <w:p w14:paraId="600E5AAB" w14:textId="77777777" w:rsidR="000D7870" w:rsidRDefault="00000000" w:rsidP="00EA5A8E">
      <w:pPr>
        <w:pStyle w:val="Sarakstarindkopa"/>
        <w:numPr>
          <w:ilvl w:val="3"/>
          <w:numId w:val="18"/>
        </w:numPr>
        <w:overflowPunct/>
        <w:autoSpaceDE/>
        <w:autoSpaceDN/>
        <w:adjustRightInd/>
        <w:ind w:left="1701" w:hanging="425"/>
        <w:jc w:val="both"/>
        <w:textAlignment w:val="auto"/>
        <w:rPr>
          <w:szCs w:val="24"/>
          <w:lang w:val="lv-LV"/>
        </w:rPr>
      </w:pPr>
      <w:r w:rsidRPr="000D7870">
        <w:rPr>
          <w:szCs w:val="24"/>
          <w:lang w:val="lv-LV"/>
        </w:rPr>
        <w:t>p</w:t>
      </w:r>
      <w:r>
        <w:rPr>
          <w:szCs w:val="24"/>
          <w:lang w:val="lv-LV"/>
        </w:rPr>
        <w:t>ersonas kodu;</w:t>
      </w:r>
    </w:p>
    <w:p w14:paraId="21B93ED8" w14:textId="77777777" w:rsidR="002D54AE" w:rsidRPr="000D7870" w:rsidRDefault="00000000" w:rsidP="00EA5A8E">
      <w:pPr>
        <w:pStyle w:val="Sarakstarindkopa"/>
        <w:numPr>
          <w:ilvl w:val="3"/>
          <w:numId w:val="18"/>
        </w:numPr>
        <w:overflowPunct/>
        <w:autoSpaceDE/>
        <w:autoSpaceDN/>
        <w:adjustRightInd/>
        <w:ind w:left="1701" w:hanging="425"/>
        <w:jc w:val="both"/>
        <w:textAlignment w:val="auto"/>
        <w:rPr>
          <w:szCs w:val="24"/>
          <w:lang w:val="lv-LV"/>
        </w:rPr>
      </w:pPr>
      <w:r w:rsidRPr="000D7870">
        <w:rPr>
          <w:szCs w:val="24"/>
          <w:lang w:val="lv-LV"/>
        </w:rPr>
        <w:t>k</w:t>
      </w:r>
      <w:r w:rsidR="00B3651F" w:rsidRPr="000D7870">
        <w:rPr>
          <w:szCs w:val="24"/>
          <w:lang w:val="lv-LV"/>
        </w:rPr>
        <w:t>ontaktadresi;</w:t>
      </w:r>
    </w:p>
    <w:p w14:paraId="5AACAD73" w14:textId="77777777" w:rsidR="002D54AE" w:rsidRDefault="00000000" w:rsidP="00EA5A8E">
      <w:pPr>
        <w:pStyle w:val="Sarakstarindkopa"/>
        <w:numPr>
          <w:ilvl w:val="3"/>
          <w:numId w:val="18"/>
        </w:numPr>
        <w:overflowPunct/>
        <w:autoSpaceDE/>
        <w:autoSpaceDN/>
        <w:adjustRightInd/>
        <w:ind w:left="1701" w:hanging="425"/>
        <w:jc w:val="both"/>
        <w:textAlignment w:val="auto"/>
        <w:rPr>
          <w:szCs w:val="24"/>
          <w:lang w:val="lv-LV"/>
        </w:rPr>
      </w:pPr>
      <w:r w:rsidRPr="002D54AE">
        <w:rPr>
          <w:szCs w:val="24"/>
          <w:lang w:val="lv-LV"/>
        </w:rPr>
        <w:t>p</w:t>
      </w:r>
      <w:r w:rsidR="00B3651F" w:rsidRPr="002D54AE">
        <w:rPr>
          <w:szCs w:val="24"/>
          <w:lang w:val="lv-LV"/>
        </w:rPr>
        <w:t>ersonu apliecinoša dokumenta veidu un numuru;</w:t>
      </w:r>
    </w:p>
    <w:p w14:paraId="2D86EB79" w14:textId="77777777" w:rsidR="000D7870" w:rsidRDefault="00000000" w:rsidP="004821F0">
      <w:pPr>
        <w:pStyle w:val="Sarakstarindkopa"/>
        <w:numPr>
          <w:ilvl w:val="3"/>
          <w:numId w:val="18"/>
        </w:numPr>
        <w:overflowPunct/>
        <w:autoSpaceDE/>
        <w:autoSpaceDN/>
        <w:adjustRightInd/>
        <w:ind w:left="2127" w:hanging="851"/>
        <w:jc w:val="both"/>
        <w:textAlignment w:val="auto"/>
        <w:rPr>
          <w:szCs w:val="24"/>
          <w:lang w:val="lv-LV"/>
        </w:rPr>
      </w:pPr>
      <w:r w:rsidRPr="002D54AE">
        <w:rPr>
          <w:szCs w:val="24"/>
          <w:lang w:val="lv-LV"/>
        </w:rPr>
        <w:t>n</w:t>
      </w:r>
      <w:r w:rsidR="00B3651F" w:rsidRPr="002D54AE">
        <w:rPr>
          <w:szCs w:val="24"/>
          <w:lang w:val="lv-LV"/>
        </w:rPr>
        <w:t>orēķinu rekvizītus (kredītiestādes konta numurs, uz kuru personai atmaksājama nodrošinājuma summa);</w:t>
      </w:r>
    </w:p>
    <w:p w14:paraId="2C043A81" w14:textId="77777777" w:rsidR="002D54AE" w:rsidRPr="000D7870" w:rsidRDefault="00000000" w:rsidP="004821F0">
      <w:pPr>
        <w:pStyle w:val="Sarakstarindkopa"/>
        <w:numPr>
          <w:ilvl w:val="3"/>
          <w:numId w:val="18"/>
        </w:numPr>
        <w:overflowPunct/>
        <w:autoSpaceDE/>
        <w:autoSpaceDN/>
        <w:adjustRightInd/>
        <w:ind w:left="2127" w:hanging="851"/>
        <w:jc w:val="both"/>
        <w:textAlignment w:val="auto"/>
        <w:rPr>
          <w:szCs w:val="24"/>
          <w:lang w:val="lv-LV"/>
        </w:rPr>
      </w:pPr>
      <w:r w:rsidRPr="000D7870">
        <w:rPr>
          <w:szCs w:val="24"/>
          <w:lang w:val="lv-LV"/>
        </w:rPr>
        <w:t>p</w:t>
      </w:r>
      <w:r w:rsidR="00B3651F" w:rsidRPr="000D7870">
        <w:rPr>
          <w:szCs w:val="24"/>
          <w:lang w:val="lv-LV"/>
        </w:rPr>
        <w:t>ersonas papildu kontaktinformāciju – elektroniskā pasta adresi un tālruņa numuru (ja tāds ir).</w:t>
      </w:r>
    </w:p>
    <w:p w14:paraId="39452D85" w14:textId="77777777" w:rsidR="00B3651F" w:rsidRPr="006F22AA" w:rsidRDefault="00000000" w:rsidP="004821F0">
      <w:pPr>
        <w:pStyle w:val="Sarakstarindkopa"/>
        <w:numPr>
          <w:ilvl w:val="2"/>
          <w:numId w:val="18"/>
        </w:numPr>
        <w:overflowPunct/>
        <w:autoSpaceDE/>
        <w:autoSpaceDN/>
        <w:adjustRightInd/>
        <w:ind w:left="1276" w:hanging="556"/>
        <w:jc w:val="both"/>
        <w:textAlignment w:val="auto"/>
        <w:rPr>
          <w:szCs w:val="24"/>
          <w:lang w:val="lv-LV"/>
        </w:rPr>
      </w:pPr>
      <w:r>
        <w:rPr>
          <w:szCs w:val="24"/>
          <w:lang w:val="lv-LV"/>
        </w:rPr>
        <w:t xml:space="preserve"> </w:t>
      </w:r>
      <w:r w:rsidRPr="00BC720C">
        <w:rPr>
          <w:szCs w:val="24"/>
          <w:lang w:val="lv-LV"/>
        </w:rPr>
        <w:t xml:space="preserve">fiziska persona, kura pārstāv citu fizisku </w:t>
      </w:r>
      <w:r w:rsidR="00EA5A8E">
        <w:rPr>
          <w:szCs w:val="24"/>
          <w:lang w:val="lv-LV"/>
        </w:rPr>
        <w:t xml:space="preserve">vai juridisku personu, papildus </w:t>
      </w:r>
      <w:r w:rsidRPr="00BC720C">
        <w:rPr>
          <w:szCs w:val="24"/>
          <w:lang w:val="lv-LV"/>
        </w:rPr>
        <w:t>4.2.1.punktā norā</w:t>
      </w:r>
      <w:r w:rsidR="006F22AA">
        <w:rPr>
          <w:szCs w:val="24"/>
          <w:lang w:val="lv-LV"/>
        </w:rPr>
        <w:t xml:space="preserve">dītajam, sniedz informāciju par </w:t>
      </w:r>
      <w:r w:rsidR="001217FB" w:rsidRPr="006F22AA">
        <w:rPr>
          <w:szCs w:val="24"/>
          <w:lang w:val="lv-LV"/>
        </w:rPr>
        <w:t>p</w:t>
      </w:r>
      <w:r w:rsidR="006F22AA">
        <w:rPr>
          <w:szCs w:val="24"/>
          <w:lang w:val="lv-LV"/>
        </w:rPr>
        <w:t>ārstāvamās personas veidu:</w:t>
      </w:r>
    </w:p>
    <w:p w14:paraId="2DF02C2C" w14:textId="77777777" w:rsidR="00BC720C" w:rsidRDefault="00000000" w:rsidP="00EA5A8E">
      <w:pPr>
        <w:pStyle w:val="Sarakstarindkopa"/>
        <w:numPr>
          <w:ilvl w:val="3"/>
          <w:numId w:val="18"/>
        </w:numPr>
        <w:overflowPunct/>
        <w:autoSpaceDE/>
        <w:autoSpaceDN/>
        <w:adjustRightInd/>
        <w:ind w:left="2127" w:hanging="851"/>
        <w:jc w:val="both"/>
        <w:textAlignment w:val="auto"/>
        <w:rPr>
          <w:szCs w:val="24"/>
          <w:lang w:val="lv-LV"/>
        </w:rPr>
      </w:pPr>
      <w:r w:rsidRPr="00BC720C">
        <w:rPr>
          <w:szCs w:val="24"/>
          <w:lang w:val="lv-LV"/>
        </w:rPr>
        <w:t>v</w:t>
      </w:r>
      <w:r w:rsidR="00B3651F" w:rsidRPr="00BC720C">
        <w:rPr>
          <w:szCs w:val="24"/>
          <w:lang w:val="lv-LV"/>
        </w:rPr>
        <w:t>ārdu, uzvārdu fiziskai personai vai nosaukumu juridiskai personai;</w:t>
      </w:r>
    </w:p>
    <w:p w14:paraId="71DB5A31" w14:textId="77777777" w:rsidR="00BC720C" w:rsidRDefault="00000000" w:rsidP="00EA5A8E">
      <w:pPr>
        <w:pStyle w:val="Sarakstarindkopa"/>
        <w:numPr>
          <w:ilvl w:val="3"/>
          <w:numId w:val="18"/>
        </w:numPr>
        <w:overflowPunct/>
        <w:autoSpaceDE/>
        <w:autoSpaceDN/>
        <w:adjustRightInd/>
        <w:ind w:left="2127" w:hanging="851"/>
        <w:jc w:val="both"/>
        <w:textAlignment w:val="auto"/>
        <w:rPr>
          <w:szCs w:val="24"/>
          <w:lang w:val="lv-LV"/>
        </w:rPr>
      </w:pPr>
      <w:r w:rsidRPr="00BC720C">
        <w:rPr>
          <w:szCs w:val="24"/>
          <w:lang w:val="lv-LV"/>
        </w:rPr>
        <w:t>p</w:t>
      </w:r>
      <w:r w:rsidR="00B3651F" w:rsidRPr="00BC720C">
        <w:rPr>
          <w:szCs w:val="24"/>
          <w:lang w:val="lv-LV"/>
        </w:rPr>
        <w:t xml:space="preserve">ersonas kodu </w:t>
      </w:r>
      <w:r w:rsidR="000D7870">
        <w:rPr>
          <w:szCs w:val="24"/>
          <w:lang w:val="lv-LV"/>
        </w:rPr>
        <w:t xml:space="preserve">fiziskai personai </w:t>
      </w:r>
      <w:r w:rsidR="00B3651F" w:rsidRPr="00BC720C">
        <w:rPr>
          <w:szCs w:val="24"/>
          <w:lang w:val="lv-LV"/>
        </w:rPr>
        <w:t>vai reģistrācijas numuru juridiskai personai;</w:t>
      </w:r>
    </w:p>
    <w:p w14:paraId="071FEB36" w14:textId="77777777" w:rsidR="00BC720C" w:rsidRDefault="00000000" w:rsidP="00EA5A8E">
      <w:pPr>
        <w:pStyle w:val="Sarakstarindkopa"/>
        <w:numPr>
          <w:ilvl w:val="3"/>
          <w:numId w:val="18"/>
        </w:numPr>
        <w:overflowPunct/>
        <w:autoSpaceDE/>
        <w:autoSpaceDN/>
        <w:adjustRightInd/>
        <w:ind w:left="2127" w:hanging="851"/>
        <w:jc w:val="both"/>
        <w:textAlignment w:val="auto"/>
        <w:rPr>
          <w:szCs w:val="24"/>
          <w:lang w:val="lv-LV"/>
        </w:rPr>
      </w:pPr>
      <w:r w:rsidRPr="00BC720C">
        <w:rPr>
          <w:szCs w:val="24"/>
          <w:lang w:val="lv-LV"/>
        </w:rPr>
        <w:t>k</w:t>
      </w:r>
      <w:r w:rsidR="00B3651F" w:rsidRPr="00BC720C">
        <w:rPr>
          <w:szCs w:val="24"/>
          <w:lang w:val="lv-LV"/>
        </w:rPr>
        <w:t>ontaktadresi;</w:t>
      </w:r>
    </w:p>
    <w:p w14:paraId="6E8F2F2F" w14:textId="77777777" w:rsidR="00BC720C" w:rsidRDefault="00000000" w:rsidP="00EA5A8E">
      <w:pPr>
        <w:pStyle w:val="Sarakstarindkopa"/>
        <w:numPr>
          <w:ilvl w:val="3"/>
          <w:numId w:val="18"/>
        </w:numPr>
        <w:overflowPunct/>
        <w:autoSpaceDE/>
        <w:autoSpaceDN/>
        <w:adjustRightInd/>
        <w:ind w:left="2127" w:hanging="851"/>
        <w:jc w:val="both"/>
        <w:textAlignment w:val="auto"/>
        <w:rPr>
          <w:szCs w:val="24"/>
          <w:lang w:val="lv-LV"/>
        </w:rPr>
      </w:pPr>
      <w:r w:rsidRPr="00BC720C">
        <w:rPr>
          <w:szCs w:val="24"/>
          <w:lang w:val="lv-LV"/>
        </w:rPr>
        <w:t>p</w:t>
      </w:r>
      <w:r w:rsidR="00B3651F" w:rsidRPr="00BC720C">
        <w:rPr>
          <w:szCs w:val="24"/>
          <w:lang w:val="lv-LV"/>
        </w:rPr>
        <w:t>ersonu apliecinoša dokumenta veidu un numuru fiziskai personai;</w:t>
      </w:r>
    </w:p>
    <w:p w14:paraId="0612239A" w14:textId="77777777" w:rsidR="00BC720C" w:rsidRDefault="00000000" w:rsidP="00EA5A8E">
      <w:pPr>
        <w:pStyle w:val="Sarakstarindkopa"/>
        <w:numPr>
          <w:ilvl w:val="3"/>
          <w:numId w:val="18"/>
        </w:numPr>
        <w:overflowPunct/>
        <w:autoSpaceDE/>
        <w:autoSpaceDN/>
        <w:adjustRightInd/>
        <w:ind w:left="2127" w:hanging="851"/>
        <w:jc w:val="both"/>
        <w:textAlignment w:val="auto"/>
        <w:rPr>
          <w:szCs w:val="24"/>
          <w:lang w:val="lv-LV"/>
        </w:rPr>
      </w:pPr>
      <w:r w:rsidRPr="00BC720C">
        <w:rPr>
          <w:szCs w:val="24"/>
          <w:lang w:val="lv-LV"/>
        </w:rPr>
        <w:t>i</w:t>
      </w:r>
      <w:r w:rsidR="00B3651F" w:rsidRPr="00BC720C">
        <w:rPr>
          <w:szCs w:val="24"/>
          <w:lang w:val="lv-LV"/>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EC7270" w14:textId="77777777" w:rsidR="00BC720C" w:rsidRDefault="00000000" w:rsidP="00EA5A8E">
      <w:pPr>
        <w:pStyle w:val="Sarakstarindkopa"/>
        <w:numPr>
          <w:ilvl w:val="3"/>
          <w:numId w:val="18"/>
        </w:numPr>
        <w:overflowPunct/>
        <w:autoSpaceDE/>
        <w:autoSpaceDN/>
        <w:adjustRightInd/>
        <w:ind w:left="2127" w:hanging="851"/>
        <w:jc w:val="both"/>
        <w:textAlignment w:val="auto"/>
        <w:rPr>
          <w:szCs w:val="24"/>
          <w:lang w:val="lv-LV"/>
        </w:rPr>
      </w:pPr>
      <w:r w:rsidRPr="00BC720C">
        <w:rPr>
          <w:szCs w:val="24"/>
          <w:lang w:val="lv-LV"/>
        </w:rPr>
        <w:t>i</w:t>
      </w:r>
      <w:r w:rsidR="00B3651F" w:rsidRPr="00BC720C">
        <w:rPr>
          <w:szCs w:val="24"/>
          <w:lang w:val="lv-LV"/>
        </w:rPr>
        <w:t>nformāciju par pilnvarojuma apjomu (pārstāvības tiesības konkrētai izsolei, vairākām konkrētām izsolēm, uz noteiktu laiku, pastāvīgi);</w:t>
      </w:r>
    </w:p>
    <w:p w14:paraId="09EEDB9A" w14:textId="77777777" w:rsidR="00B3651F" w:rsidRPr="00BC720C" w:rsidRDefault="00000000" w:rsidP="00EA5A8E">
      <w:pPr>
        <w:pStyle w:val="Sarakstarindkopa"/>
        <w:numPr>
          <w:ilvl w:val="3"/>
          <w:numId w:val="18"/>
        </w:numPr>
        <w:overflowPunct/>
        <w:autoSpaceDE/>
        <w:autoSpaceDN/>
        <w:adjustRightInd/>
        <w:ind w:left="2127" w:hanging="851"/>
        <w:jc w:val="both"/>
        <w:textAlignment w:val="auto"/>
        <w:rPr>
          <w:szCs w:val="24"/>
          <w:lang w:val="lv-LV"/>
        </w:rPr>
      </w:pPr>
      <w:r w:rsidRPr="00BC720C">
        <w:rPr>
          <w:szCs w:val="24"/>
          <w:lang w:val="lv-LV"/>
        </w:rPr>
        <w:t>attiecīgās lēmējinstitūcijas lēmumu par nekustamā īpašuma iegādi juridiskajai personai.</w:t>
      </w:r>
    </w:p>
    <w:p w14:paraId="2B6B5D2B" w14:textId="77777777" w:rsidR="00AC69C1" w:rsidRDefault="00000000" w:rsidP="00BC720C">
      <w:pPr>
        <w:numPr>
          <w:ilvl w:val="1"/>
          <w:numId w:val="18"/>
        </w:numPr>
        <w:overflowPunct/>
        <w:autoSpaceDE/>
        <w:autoSpaceDN/>
        <w:adjustRightInd/>
        <w:ind w:left="567" w:hanging="567"/>
        <w:jc w:val="both"/>
        <w:textAlignment w:val="auto"/>
        <w:rPr>
          <w:szCs w:val="24"/>
          <w:lang w:val="lv-LV"/>
        </w:rPr>
      </w:pPr>
      <w:r w:rsidRPr="00BB0DDB">
        <w:rPr>
          <w:szCs w:val="24"/>
          <w:lang w:val="lv-LV"/>
        </w:rPr>
        <w:t xml:space="preserve">Reģistrējoties Izsoļu dalībnieku reģistrā, persona iepazīstas ar elektronisko izsoļu vietnes lietošanas noteikumiem un apliecina noteikumu ievērošanu, kā arī par sevi sniegto datu </w:t>
      </w:r>
      <w:r w:rsidR="00650A37">
        <w:rPr>
          <w:szCs w:val="24"/>
          <w:lang w:val="lv-LV"/>
        </w:rPr>
        <w:t>patiesumu</w:t>
      </w:r>
      <w:r w:rsidRPr="00BB0DDB">
        <w:rPr>
          <w:szCs w:val="24"/>
          <w:lang w:val="lv-LV"/>
        </w:rPr>
        <w:t>.</w:t>
      </w:r>
    </w:p>
    <w:p w14:paraId="50E1FEC5" w14:textId="77777777" w:rsidR="00AC69C1" w:rsidRDefault="00000000" w:rsidP="00BC720C">
      <w:pPr>
        <w:numPr>
          <w:ilvl w:val="1"/>
          <w:numId w:val="18"/>
        </w:numPr>
        <w:overflowPunct/>
        <w:autoSpaceDE/>
        <w:autoSpaceDN/>
        <w:adjustRightInd/>
        <w:ind w:left="567" w:hanging="567"/>
        <w:jc w:val="both"/>
        <w:textAlignment w:val="auto"/>
        <w:rPr>
          <w:szCs w:val="24"/>
          <w:lang w:val="lv-LV"/>
        </w:rPr>
      </w:pPr>
      <w:r w:rsidRPr="00AC69C1">
        <w:rPr>
          <w:szCs w:val="24"/>
          <w:lang w:val="lv-LV"/>
        </w:rPr>
        <w:t xml:space="preserve">Ziņas par personu iekļauj Izsoļu dalībnieku reģistrā, pamatojoties uz personas iesniegumu. Iesniegumu persona iesniedz patstāvīgi, izmantojot elektronisko izsoļu vietnē pieejamo elektronisko pakalpojumu </w:t>
      </w:r>
      <w:r w:rsidR="004E249E">
        <w:rPr>
          <w:szCs w:val="24"/>
          <w:lang w:val="lv-LV"/>
        </w:rPr>
        <w:t>“</w:t>
      </w:r>
      <w:r w:rsidRPr="00AC69C1">
        <w:rPr>
          <w:szCs w:val="24"/>
          <w:lang w:val="lv-LV"/>
        </w:rPr>
        <w:t>Par e-izsoļu vietnes dalībnieka dalību konkrētā izsolē</w:t>
      </w:r>
      <w:r w:rsidR="004E249E">
        <w:rPr>
          <w:szCs w:val="24"/>
          <w:lang w:val="lv-LV"/>
        </w:rPr>
        <w:t>”</w:t>
      </w:r>
      <w:r w:rsidRPr="00AC69C1">
        <w:rPr>
          <w:szCs w:val="24"/>
          <w:lang w:val="lv-LV"/>
        </w:rPr>
        <w:t xml:space="preserve"> un identificējoties ar vienu no vienotajā valsts un pa</w:t>
      </w:r>
      <w:r w:rsidR="001217FB" w:rsidRPr="00AC69C1">
        <w:rPr>
          <w:szCs w:val="24"/>
          <w:lang w:val="lv-LV"/>
        </w:rPr>
        <w:t xml:space="preserve">švaldību portālā </w:t>
      </w:r>
      <w:r w:rsidR="001217FB" w:rsidRPr="001E143A">
        <w:rPr>
          <w:szCs w:val="24"/>
          <w:lang w:val="lv-LV"/>
        </w:rPr>
        <w:t>www.latvija.lv</w:t>
      </w:r>
      <w:r w:rsidR="001217FB" w:rsidRPr="00EA5A8E">
        <w:rPr>
          <w:szCs w:val="24"/>
          <w:lang w:val="lv-LV"/>
        </w:rPr>
        <w:t xml:space="preserve"> </w:t>
      </w:r>
      <w:r w:rsidRPr="00EA5A8E">
        <w:rPr>
          <w:szCs w:val="24"/>
          <w:lang w:val="lv-LV"/>
        </w:rPr>
        <w:t>pi</w:t>
      </w:r>
      <w:r w:rsidRPr="00AC69C1">
        <w:rPr>
          <w:szCs w:val="24"/>
          <w:lang w:val="lv-LV"/>
        </w:rPr>
        <w:t>edāvātajiem identifikācijas līdzekļiem.</w:t>
      </w:r>
    </w:p>
    <w:p w14:paraId="08F799FC" w14:textId="77777777" w:rsidR="00AC69C1" w:rsidRDefault="00000000" w:rsidP="00BC720C">
      <w:pPr>
        <w:numPr>
          <w:ilvl w:val="1"/>
          <w:numId w:val="18"/>
        </w:numPr>
        <w:overflowPunct/>
        <w:autoSpaceDE/>
        <w:autoSpaceDN/>
        <w:adjustRightInd/>
        <w:ind w:left="567" w:hanging="567"/>
        <w:jc w:val="both"/>
        <w:textAlignment w:val="auto"/>
        <w:rPr>
          <w:szCs w:val="24"/>
          <w:lang w:val="lv-LV"/>
        </w:rPr>
      </w:pPr>
      <w:r w:rsidRPr="00AC69C1">
        <w:rPr>
          <w:szCs w:val="24"/>
          <w:lang w:val="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w:t>
      </w:r>
      <w:r w:rsidRPr="00AC69C1">
        <w:rPr>
          <w:szCs w:val="24"/>
          <w:lang w:val="lv-LV"/>
        </w:rPr>
        <w:lastRenderedPageBreak/>
        <w:t>administratoram normatīvajos aktos noteiktajā apmērā saskaņā ar elektronisko izsoļu vietnē reģistrētam lietotājam sagatavotu rēķinu.</w:t>
      </w:r>
    </w:p>
    <w:p w14:paraId="1DDAFC37" w14:textId="77777777" w:rsidR="00AC69C1" w:rsidRDefault="00000000" w:rsidP="00BC720C">
      <w:pPr>
        <w:numPr>
          <w:ilvl w:val="1"/>
          <w:numId w:val="18"/>
        </w:numPr>
        <w:overflowPunct/>
        <w:autoSpaceDE/>
        <w:autoSpaceDN/>
        <w:adjustRightInd/>
        <w:ind w:left="567" w:hanging="567"/>
        <w:jc w:val="both"/>
        <w:textAlignment w:val="auto"/>
        <w:rPr>
          <w:szCs w:val="24"/>
          <w:lang w:val="lv-LV"/>
        </w:rPr>
      </w:pPr>
      <w:r w:rsidRPr="00AC69C1">
        <w:rPr>
          <w:szCs w:val="24"/>
          <w:lang w:val="lv-LV"/>
        </w:rPr>
        <w:t>Izsoles rīkotājs autorizē izsoles pretendentu, kurš izpildījis izsoles priekšnoteikumus, dalībai izsolē 7 (septiņu) dienu laikā, izmantojot elektronisko izsoļu vietnē pieejamo rīku.</w:t>
      </w:r>
    </w:p>
    <w:p w14:paraId="750A8F23" w14:textId="77777777" w:rsidR="00AC69C1" w:rsidRDefault="00000000" w:rsidP="00BC720C">
      <w:pPr>
        <w:numPr>
          <w:ilvl w:val="1"/>
          <w:numId w:val="18"/>
        </w:numPr>
        <w:overflowPunct/>
        <w:autoSpaceDE/>
        <w:autoSpaceDN/>
        <w:adjustRightInd/>
        <w:ind w:left="567" w:hanging="567"/>
        <w:jc w:val="both"/>
        <w:textAlignment w:val="auto"/>
        <w:rPr>
          <w:szCs w:val="24"/>
          <w:lang w:val="lv-LV"/>
        </w:rPr>
      </w:pPr>
      <w:r w:rsidRPr="00AC69C1">
        <w:rPr>
          <w:szCs w:val="24"/>
          <w:lang w:val="lv-LV"/>
        </w:rPr>
        <w:t>Informāciju par autorizēšanu dalībai izsolē izsoles rīkotājs reģistrētam lietotājam nosūta elektroniski uz elektronisko izsoļu vietnē reģistrētam lietotājam izveidoto kontu.</w:t>
      </w:r>
    </w:p>
    <w:p w14:paraId="312224A8" w14:textId="77777777" w:rsidR="00AC69C1" w:rsidRDefault="00000000" w:rsidP="00BC720C">
      <w:pPr>
        <w:numPr>
          <w:ilvl w:val="1"/>
          <w:numId w:val="18"/>
        </w:numPr>
        <w:overflowPunct/>
        <w:autoSpaceDE/>
        <w:autoSpaceDN/>
        <w:adjustRightInd/>
        <w:ind w:left="567" w:hanging="567"/>
        <w:jc w:val="both"/>
        <w:textAlignment w:val="auto"/>
        <w:rPr>
          <w:szCs w:val="24"/>
          <w:lang w:val="lv-LV"/>
        </w:rPr>
      </w:pPr>
      <w:r w:rsidRPr="00AC69C1">
        <w:rPr>
          <w:szCs w:val="24"/>
          <w:lang w:val="lv-LV"/>
        </w:rPr>
        <w:t>Autorizējot personu izsolei, katram solītājam elektronisko izsoļu vietnes sistēma automātiski izveido unikālu identifikatoru.</w:t>
      </w:r>
    </w:p>
    <w:p w14:paraId="05E50D16" w14:textId="77777777" w:rsidR="00B3651F" w:rsidRPr="00AC69C1" w:rsidRDefault="00000000" w:rsidP="00BC720C">
      <w:pPr>
        <w:numPr>
          <w:ilvl w:val="1"/>
          <w:numId w:val="18"/>
        </w:numPr>
        <w:overflowPunct/>
        <w:autoSpaceDE/>
        <w:autoSpaceDN/>
        <w:adjustRightInd/>
        <w:ind w:left="567" w:hanging="567"/>
        <w:jc w:val="both"/>
        <w:textAlignment w:val="auto"/>
        <w:rPr>
          <w:szCs w:val="24"/>
          <w:lang w:val="lv-LV"/>
        </w:rPr>
      </w:pPr>
      <w:r w:rsidRPr="00AC69C1">
        <w:rPr>
          <w:szCs w:val="24"/>
          <w:lang w:val="lv-LV"/>
        </w:rPr>
        <w:t>Izsoles pretendents netiek reģistrēts, ja:</w:t>
      </w:r>
    </w:p>
    <w:p w14:paraId="3F33C67B" w14:textId="77777777" w:rsidR="00AC69C1" w:rsidRDefault="00000000" w:rsidP="00BC720C">
      <w:pPr>
        <w:numPr>
          <w:ilvl w:val="2"/>
          <w:numId w:val="18"/>
        </w:numPr>
        <w:overflowPunct/>
        <w:autoSpaceDE/>
        <w:autoSpaceDN/>
        <w:adjustRightInd/>
        <w:ind w:left="1077" w:hanging="510"/>
        <w:jc w:val="both"/>
        <w:textAlignment w:val="auto"/>
        <w:rPr>
          <w:szCs w:val="24"/>
          <w:lang w:val="lv-LV"/>
        </w:rPr>
      </w:pPr>
      <w:r w:rsidRPr="006B02ED">
        <w:rPr>
          <w:szCs w:val="24"/>
          <w:lang w:val="lv-LV"/>
        </w:rPr>
        <w:t>nav vēl iestājies vai ir beidzies pretendentu reģistrācijas termiņš;</w:t>
      </w:r>
    </w:p>
    <w:p w14:paraId="40522D15" w14:textId="77777777" w:rsidR="00AC69C1" w:rsidRDefault="00000000" w:rsidP="00BC720C">
      <w:pPr>
        <w:numPr>
          <w:ilvl w:val="2"/>
          <w:numId w:val="18"/>
        </w:numPr>
        <w:overflowPunct/>
        <w:autoSpaceDE/>
        <w:autoSpaceDN/>
        <w:adjustRightInd/>
        <w:ind w:left="1418" w:hanging="851"/>
        <w:jc w:val="both"/>
        <w:textAlignment w:val="auto"/>
        <w:rPr>
          <w:szCs w:val="24"/>
          <w:lang w:val="lv-LV"/>
        </w:rPr>
      </w:pPr>
      <w:r w:rsidRPr="00AC69C1">
        <w:rPr>
          <w:szCs w:val="24"/>
          <w:lang w:val="lv-LV"/>
        </w:rPr>
        <w:t xml:space="preserve">ja nav </w:t>
      </w:r>
      <w:r>
        <w:rPr>
          <w:szCs w:val="24"/>
          <w:lang w:val="lv-LV"/>
        </w:rPr>
        <w:t xml:space="preserve">norādīta visa </w:t>
      </w:r>
      <w:r w:rsidRPr="00AC69C1">
        <w:rPr>
          <w:szCs w:val="24"/>
          <w:lang w:val="lv-LV"/>
        </w:rPr>
        <w:t>šo noteikumu 4.2.1.</w:t>
      </w:r>
      <w:r w:rsidR="00EA5A8E">
        <w:rPr>
          <w:szCs w:val="24"/>
          <w:lang w:val="lv-LV"/>
        </w:rPr>
        <w:t> </w:t>
      </w:r>
      <w:r w:rsidRPr="00AC69C1">
        <w:rPr>
          <w:szCs w:val="24"/>
          <w:lang w:val="lv-LV"/>
        </w:rPr>
        <w:t>vai 4.2.2.</w:t>
      </w:r>
      <w:r w:rsidR="00EA5A8E" w:rsidRPr="001E143A">
        <w:rPr>
          <w:lang w:val="lv-LV"/>
        </w:rPr>
        <w:t> </w:t>
      </w:r>
      <w:r w:rsidRPr="00AC69C1">
        <w:rPr>
          <w:szCs w:val="24"/>
          <w:lang w:val="lv-LV"/>
        </w:rPr>
        <w:t>apakšpunktā minēt</w:t>
      </w:r>
      <w:r>
        <w:rPr>
          <w:szCs w:val="24"/>
          <w:lang w:val="lv-LV"/>
        </w:rPr>
        <w:t>ā</w:t>
      </w:r>
      <w:r w:rsidRPr="00AC69C1">
        <w:rPr>
          <w:szCs w:val="24"/>
          <w:lang w:val="lv-LV"/>
        </w:rPr>
        <w:t xml:space="preserve"> </w:t>
      </w:r>
      <w:r>
        <w:rPr>
          <w:szCs w:val="24"/>
          <w:lang w:val="lv-LV"/>
        </w:rPr>
        <w:t>informācija</w:t>
      </w:r>
      <w:r w:rsidR="000D7870">
        <w:rPr>
          <w:szCs w:val="24"/>
          <w:lang w:val="lv-LV"/>
        </w:rPr>
        <w:t xml:space="preserve"> vai nav veikti noteikumu 5.1. un/vai 5.2.</w:t>
      </w:r>
      <w:r w:rsidR="00566ACA">
        <w:rPr>
          <w:szCs w:val="24"/>
          <w:lang w:val="lv-LV"/>
        </w:rPr>
        <w:t xml:space="preserve"> </w:t>
      </w:r>
      <w:r w:rsidR="000D7870">
        <w:rPr>
          <w:szCs w:val="24"/>
          <w:lang w:val="lv-LV"/>
        </w:rPr>
        <w:t>punktā norādītie maksājumi</w:t>
      </w:r>
      <w:r w:rsidR="00B3651F" w:rsidRPr="00AC69C1">
        <w:rPr>
          <w:szCs w:val="24"/>
          <w:lang w:val="lv-LV"/>
        </w:rPr>
        <w:t>;</w:t>
      </w:r>
    </w:p>
    <w:p w14:paraId="2B9854A6" w14:textId="77777777" w:rsidR="00B3651F" w:rsidRPr="00AC69C1" w:rsidRDefault="00000000" w:rsidP="00BC720C">
      <w:pPr>
        <w:numPr>
          <w:ilvl w:val="2"/>
          <w:numId w:val="18"/>
        </w:numPr>
        <w:overflowPunct/>
        <w:autoSpaceDE/>
        <w:autoSpaceDN/>
        <w:adjustRightInd/>
        <w:ind w:left="1418" w:hanging="851"/>
        <w:jc w:val="both"/>
        <w:textAlignment w:val="auto"/>
        <w:rPr>
          <w:szCs w:val="24"/>
          <w:lang w:val="lv-LV"/>
        </w:rPr>
      </w:pPr>
      <w:r w:rsidRPr="00AC69C1">
        <w:rPr>
          <w:szCs w:val="24"/>
          <w:lang w:val="lv-LV"/>
        </w:rPr>
        <w:t>fiziskā vai juridiskā persona saskaņā ar spēkā esošajiem normatīvajiem aktiem nevar iegūt savā īpašumā zemi.</w:t>
      </w:r>
    </w:p>
    <w:p w14:paraId="0DF42BDD" w14:textId="77777777" w:rsidR="00AC69C1" w:rsidRDefault="00000000" w:rsidP="00BC720C">
      <w:pPr>
        <w:numPr>
          <w:ilvl w:val="1"/>
          <w:numId w:val="18"/>
        </w:numPr>
        <w:overflowPunct/>
        <w:autoSpaceDE/>
        <w:autoSpaceDN/>
        <w:adjustRightInd/>
        <w:ind w:left="567" w:hanging="567"/>
        <w:jc w:val="both"/>
        <w:textAlignment w:val="auto"/>
        <w:rPr>
          <w:szCs w:val="24"/>
          <w:lang w:val="lv-LV"/>
        </w:rPr>
      </w:pPr>
      <w:r w:rsidRPr="00BB0DDB">
        <w:rPr>
          <w:szCs w:val="24"/>
          <w:lang w:val="lv-LV"/>
        </w:rPr>
        <w:t>Izsoles</w:t>
      </w:r>
      <w:r>
        <w:rPr>
          <w:szCs w:val="24"/>
          <w:lang w:val="lv-LV"/>
        </w:rPr>
        <w:t xml:space="preserve"> </w:t>
      </w:r>
      <w:r w:rsidRPr="006B02ED">
        <w:rPr>
          <w:szCs w:val="24"/>
          <w:lang w:val="lv-LV"/>
        </w:rPr>
        <w:t>rīkotāji nav tiesīgi līdz izsoles sākumam sniegt informāciju par izsoles pretendentiem.</w:t>
      </w:r>
    </w:p>
    <w:p w14:paraId="6B4382AB" w14:textId="77777777" w:rsidR="00B3651F" w:rsidRPr="00460B80" w:rsidRDefault="00000000" w:rsidP="00460B80">
      <w:pPr>
        <w:numPr>
          <w:ilvl w:val="1"/>
          <w:numId w:val="18"/>
        </w:numPr>
        <w:overflowPunct/>
        <w:autoSpaceDE/>
        <w:autoSpaceDN/>
        <w:adjustRightInd/>
        <w:ind w:left="567" w:hanging="567"/>
        <w:jc w:val="both"/>
        <w:textAlignment w:val="auto"/>
        <w:rPr>
          <w:szCs w:val="24"/>
          <w:lang w:val="lv-LV"/>
        </w:rPr>
      </w:pPr>
      <w:r w:rsidRPr="00650A37">
        <w:rPr>
          <w:szCs w:val="24"/>
          <w:lang w:val="lv-LV"/>
        </w:rPr>
        <w:t>Izsoles dalībniekiem ir tiesības iepazīties ar Objekta izsoles noteikumiem, kā arī, iepriekš piesakoties, ar pārdodamo Objektu</w:t>
      </w:r>
      <w:r w:rsidR="001735F4">
        <w:rPr>
          <w:szCs w:val="24"/>
          <w:lang w:val="lv-LV"/>
        </w:rPr>
        <w:t>. Kontaktpersona</w:t>
      </w:r>
      <w:r w:rsidRPr="00AC69C1">
        <w:rPr>
          <w:szCs w:val="24"/>
          <w:lang w:val="lv-LV"/>
        </w:rPr>
        <w:t xml:space="preserve"> par Objektu –</w:t>
      </w:r>
      <w:r w:rsidR="0023150A">
        <w:rPr>
          <w:szCs w:val="24"/>
          <w:lang w:val="lv-LV"/>
        </w:rPr>
        <w:t xml:space="preserve"> Talsu pilsētas </w:t>
      </w:r>
      <w:r w:rsidR="000D7870">
        <w:rPr>
          <w:szCs w:val="24"/>
          <w:lang w:val="lv-LV"/>
        </w:rPr>
        <w:t>pārvaldes vadītāj</w:t>
      </w:r>
      <w:r w:rsidR="0023150A">
        <w:rPr>
          <w:szCs w:val="24"/>
          <w:lang w:val="lv-LV"/>
        </w:rPr>
        <w:t>s</w:t>
      </w:r>
      <w:r w:rsidR="000D7870">
        <w:rPr>
          <w:szCs w:val="24"/>
          <w:lang w:val="lv-LV"/>
        </w:rPr>
        <w:t xml:space="preserve"> </w:t>
      </w:r>
      <w:r w:rsidR="0023150A">
        <w:rPr>
          <w:szCs w:val="24"/>
          <w:lang w:val="lv-LV"/>
        </w:rPr>
        <w:t>Lauris Tīģers</w:t>
      </w:r>
      <w:r w:rsidR="00460B80">
        <w:rPr>
          <w:szCs w:val="24"/>
          <w:lang w:val="lv-LV"/>
        </w:rPr>
        <w:t xml:space="preserve">, </w:t>
      </w:r>
      <w:r w:rsidR="000D7870" w:rsidRPr="00460B80">
        <w:rPr>
          <w:szCs w:val="24"/>
          <w:lang w:val="lv-LV"/>
        </w:rPr>
        <w:t>tālrunis:</w:t>
      </w:r>
      <w:r w:rsidR="0023150A">
        <w:rPr>
          <w:szCs w:val="24"/>
          <w:lang w:val="lv-LV"/>
        </w:rPr>
        <w:t xml:space="preserve"> 25689044, </w:t>
      </w:r>
      <w:r w:rsidR="001735F4" w:rsidRPr="00460B80">
        <w:rPr>
          <w:szCs w:val="24"/>
          <w:lang w:val="lv-LV"/>
        </w:rPr>
        <w:t>kontaktpersona par izsoles noteikumiem</w:t>
      </w:r>
      <w:r w:rsidRPr="00460B80">
        <w:rPr>
          <w:szCs w:val="24"/>
          <w:lang w:val="lv-LV"/>
        </w:rPr>
        <w:t xml:space="preserve"> Talsu novada pašvaldības</w:t>
      </w:r>
      <w:r w:rsidR="00F4739B" w:rsidRPr="00460B80">
        <w:rPr>
          <w:szCs w:val="24"/>
          <w:lang w:val="lv-LV"/>
        </w:rPr>
        <w:t xml:space="preserve"> Centrālās pārvaldes</w:t>
      </w:r>
      <w:r w:rsidRPr="00460B80">
        <w:rPr>
          <w:szCs w:val="24"/>
          <w:lang w:val="lv-LV"/>
        </w:rPr>
        <w:t xml:space="preserve"> </w:t>
      </w:r>
      <w:r w:rsidR="0023150A">
        <w:rPr>
          <w:szCs w:val="24"/>
          <w:lang w:val="lv-LV"/>
        </w:rPr>
        <w:t>Juridiskā, iepirkumu un kapitālsabiedrības uzraudzības departamenta vecākā juriste Karīna Lukse, tālrunis: 25689073.</w:t>
      </w:r>
      <w:r w:rsidRPr="00460B80">
        <w:rPr>
          <w:szCs w:val="24"/>
          <w:lang w:val="lv-LV"/>
        </w:rPr>
        <w:t xml:space="preserve"> Izsoles noteikumi pieejami Talsu novada pašvaldības tīmekļvietnē </w:t>
      </w:r>
      <w:r w:rsidR="00E22CD6" w:rsidRPr="001E143A">
        <w:rPr>
          <w:szCs w:val="24"/>
          <w:lang w:val="lv-LV"/>
        </w:rPr>
        <w:t>www.talsunovads.lv</w:t>
      </w:r>
      <w:r w:rsidR="00E22CD6" w:rsidRPr="00460B80">
        <w:rPr>
          <w:szCs w:val="24"/>
          <w:lang w:val="lv-LV"/>
        </w:rPr>
        <w:t xml:space="preserve">, </w:t>
      </w:r>
      <w:r w:rsidRPr="00460B80">
        <w:rPr>
          <w:szCs w:val="24"/>
          <w:lang w:val="lv-LV"/>
        </w:rPr>
        <w:t>sadaļā</w:t>
      </w:r>
      <w:r w:rsidR="0023150A">
        <w:rPr>
          <w:szCs w:val="24"/>
          <w:lang w:val="lv-LV"/>
        </w:rPr>
        <w:t>:</w:t>
      </w:r>
      <w:r w:rsidRPr="00460B80">
        <w:rPr>
          <w:szCs w:val="24"/>
          <w:lang w:val="lv-LV"/>
        </w:rPr>
        <w:t xml:space="preserve"> Izsoles.</w:t>
      </w:r>
    </w:p>
    <w:p w14:paraId="17F8BB9B" w14:textId="77777777" w:rsidR="00B3651F" w:rsidRPr="00310919" w:rsidRDefault="00B3651F" w:rsidP="00B3651F">
      <w:pPr>
        <w:overflowPunct/>
        <w:autoSpaceDE/>
        <w:autoSpaceDN/>
        <w:adjustRightInd/>
        <w:jc w:val="both"/>
        <w:textAlignment w:val="auto"/>
        <w:rPr>
          <w:szCs w:val="24"/>
          <w:lang w:val="lv-LV"/>
        </w:rPr>
      </w:pPr>
    </w:p>
    <w:p w14:paraId="3C41E8EC" w14:textId="77777777" w:rsidR="00B3651F" w:rsidRPr="00886933" w:rsidRDefault="00000000" w:rsidP="00BC720C">
      <w:pPr>
        <w:numPr>
          <w:ilvl w:val="0"/>
          <w:numId w:val="18"/>
        </w:numPr>
        <w:overflowPunct/>
        <w:autoSpaceDE/>
        <w:autoSpaceDN/>
        <w:adjustRightInd/>
        <w:jc w:val="center"/>
        <w:textAlignment w:val="auto"/>
        <w:rPr>
          <w:b/>
          <w:szCs w:val="24"/>
          <w:lang w:val="lv-LV"/>
        </w:rPr>
      </w:pPr>
      <w:r w:rsidRPr="00310919">
        <w:rPr>
          <w:b/>
          <w:szCs w:val="24"/>
          <w:lang w:val="lv-LV"/>
        </w:rPr>
        <w:t>Drošības naudas un reģistrācijas</w:t>
      </w:r>
      <w:r>
        <w:rPr>
          <w:b/>
          <w:szCs w:val="24"/>
          <w:lang w:val="lv-LV"/>
        </w:rPr>
        <w:t xml:space="preserve"> maksas s</w:t>
      </w:r>
      <w:r w:rsidRPr="00886933">
        <w:rPr>
          <w:b/>
          <w:szCs w:val="24"/>
          <w:lang w:val="lv-LV"/>
        </w:rPr>
        <w:t>amaksas kārtība</w:t>
      </w:r>
    </w:p>
    <w:p w14:paraId="479187BE" w14:textId="77777777" w:rsidR="00AC69C1" w:rsidRDefault="00000000" w:rsidP="00BC720C">
      <w:pPr>
        <w:pStyle w:val="Sarakstarindkopa"/>
        <w:numPr>
          <w:ilvl w:val="1"/>
          <w:numId w:val="18"/>
        </w:numPr>
        <w:ind w:left="567" w:hanging="567"/>
        <w:jc w:val="both"/>
        <w:rPr>
          <w:szCs w:val="24"/>
          <w:lang w:val="lv-LV"/>
        </w:rPr>
      </w:pPr>
      <w:r w:rsidRPr="00BB0DDB">
        <w:rPr>
          <w:szCs w:val="24"/>
          <w:lang w:val="lv-LV"/>
        </w:rPr>
        <w:t xml:space="preserve">Izsoles </w:t>
      </w:r>
      <w:r>
        <w:rPr>
          <w:szCs w:val="24"/>
          <w:lang w:val="lv-LV"/>
        </w:rPr>
        <w:t xml:space="preserve">dalībniekiem </w:t>
      </w:r>
      <w:r w:rsidR="004E249E">
        <w:rPr>
          <w:szCs w:val="24"/>
          <w:lang w:val="lv-LV"/>
        </w:rPr>
        <w:t>jāiemaksā</w:t>
      </w:r>
      <w:r w:rsidR="004E249E" w:rsidRPr="00F400EA">
        <w:rPr>
          <w:szCs w:val="24"/>
          <w:lang w:val="lv-LV"/>
        </w:rPr>
        <w:t xml:space="preserve"> </w:t>
      </w:r>
      <w:r w:rsidRPr="00F400EA">
        <w:rPr>
          <w:szCs w:val="24"/>
          <w:lang w:val="lv-LV"/>
        </w:rPr>
        <w:t xml:space="preserve">drošības nauda </w:t>
      </w:r>
      <w:r w:rsidR="00310919">
        <w:rPr>
          <w:szCs w:val="24"/>
          <w:lang w:val="lv-LV"/>
        </w:rPr>
        <w:t>10 </w:t>
      </w:r>
      <w:r w:rsidR="00650A37">
        <w:rPr>
          <w:szCs w:val="24"/>
          <w:lang w:val="lv-LV"/>
        </w:rPr>
        <w:t xml:space="preserve"> procentu </w:t>
      </w:r>
      <w:r>
        <w:rPr>
          <w:szCs w:val="24"/>
          <w:lang w:val="lv-LV"/>
        </w:rPr>
        <w:t xml:space="preserve">apmērā no Objekta nosacītās vērtības, tas </w:t>
      </w:r>
      <w:r w:rsidRPr="009B1E00">
        <w:rPr>
          <w:szCs w:val="24"/>
          <w:lang w:val="lv-LV"/>
        </w:rPr>
        <w:t>ir</w:t>
      </w:r>
      <w:r w:rsidR="004E249E" w:rsidRPr="00486A54">
        <w:rPr>
          <w:szCs w:val="24"/>
          <w:lang w:val="lv-LV"/>
        </w:rPr>
        <w:t>,</w:t>
      </w:r>
      <w:r w:rsidRPr="00486A54">
        <w:rPr>
          <w:szCs w:val="24"/>
          <w:lang w:val="lv-LV"/>
        </w:rPr>
        <w:t xml:space="preserve"> </w:t>
      </w:r>
      <w:r w:rsidR="00AC4859" w:rsidRPr="00486A54">
        <w:rPr>
          <w:b/>
          <w:szCs w:val="24"/>
          <w:lang w:val="lv-LV"/>
        </w:rPr>
        <w:t>6</w:t>
      </w:r>
      <w:r w:rsidR="0023150A">
        <w:rPr>
          <w:b/>
          <w:szCs w:val="24"/>
          <w:lang w:val="lv-LV"/>
        </w:rPr>
        <w:t>70</w:t>
      </w:r>
      <w:r w:rsidR="00AC4859" w:rsidRPr="00486A54">
        <w:rPr>
          <w:b/>
          <w:szCs w:val="24"/>
          <w:lang w:val="lv-LV"/>
        </w:rPr>
        <w:t>,</w:t>
      </w:r>
      <w:r w:rsidR="0023150A">
        <w:rPr>
          <w:b/>
          <w:szCs w:val="24"/>
          <w:lang w:val="lv-LV"/>
        </w:rPr>
        <w:t>00</w:t>
      </w:r>
      <w:r w:rsidR="00310919" w:rsidRPr="00486A54">
        <w:rPr>
          <w:b/>
          <w:szCs w:val="24"/>
          <w:lang w:val="lv-LV"/>
        </w:rPr>
        <w:t> </w:t>
      </w:r>
      <w:r w:rsidR="004E249E" w:rsidRPr="00486A54">
        <w:rPr>
          <w:b/>
          <w:szCs w:val="24"/>
          <w:lang w:val="lv-LV"/>
        </w:rPr>
        <w:t xml:space="preserve">EUR </w:t>
      </w:r>
      <w:r w:rsidRPr="00566ACA">
        <w:rPr>
          <w:szCs w:val="24"/>
          <w:lang w:val="lv-LV"/>
        </w:rPr>
        <w:t>(</w:t>
      </w:r>
      <w:r w:rsidR="00AC4859" w:rsidRPr="00566ACA">
        <w:rPr>
          <w:szCs w:val="24"/>
          <w:lang w:val="lv-LV"/>
        </w:rPr>
        <w:t xml:space="preserve">seši simti </w:t>
      </w:r>
      <w:r w:rsidR="0023150A">
        <w:rPr>
          <w:szCs w:val="24"/>
          <w:lang w:val="lv-LV"/>
        </w:rPr>
        <w:t>septiņdesmit</w:t>
      </w:r>
      <w:r w:rsidR="006F37C2" w:rsidRPr="00566ACA">
        <w:rPr>
          <w:szCs w:val="24"/>
          <w:lang w:val="lv-LV"/>
        </w:rPr>
        <w:t xml:space="preserve"> </w:t>
      </w:r>
      <w:r w:rsidRPr="00566ACA">
        <w:rPr>
          <w:i/>
          <w:szCs w:val="24"/>
          <w:lang w:val="lv-LV"/>
        </w:rPr>
        <w:t>euro</w:t>
      </w:r>
      <w:r w:rsidR="00310919" w:rsidRPr="00566ACA">
        <w:rPr>
          <w:szCs w:val="24"/>
          <w:lang w:val="lv-LV"/>
        </w:rPr>
        <w:t>, </w:t>
      </w:r>
      <w:r w:rsidR="0023150A">
        <w:rPr>
          <w:szCs w:val="24"/>
          <w:lang w:val="lv-LV"/>
        </w:rPr>
        <w:t>00</w:t>
      </w:r>
      <w:r w:rsidR="000D7870" w:rsidRPr="00566ACA">
        <w:rPr>
          <w:szCs w:val="24"/>
          <w:lang w:val="lv-LV"/>
        </w:rPr>
        <w:t xml:space="preserve"> </w:t>
      </w:r>
      <w:r w:rsidRPr="00566ACA">
        <w:rPr>
          <w:szCs w:val="24"/>
          <w:lang w:val="lv-LV"/>
        </w:rPr>
        <w:t>centi),</w:t>
      </w:r>
      <w:r w:rsidRPr="00486A54">
        <w:rPr>
          <w:b/>
          <w:szCs w:val="24"/>
          <w:lang w:val="lv-LV"/>
        </w:rPr>
        <w:t xml:space="preserve"> </w:t>
      </w:r>
      <w:r w:rsidR="00E22CD6" w:rsidRPr="00486A54">
        <w:rPr>
          <w:szCs w:val="24"/>
          <w:lang w:val="lv-LV"/>
        </w:rPr>
        <w:t>Talsu novada</w:t>
      </w:r>
      <w:r w:rsidR="00E22CD6">
        <w:rPr>
          <w:szCs w:val="24"/>
          <w:lang w:val="lv-LV"/>
        </w:rPr>
        <w:t xml:space="preserve"> pašvaldības</w:t>
      </w:r>
      <w:r w:rsidR="00310919">
        <w:rPr>
          <w:szCs w:val="24"/>
          <w:lang w:val="lv-LV"/>
        </w:rPr>
        <w:t xml:space="preserve"> kontā: Nr. </w:t>
      </w:r>
      <w:r w:rsidRPr="00F400EA">
        <w:rPr>
          <w:szCs w:val="24"/>
          <w:lang w:val="lv-LV"/>
        </w:rPr>
        <w:t>LV49UNLA0028700130033</w:t>
      </w:r>
      <w:r>
        <w:rPr>
          <w:szCs w:val="24"/>
          <w:lang w:val="lv-LV"/>
        </w:rPr>
        <w:t>,</w:t>
      </w:r>
      <w:r w:rsidR="004E249E" w:rsidRPr="004E249E">
        <w:rPr>
          <w:szCs w:val="24"/>
          <w:lang w:val="lv-LV"/>
        </w:rPr>
        <w:t xml:space="preserve"> </w:t>
      </w:r>
      <w:r w:rsidR="00310919">
        <w:rPr>
          <w:szCs w:val="24"/>
          <w:lang w:val="lv-LV"/>
        </w:rPr>
        <w:t>AS </w:t>
      </w:r>
      <w:r w:rsidR="004E249E">
        <w:rPr>
          <w:szCs w:val="24"/>
          <w:lang w:val="lv-LV"/>
        </w:rPr>
        <w:t>“</w:t>
      </w:r>
      <w:r w:rsidR="004E249E" w:rsidRPr="00F400EA">
        <w:rPr>
          <w:szCs w:val="24"/>
          <w:lang w:val="lv-LV"/>
        </w:rPr>
        <w:t xml:space="preserve">SEB banka” </w:t>
      </w:r>
      <w:r w:rsidRPr="00683DE0">
        <w:rPr>
          <w:szCs w:val="24"/>
          <w:lang w:val="lv-LV"/>
        </w:rPr>
        <w:t xml:space="preserve">ar atzīmi </w:t>
      </w:r>
      <w:r w:rsidR="004E249E">
        <w:rPr>
          <w:szCs w:val="24"/>
          <w:lang w:val="lv-LV"/>
        </w:rPr>
        <w:t>“</w:t>
      </w:r>
      <w:r w:rsidRPr="00683DE0">
        <w:rPr>
          <w:szCs w:val="24"/>
          <w:lang w:val="lv-LV"/>
        </w:rPr>
        <w:t xml:space="preserve">Nekustamā īpašuma </w:t>
      </w:r>
      <w:r w:rsidR="00D768E3">
        <w:rPr>
          <w:szCs w:val="24"/>
          <w:lang w:val="lv-LV"/>
        </w:rPr>
        <w:t>Jaunatnes ielā 1B, Talsos,</w:t>
      </w:r>
      <w:r w:rsidR="001735F4">
        <w:rPr>
          <w:szCs w:val="24"/>
          <w:lang w:val="lv-LV"/>
        </w:rPr>
        <w:t xml:space="preserve"> </w:t>
      </w:r>
      <w:r w:rsidR="006F37C2">
        <w:rPr>
          <w:szCs w:val="24"/>
          <w:lang w:val="lv-LV"/>
        </w:rPr>
        <w:t xml:space="preserve">Talsu novadā, </w:t>
      </w:r>
      <w:r w:rsidRPr="006F37C2">
        <w:rPr>
          <w:szCs w:val="24"/>
          <w:lang w:val="lv-LV"/>
        </w:rPr>
        <w:t>izsoles drošības nauda”</w:t>
      </w:r>
      <w:r w:rsidR="009B1E00">
        <w:rPr>
          <w:sz w:val="22"/>
          <w:szCs w:val="22"/>
          <w:lang w:val="lv-LV"/>
        </w:rPr>
        <w:t>.</w:t>
      </w:r>
    </w:p>
    <w:p w14:paraId="35114DFB" w14:textId="77777777" w:rsidR="00AC69C1" w:rsidRDefault="00000000" w:rsidP="00BC720C">
      <w:pPr>
        <w:pStyle w:val="Sarakstarindkopa"/>
        <w:numPr>
          <w:ilvl w:val="1"/>
          <w:numId w:val="18"/>
        </w:numPr>
        <w:ind w:left="567" w:hanging="567"/>
        <w:jc w:val="both"/>
        <w:rPr>
          <w:szCs w:val="24"/>
          <w:lang w:val="lv-LV"/>
        </w:rPr>
      </w:pPr>
      <w:r w:rsidRPr="00AC69C1">
        <w:rPr>
          <w:szCs w:val="24"/>
          <w:lang w:val="lv-LV"/>
        </w:rPr>
        <w:t xml:space="preserve">Izsoles reģistrācijas maksa jāiemaksā atbilstoši elektronisko izsoļu vietnē </w:t>
      </w:r>
      <w:r w:rsidRPr="001E143A">
        <w:rPr>
          <w:szCs w:val="24"/>
          <w:lang w:val="lv-LV"/>
        </w:rPr>
        <w:t>https://izsoles.ta.gov.lv</w:t>
      </w:r>
      <w:r w:rsidRPr="00310919">
        <w:rPr>
          <w:szCs w:val="24"/>
          <w:lang w:val="lv-LV"/>
        </w:rPr>
        <w:t xml:space="preserve"> n</w:t>
      </w:r>
      <w:r w:rsidRPr="00AC69C1">
        <w:rPr>
          <w:szCs w:val="24"/>
          <w:lang w:val="lv-LV"/>
        </w:rPr>
        <w:t>orādītajiem nosacījumiem.</w:t>
      </w:r>
    </w:p>
    <w:p w14:paraId="73E9545F" w14:textId="77777777" w:rsidR="00B3651F" w:rsidRPr="00AC69C1" w:rsidRDefault="00000000" w:rsidP="00BC720C">
      <w:pPr>
        <w:pStyle w:val="Sarakstarindkopa"/>
        <w:numPr>
          <w:ilvl w:val="1"/>
          <w:numId w:val="18"/>
        </w:numPr>
        <w:ind w:left="567" w:hanging="567"/>
        <w:jc w:val="both"/>
        <w:rPr>
          <w:szCs w:val="24"/>
          <w:lang w:val="lv-LV"/>
        </w:rPr>
      </w:pPr>
      <w:r w:rsidRPr="00AC69C1">
        <w:rPr>
          <w:szCs w:val="24"/>
          <w:lang w:val="lv-LV"/>
        </w:rPr>
        <w:t xml:space="preserve">Ja pretendents nav iemaksājis drošības naudu un izsoles reģistrācijas maksu, </w:t>
      </w:r>
      <w:r w:rsidR="004E249E">
        <w:rPr>
          <w:szCs w:val="24"/>
          <w:lang w:val="lv-LV"/>
        </w:rPr>
        <w:t xml:space="preserve">tas </w:t>
      </w:r>
      <w:r w:rsidRPr="00AC69C1">
        <w:rPr>
          <w:szCs w:val="24"/>
          <w:lang w:val="lv-LV"/>
        </w:rPr>
        <w:t>pie izsoles netiek pielaists.</w:t>
      </w:r>
    </w:p>
    <w:p w14:paraId="5956B792" w14:textId="77777777" w:rsidR="00B3651F" w:rsidRPr="00F400EA" w:rsidRDefault="00B3651F" w:rsidP="00B3651F">
      <w:pPr>
        <w:overflowPunct/>
        <w:autoSpaceDE/>
        <w:autoSpaceDN/>
        <w:adjustRightInd/>
        <w:jc w:val="both"/>
        <w:textAlignment w:val="auto"/>
        <w:rPr>
          <w:szCs w:val="24"/>
          <w:lang w:val="lv-LV"/>
        </w:rPr>
      </w:pPr>
    </w:p>
    <w:p w14:paraId="6ECD4E01" w14:textId="77777777" w:rsidR="00B3651F" w:rsidRPr="00DF1CFA" w:rsidRDefault="00000000" w:rsidP="00BC720C">
      <w:pPr>
        <w:numPr>
          <w:ilvl w:val="0"/>
          <w:numId w:val="18"/>
        </w:numPr>
        <w:overflowPunct/>
        <w:autoSpaceDE/>
        <w:autoSpaceDN/>
        <w:adjustRightInd/>
        <w:jc w:val="center"/>
        <w:textAlignment w:val="auto"/>
        <w:rPr>
          <w:b/>
          <w:szCs w:val="24"/>
          <w:lang w:val="lv-LV"/>
        </w:rPr>
      </w:pPr>
      <w:r w:rsidRPr="00DF1CFA">
        <w:rPr>
          <w:b/>
          <w:szCs w:val="24"/>
          <w:lang w:val="lv-LV"/>
        </w:rPr>
        <w:t>Izsoles norise</w:t>
      </w:r>
    </w:p>
    <w:p w14:paraId="553660C4" w14:textId="77777777" w:rsidR="00783A97" w:rsidRPr="00783A97" w:rsidRDefault="00000000" w:rsidP="00783A97">
      <w:pPr>
        <w:numPr>
          <w:ilvl w:val="1"/>
          <w:numId w:val="18"/>
        </w:numPr>
        <w:overflowPunct/>
        <w:autoSpaceDE/>
        <w:autoSpaceDN/>
        <w:adjustRightInd/>
        <w:ind w:left="567" w:hanging="567"/>
        <w:jc w:val="both"/>
        <w:textAlignment w:val="auto"/>
        <w:rPr>
          <w:b/>
          <w:szCs w:val="24"/>
          <w:lang w:val="lv-LV"/>
        </w:rPr>
      </w:pPr>
      <w:r w:rsidRPr="00566ACA">
        <w:rPr>
          <w:szCs w:val="24"/>
          <w:lang w:val="lv-LV"/>
        </w:rPr>
        <w:t>Izsole sākas elektronisko izsoļu vietnē</w:t>
      </w:r>
      <w:r w:rsidRPr="00783A97">
        <w:rPr>
          <w:b/>
          <w:szCs w:val="24"/>
          <w:lang w:val="lv-LV"/>
        </w:rPr>
        <w:t xml:space="preserve"> https://izsoles.ta.gov.lv 202</w:t>
      </w:r>
      <w:r w:rsidR="00D768E3">
        <w:rPr>
          <w:b/>
          <w:szCs w:val="24"/>
          <w:lang w:val="lv-LV"/>
        </w:rPr>
        <w:t>6</w:t>
      </w:r>
      <w:r w:rsidRPr="00783A97">
        <w:rPr>
          <w:b/>
          <w:szCs w:val="24"/>
          <w:lang w:val="lv-LV"/>
        </w:rPr>
        <w:t>. gada 5.</w:t>
      </w:r>
      <w:r w:rsidR="00566ACA">
        <w:rPr>
          <w:b/>
          <w:szCs w:val="24"/>
          <w:lang w:val="lv-LV"/>
        </w:rPr>
        <w:t xml:space="preserve"> </w:t>
      </w:r>
      <w:r w:rsidRPr="00783A97">
        <w:rPr>
          <w:b/>
          <w:szCs w:val="24"/>
          <w:lang w:val="lv-LV"/>
        </w:rPr>
        <w:t>janvār</w:t>
      </w:r>
      <w:r w:rsidR="00D768E3">
        <w:rPr>
          <w:b/>
          <w:szCs w:val="24"/>
          <w:lang w:val="lv-LV"/>
        </w:rPr>
        <w:t>ī</w:t>
      </w:r>
      <w:r w:rsidRPr="00783A97">
        <w:rPr>
          <w:b/>
          <w:szCs w:val="24"/>
          <w:lang w:val="lv-LV"/>
        </w:rPr>
        <w:t xml:space="preserve"> plkst. 13.00 un noslēdzas 202</w:t>
      </w:r>
      <w:r w:rsidR="00D768E3">
        <w:rPr>
          <w:b/>
          <w:szCs w:val="24"/>
          <w:lang w:val="lv-LV"/>
        </w:rPr>
        <w:t>6</w:t>
      </w:r>
      <w:r w:rsidRPr="00783A97">
        <w:rPr>
          <w:b/>
          <w:szCs w:val="24"/>
          <w:lang w:val="lv-LV"/>
        </w:rPr>
        <w:t xml:space="preserve">. gada </w:t>
      </w:r>
      <w:r w:rsidR="00D768E3">
        <w:rPr>
          <w:b/>
          <w:szCs w:val="24"/>
          <w:lang w:val="lv-LV"/>
        </w:rPr>
        <w:t>4</w:t>
      </w:r>
      <w:r w:rsidRPr="00783A97">
        <w:rPr>
          <w:b/>
          <w:szCs w:val="24"/>
          <w:lang w:val="lv-LV"/>
        </w:rPr>
        <w:t>.</w:t>
      </w:r>
      <w:r w:rsidR="001E143A">
        <w:rPr>
          <w:b/>
          <w:szCs w:val="24"/>
          <w:lang w:val="lv-LV"/>
        </w:rPr>
        <w:t> </w:t>
      </w:r>
      <w:r w:rsidRPr="00783A97">
        <w:rPr>
          <w:b/>
          <w:szCs w:val="24"/>
          <w:lang w:val="lv-LV"/>
        </w:rPr>
        <w:t>februārī plkst. 13.00.</w:t>
      </w:r>
    </w:p>
    <w:p w14:paraId="222B2854" w14:textId="77777777" w:rsidR="00DF1CFA" w:rsidRPr="00DF1CFA" w:rsidRDefault="00000000"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t>Izsolei autorizētie dalībnieki drīkst izdarīt solījumus visā izsoles norises laikā.</w:t>
      </w:r>
    </w:p>
    <w:p w14:paraId="6CB6F248" w14:textId="77777777" w:rsidR="00DF1CFA" w:rsidRPr="00A55F7A" w:rsidRDefault="00000000" w:rsidP="00BC720C">
      <w:pPr>
        <w:numPr>
          <w:ilvl w:val="1"/>
          <w:numId w:val="18"/>
        </w:numPr>
        <w:overflowPunct/>
        <w:autoSpaceDE/>
        <w:autoSpaceDN/>
        <w:adjustRightInd/>
        <w:ind w:left="567" w:hanging="567"/>
        <w:jc w:val="both"/>
        <w:textAlignment w:val="auto"/>
        <w:rPr>
          <w:b/>
          <w:szCs w:val="24"/>
          <w:lang w:val="lv-LV"/>
        </w:rPr>
      </w:pPr>
      <w:r w:rsidRPr="00A55F7A">
        <w:rPr>
          <w:szCs w:val="24"/>
          <w:lang w:val="lv-LV"/>
        </w:rPr>
        <w:t>Pārsolīšanas summa jeb solis</w:t>
      </w:r>
      <w:r w:rsidRPr="00A55F7A">
        <w:rPr>
          <w:b/>
          <w:szCs w:val="24"/>
          <w:lang w:val="lv-LV"/>
        </w:rPr>
        <w:t xml:space="preserve"> </w:t>
      </w:r>
      <w:r w:rsidRPr="00566ACA">
        <w:rPr>
          <w:szCs w:val="24"/>
          <w:lang w:val="lv-LV"/>
        </w:rPr>
        <w:t>–</w:t>
      </w:r>
      <w:r w:rsidR="006F37C2" w:rsidRPr="00566ACA">
        <w:rPr>
          <w:szCs w:val="24"/>
          <w:lang w:val="lv-LV"/>
        </w:rPr>
        <w:t xml:space="preserve"> </w:t>
      </w:r>
      <w:r w:rsidR="00F4739B">
        <w:rPr>
          <w:b/>
          <w:szCs w:val="24"/>
          <w:lang w:val="lv-LV"/>
        </w:rPr>
        <w:t>2</w:t>
      </w:r>
      <w:r w:rsidR="00A55F7A" w:rsidRPr="00A55F7A">
        <w:rPr>
          <w:b/>
          <w:szCs w:val="24"/>
          <w:lang w:val="lv-LV"/>
        </w:rPr>
        <w:t>00</w:t>
      </w:r>
      <w:r w:rsidRPr="00A55F7A">
        <w:rPr>
          <w:b/>
          <w:szCs w:val="24"/>
          <w:lang w:val="lv-LV"/>
        </w:rPr>
        <w:t>,00</w:t>
      </w:r>
      <w:r w:rsidR="00310919">
        <w:rPr>
          <w:b/>
          <w:i/>
          <w:szCs w:val="24"/>
          <w:lang w:val="lv-LV"/>
        </w:rPr>
        <w:t> </w:t>
      </w:r>
      <w:r w:rsidRPr="00A55F7A">
        <w:rPr>
          <w:b/>
          <w:szCs w:val="24"/>
          <w:lang w:val="lv-LV"/>
        </w:rPr>
        <w:t xml:space="preserve">EUR </w:t>
      </w:r>
      <w:r w:rsidRPr="00A55F7A">
        <w:rPr>
          <w:szCs w:val="24"/>
          <w:lang w:val="lv-LV"/>
        </w:rPr>
        <w:t>(</w:t>
      </w:r>
      <w:r w:rsidR="00F4739B">
        <w:rPr>
          <w:szCs w:val="24"/>
          <w:lang w:val="lv-LV"/>
        </w:rPr>
        <w:t>divi simti</w:t>
      </w:r>
      <w:r w:rsidR="00A55F7A" w:rsidRPr="00A55F7A">
        <w:rPr>
          <w:szCs w:val="24"/>
          <w:lang w:val="lv-LV"/>
        </w:rPr>
        <w:t xml:space="preserve"> </w:t>
      </w:r>
      <w:r w:rsidRPr="00F4739B">
        <w:rPr>
          <w:i/>
          <w:szCs w:val="24"/>
          <w:lang w:val="lv-LV"/>
        </w:rPr>
        <w:t>euro</w:t>
      </w:r>
      <w:r w:rsidR="00310919">
        <w:rPr>
          <w:szCs w:val="24"/>
          <w:lang w:val="lv-LV"/>
        </w:rPr>
        <w:t>, 00 centi).</w:t>
      </w:r>
    </w:p>
    <w:p w14:paraId="4179B735" w14:textId="77777777" w:rsidR="00DF1CFA" w:rsidRDefault="00000000"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t>Ja pēdējo piecu minūšu laikā pirms izsoles noslēgšana</w:t>
      </w:r>
      <w:r w:rsidR="00246513">
        <w:rPr>
          <w:szCs w:val="24"/>
          <w:lang w:val="lv-LV"/>
        </w:rPr>
        <w:t>s</w:t>
      </w:r>
      <w:r w:rsidRPr="00DF1CFA">
        <w:rPr>
          <w:szCs w:val="24"/>
          <w:lang w:val="lv-LV"/>
        </w:rPr>
        <w:t xml:space="preserve"> noteiktā laika tiek reģistrēts solījums, izsoles laiks automātiski tiek</w:t>
      </w:r>
      <w:r w:rsidR="00310919">
        <w:rPr>
          <w:szCs w:val="24"/>
          <w:lang w:val="lv-LV"/>
        </w:rPr>
        <w:t xml:space="preserve"> pagarināts par piecām minūtēm.</w:t>
      </w:r>
    </w:p>
    <w:p w14:paraId="75763A40" w14:textId="77777777" w:rsidR="00DF1CFA" w:rsidRDefault="00000000"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t xml:space="preserve">Ja pēdējās stundas laikā pirms izsoles noslēgšanas tiek konstatēti būtiski tehniski traucējumi, kas var ietekmēt izsoles rezultātu, un tie nav saistīti ar sistēmas drošības pārkāpumiem, izsoles laiks automātiski tiek pagarināts </w:t>
      </w:r>
      <w:r w:rsidR="00310919">
        <w:rPr>
          <w:szCs w:val="24"/>
          <w:lang w:val="lv-LV"/>
        </w:rPr>
        <w:t>līdz nākamās darbadienas plkst. </w:t>
      </w:r>
      <w:r w:rsidRPr="00DF1CFA">
        <w:rPr>
          <w:szCs w:val="24"/>
          <w:lang w:val="lv-LV"/>
        </w:rPr>
        <w:t>13.00.</w:t>
      </w:r>
    </w:p>
    <w:p w14:paraId="53A5ACD3" w14:textId="77777777" w:rsidR="00DF1CFA" w:rsidRDefault="00000000"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t>Pēc izsoles noslēgšanas solījumus nereģistrē un elektronisko izsoļu vietnē tiek norādīts izsoles noslēguma datums, laiks un pēdējais izdarītais solījums.</w:t>
      </w:r>
    </w:p>
    <w:p w14:paraId="15E3F2FF" w14:textId="77777777" w:rsidR="00DF1CFA" w:rsidRDefault="00000000"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t xml:space="preserve">Izsoles organizētājs var pārtraukt izsoli, ja tās norises laikā saņemts elektronisko izsoļu vietnes drošības pārvaldnieka paziņojums par būtiskiem tehniskiem traucējumiem, kas </w:t>
      </w:r>
      <w:r w:rsidRPr="00DF1CFA">
        <w:rPr>
          <w:szCs w:val="24"/>
          <w:lang w:val="lv-LV"/>
        </w:rPr>
        <w:lastRenderedPageBreak/>
        <w:t>var ietekmēt izsoles rezultātu. Paziņojumu par izsoles pārtraukšanu publicē elektronisko izsoļu vietnē.</w:t>
      </w:r>
    </w:p>
    <w:p w14:paraId="64EDDA08" w14:textId="77777777" w:rsidR="00DF1CFA" w:rsidRDefault="00000000"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t>Pēc izsoles slēgšanas sistēma automātiski sagatavo izsoles aktu, kuru izsoles komisija apstiprina septiņu dienu laikā pēc izsoles</w:t>
      </w:r>
      <w:r w:rsidR="00246513" w:rsidRPr="00246513">
        <w:rPr>
          <w:szCs w:val="24"/>
          <w:lang w:val="lv-LV"/>
        </w:rPr>
        <w:t xml:space="preserve"> </w:t>
      </w:r>
      <w:r w:rsidR="00246513" w:rsidRPr="00DF1CFA">
        <w:rPr>
          <w:szCs w:val="24"/>
          <w:lang w:val="lv-LV"/>
        </w:rPr>
        <w:t>slēgšanas</w:t>
      </w:r>
      <w:r w:rsidRPr="00DF1CFA">
        <w:rPr>
          <w:szCs w:val="24"/>
          <w:lang w:val="lv-LV"/>
        </w:rPr>
        <w:t>.</w:t>
      </w:r>
    </w:p>
    <w:p w14:paraId="13D243FE" w14:textId="77777777" w:rsidR="00DF1CFA" w:rsidRDefault="00000000"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t>Izsoles dalībniekiem, kuri piedalījušies izsolē, bet nav nosolījuši izsoles Objektu, septiņu darba dienu laikā pēc attiecīg</w:t>
      </w:r>
      <w:r w:rsidR="00246513">
        <w:rPr>
          <w:szCs w:val="24"/>
          <w:lang w:val="lv-LV"/>
        </w:rPr>
        <w:t>a</w:t>
      </w:r>
      <w:r w:rsidRPr="00DF1CFA">
        <w:rPr>
          <w:szCs w:val="24"/>
          <w:lang w:val="lv-LV"/>
        </w:rPr>
        <w:t xml:space="preserve"> iesnieguma saņemšanas tiek atmaksāt</w:t>
      </w:r>
      <w:r w:rsidR="00246513">
        <w:rPr>
          <w:szCs w:val="24"/>
          <w:lang w:val="lv-LV"/>
        </w:rPr>
        <w:t>a</w:t>
      </w:r>
      <w:r w:rsidRPr="00DF1CFA">
        <w:rPr>
          <w:szCs w:val="24"/>
          <w:lang w:val="lv-LV"/>
        </w:rPr>
        <w:t xml:space="preserve"> </w:t>
      </w:r>
      <w:r w:rsidR="00246513">
        <w:rPr>
          <w:szCs w:val="24"/>
          <w:lang w:val="lv-LV"/>
        </w:rPr>
        <w:t>drošības nauda</w:t>
      </w:r>
      <w:r w:rsidRPr="00DF1CFA">
        <w:rPr>
          <w:szCs w:val="24"/>
          <w:lang w:val="lv-LV"/>
        </w:rPr>
        <w:t>.</w:t>
      </w:r>
    </w:p>
    <w:p w14:paraId="04872E02" w14:textId="77777777" w:rsidR="00DF1CFA" w:rsidRPr="00650A37" w:rsidRDefault="00000000" w:rsidP="00BC720C">
      <w:pPr>
        <w:numPr>
          <w:ilvl w:val="1"/>
          <w:numId w:val="18"/>
        </w:numPr>
        <w:overflowPunct/>
        <w:autoSpaceDE/>
        <w:autoSpaceDN/>
        <w:adjustRightInd/>
        <w:ind w:left="567" w:hanging="567"/>
        <w:jc w:val="both"/>
        <w:textAlignment w:val="auto"/>
        <w:rPr>
          <w:b/>
          <w:szCs w:val="24"/>
          <w:lang w:val="lv-LV"/>
        </w:rPr>
      </w:pPr>
      <w:r w:rsidRPr="00DF1CFA">
        <w:rPr>
          <w:szCs w:val="24"/>
          <w:lang w:val="lv-LV"/>
        </w:rPr>
        <w:t>Ja juridiskajai personai, kura nosolījusi visaugstāko cenu, konstatēts nodokļu parāds,</w:t>
      </w:r>
      <w:r w:rsidR="00650A37" w:rsidRPr="00650A37">
        <w:rPr>
          <w:szCs w:val="24"/>
          <w:lang w:val="lv-LV"/>
        </w:rPr>
        <w:t xml:space="preserve"> </w:t>
      </w:r>
      <w:r w:rsidR="00650A37">
        <w:rPr>
          <w:szCs w:val="24"/>
          <w:lang w:val="lv-LV"/>
        </w:rPr>
        <w:t>kas ir lielāks par 150</w:t>
      </w:r>
      <w:r w:rsidR="00723132">
        <w:rPr>
          <w:szCs w:val="24"/>
          <w:lang w:val="lv-LV"/>
        </w:rPr>
        <w:t>,00</w:t>
      </w:r>
      <w:r w:rsidR="00310919">
        <w:rPr>
          <w:szCs w:val="24"/>
          <w:lang w:val="lv-LV"/>
        </w:rPr>
        <w:t> </w:t>
      </w:r>
      <w:r w:rsidR="00650A37">
        <w:rPr>
          <w:szCs w:val="24"/>
          <w:lang w:val="lv-LV"/>
        </w:rPr>
        <w:t>EUR</w:t>
      </w:r>
      <w:r w:rsidR="00723132">
        <w:rPr>
          <w:szCs w:val="24"/>
          <w:lang w:val="lv-LV"/>
        </w:rPr>
        <w:t xml:space="preserve"> (viens simts piecdesmit </w:t>
      </w:r>
      <w:r w:rsidR="00723132" w:rsidRPr="00566ACA">
        <w:rPr>
          <w:i/>
          <w:szCs w:val="24"/>
          <w:lang w:val="lv-LV"/>
        </w:rPr>
        <w:t>euro</w:t>
      </w:r>
      <w:r w:rsidR="00310919">
        <w:rPr>
          <w:szCs w:val="24"/>
          <w:lang w:val="lv-LV"/>
        </w:rPr>
        <w:t>, 00 </w:t>
      </w:r>
      <w:r w:rsidR="00723132">
        <w:rPr>
          <w:szCs w:val="24"/>
          <w:lang w:val="lv-LV"/>
        </w:rPr>
        <w:t>centi)</w:t>
      </w:r>
      <w:r w:rsidR="00650A37">
        <w:rPr>
          <w:szCs w:val="24"/>
          <w:lang w:val="lv-LV"/>
        </w:rPr>
        <w:t>,</w:t>
      </w:r>
      <w:r w:rsidRPr="00DF1CFA">
        <w:rPr>
          <w:szCs w:val="24"/>
          <w:lang w:val="lv-LV"/>
        </w:rPr>
        <w:t xml:space="preserve"> Objekts tiek piedāvāts pircējam, kurš nosolījis nākamo augstāko cenu.</w:t>
      </w:r>
    </w:p>
    <w:p w14:paraId="50FCC82F" w14:textId="77777777" w:rsidR="00650A37" w:rsidRDefault="00000000" w:rsidP="00BC720C">
      <w:pPr>
        <w:numPr>
          <w:ilvl w:val="1"/>
          <w:numId w:val="18"/>
        </w:numPr>
        <w:overflowPunct/>
        <w:autoSpaceDE/>
        <w:autoSpaceDN/>
        <w:adjustRightInd/>
        <w:ind w:left="567" w:hanging="567"/>
        <w:jc w:val="both"/>
        <w:textAlignment w:val="auto"/>
        <w:rPr>
          <w:b/>
          <w:szCs w:val="24"/>
          <w:lang w:val="lv-LV"/>
        </w:rPr>
      </w:pPr>
      <w:r w:rsidRPr="004A4FE6">
        <w:rPr>
          <w:szCs w:val="24"/>
          <w:lang w:val="lv-LV"/>
        </w:rPr>
        <w:t xml:space="preserve">Ja </w:t>
      </w:r>
      <w:r>
        <w:rPr>
          <w:szCs w:val="24"/>
          <w:lang w:val="lv-LV"/>
        </w:rPr>
        <w:t xml:space="preserve">izsoles dalībnieks, </w:t>
      </w:r>
      <w:r w:rsidRPr="00020E15">
        <w:rPr>
          <w:szCs w:val="24"/>
          <w:lang w:val="lv-LV"/>
        </w:rPr>
        <w:t>kurš nosolījis augstāko cenu</w:t>
      </w:r>
      <w:r>
        <w:rPr>
          <w:szCs w:val="24"/>
          <w:lang w:val="lv-LV"/>
        </w:rPr>
        <w:t>,</w:t>
      </w:r>
      <w:r w:rsidRPr="008E4DAB">
        <w:rPr>
          <w:szCs w:val="24"/>
          <w:lang w:val="lv-LV"/>
        </w:rPr>
        <w:t xml:space="preserve"> </w:t>
      </w:r>
      <w:r w:rsidRPr="004A4FE6">
        <w:rPr>
          <w:szCs w:val="24"/>
          <w:lang w:val="lv-LV"/>
        </w:rPr>
        <w:t xml:space="preserve">noteiktajā laikā nav samaksājis nosolīto cenu, par to </w:t>
      </w:r>
      <w:r>
        <w:rPr>
          <w:szCs w:val="24"/>
          <w:lang w:val="lv-LV"/>
        </w:rPr>
        <w:t xml:space="preserve">Komisija </w:t>
      </w:r>
      <w:r w:rsidRPr="004A4FE6">
        <w:rPr>
          <w:szCs w:val="24"/>
          <w:lang w:val="lv-LV"/>
        </w:rPr>
        <w:t>informē izsoles dalībnieku, kurš nosolījis nākamo augstāko cenu, un šim izsoles dalībniekam ir tiesības divu nedēļu laikā no paziņojuma saņemšanas dienas paziņot izsoles rīkotājam par Objekta pirkšanu par paša nosolīto augstāko cenu un viena mēneša laikā noslēgt Objekta pirkuma līgumu.</w:t>
      </w:r>
    </w:p>
    <w:p w14:paraId="0C989B87" w14:textId="77777777" w:rsidR="00F4739B" w:rsidRDefault="00F4739B" w:rsidP="00B3651F">
      <w:pPr>
        <w:overflowPunct/>
        <w:autoSpaceDE/>
        <w:autoSpaceDN/>
        <w:adjustRightInd/>
        <w:textAlignment w:val="auto"/>
        <w:rPr>
          <w:b/>
          <w:szCs w:val="24"/>
          <w:lang w:val="lv-LV"/>
        </w:rPr>
      </w:pPr>
    </w:p>
    <w:p w14:paraId="55934576" w14:textId="77777777" w:rsidR="00B3651F" w:rsidRPr="00F400EA" w:rsidRDefault="00000000" w:rsidP="00BC720C">
      <w:pPr>
        <w:numPr>
          <w:ilvl w:val="0"/>
          <w:numId w:val="18"/>
        </w:numPr>
        <w:overflowPunct/>
        <w:autoSpaceDE/>
        <w:autoSpaceDN/>
        <w:adjustRightInd/>
        <w:jc w:val="center"/>
        <w:textAlignment w:val="auto"/>
        <w:rPr>
          <w:b/>
          <w:szCs w:val="24"/>
          <w:lang w:val="lv-LV"/>
        </w:rPr>
      </w:pPr>
      <w:r w:rsidRPr="00F400EA">
        <w:rPr>
          <w:b/>
          <w:szCs w:val="24"/>
          <w:lang w:val="lv-LV"/>
        </w:rPr>
        <w:t xml:space="preserve">Izsoles </w:t>
      </w:r>
      <w:r>
        <w:rPr>
          <w:b/>
          <w:szCs w:val="24"/>
          <w:lang w:val="lv-LV"/>
        </w:rPr>
        <w:t>akta</w:t>
      </w:r>
      <w:r w:rsidRPr="00F400EA">
        <w:rPr>
          <w:b/>
          <w:szCs w:val="24"/>
          <w:lang w:val="lv-LV"/>
        </w:rPr>
        <w:t xml:space="preserve"> un rezultātu apstiprināšana</w:t>
      </w:r>
    </w:p>
    <w:p w14:paraId="0DDC9B48" w14:textId="77777777" w:rsidR="004A40E9" w:rsidRPr="00F400EA" w:rsidRDefault="00000000" w:rsidP="007C3F42">
      <w:pPr>
        <w:numPr>
          <w:ilvl w:val="1"/>
          <w:numId w:val="18"/>
        </w:numPr>
        <w:overflowPunct/>
        <w:autoSpaceDE/>
        <w:autoSpaceDN/>
        <w:adjustRightInd/>
        <w:ind w:left="567" w:hanging="567"/>
        <w:jc w:val="both"/>
        <w:textAlignment w:val="auto"/>
        <w:rPr>
          <w:szCs w:val="24"/>
          <w:lang w:val="lv-LV"/>
        </w:rPr>
      </w:pPr>
      <w:r>
        <w:rPr>
          <w:szCs w:val="24"/>
          <w:lang w:val="lv-LV"/>
        </w:rPr>
        <w:t>K</w:t>
      </w:r>
      <w:r w:rsidRPr="00F400EA">
        <w:rPr>
          <w:szCs w:val="24"/>
          <w:lang w:val="lv-LV"/>
        </w:rPr>
        <w:t>omisija</w:t>
      </w:r>
      <w:r>
        <w:rPr>
          <w:szCs w:val="24"/>
          <w:lang w:val="lv-LV"/>
        </w:rPr>
        <w:t>s priekšsēdētājs</w:t>
      </w:r>
      <w:r w:rsidRPr="00F400EA">
        <w:rPr>
          <w:szCs w:val="24"/>
          <w:lang w:val="lv-LV"/>
        </w:rPr>
        <w:t xml:space="preserve"> apstiprina izsoles </w:t>
      </w:r>
      <w:r>
        <w:rPr>
          <w:szCs w:val="24"/>
          <w:lang w:val="lv-LV"/>
        </w:rPr>
        <w:t>aktu</w:t>
      </w:r>
      <w:r w:rsidR="00310919">
        <w:rPr>
          <w:szCs w:val="24"/>
          <w:lang w:val="lv-LV"/>
        </w:rPr>
        <w:t xml:space="preserve"> </w:t>
      </w:r>
      <w:r>
        <w:rPr>
          <w:szCs w:val="24"/>
          <w:lang w:val="lv-LV"/>
        </w:rPr>
        <w:t xml:space="preserve">septiņu </w:t>
      </w:r>
      <w:r w:rsidRPr="00F400EA">
        <w:rPr>
          <w:szCs w:val="24"/>
          <w:lang w:val="lv-LV"/>
        </w:rPr>
        <w:t>dienu laikā pēc izsoles</w:t>
      </w:r>
      <w:r>
        <w:rPr>
          <w:szCs w:val="24"/>
          <w:lang w:val="lv-LV"/>
        </w:rPr>
        <w:t xml:space="preserve"> </w:t>
      </w:r>
      <w:r w:rsidRPr="00DF1CFA">
        <w:rPr>
          <w:szCs w:val="24"/>
          <w:lang w:val="lv-LV"/>
        </w:rPr>
        <w:t>slēgšanas</w:t>
      </w:r>
      <w:r w:rsidRPr="00F400EA">
        <w:rPr>
          <w:szCs w:val="24"/>
          <w:lang w:val="lv-LV"/>
        </w:rPr>
        <w:t>.</w:t>
      </w:r>
    </w:p>
    <w:p w14:paraId="633DE3B5" w14:textId="77777777" w:rsidR="007C3F42" w:rsidRDefault="00000000" w:rsidP="007C3F42">
      <w:pPr>
        <w:numPr>
          <w:ilvl w:val="1"/>
          <w:numId w:val="18"/>
        </w:numPr>
        <w:overflowPunct/>
        <w:autoSpaceDE/>
        <w:autoSpaceDN/>
        <w:adjustRightInd/>
        <w:ind w:left="567" w:hanging="567"/>
        <w:jc w:val="both"/>
        <w:textAlignment w:val="auto"/>
        <w:rPr>
          <w:szCs w:val="24"/>
          <w:lang w:val="lv-LV"/>
        </w:rPr>
      </w:pPr>
      <w:r w:rsidRPr="004A40E9">
        <w:rPr>
          <w:szCs w:val="24"/>
          <w:lang w:val="lv-LV"/>
        </w:rPr>
        <w:t>Izsoles rezultātus apstiprina Komisija</w:t>
      </w:r>
      <w:r w:rsidR="004A40E9" w:rsidRPr="004A40E9">
        <w:rPr>
          <w:szCs w:val="24"/>
          <w:lang w:val="lv-LV"/>
        </w:rPr>
        <w:t xml:space="preserve"> </w:t>
      </w:r>
      <w:r w:rsidR="00310919">
        <w:rPr>
          <w:szCs w:val="24"/>
          <w:lang w:val="lv-LV"/>
        </w:rPr>
        <w:t>ne vēlāk kā 30 </w:t>
      </w:r>
      <w:r>
        <w:rPr>
          <w:szCs w:val="24"/>
          <w:lang w:val="lv-LV"/>
        </w:rPr>
        <w:t xml:space="preserve">(trīsdesmit) </w:t>
      </w:r>
      <w:r w:rsidRPr="004A40E9">
        <w:rPr>
          <w:szCs w:val="24"/>
          <w:lang w:val="lv-LV"/>
        </w:rPr>
        <w:t>dienu laikā pēc visu maksājumu par Objekta pirkšanu nokārtošanas.</w:t>
      </w:r>
    </w:p>
    <w:p w14:paraId="58558CB1" w14:textId="77777777" w:rsidR="00650A37" w:rsidRPr="007C3F42" w:rsidRDefault="00000000" w:rsidP="007C3F42">
      <w:pPr>
        <w:numPr>
          <w:ilvl w:val="1"/>
          <w:numId w:val="18"/>
        </w:numPr>
        <w:overflowPunct/>
        <w:autoSpaceDE/>
        <w:autoSpaceDN/>
        <w:adjustRightInd/>
        <w:ind w:left="567" w:hanging="567"/>
        <w:jc w:val="both"/>
        <w:textAlignment w:val="auto"/>
        <w:rPr>
          <w:szCs w:val="24"/>
          <w:lang w:val="lv-LV"/>
        </w:rPr>
      </w:pPr>
      <w:r w:rsidRPr="007C3F42">
        <w:rPr>
          <w:szCs w:val="24"/>
          <w:lang w:val="lv-LV"/>
        </w:rPr>
        <w:t xml:space="preserve">Talsu novada </w:t>
      </w:r>
      <w:r w:rsidR="00D768E3" w:rsidRPr="007C3F42">
        <w:rPr>
          <w:szCs w:val="24"/>
          <w:lang w:val="lv-LV"/>
        </w:rPr>
        <w:t xml:space="preserve">pašvaldības </w:t>
      </w:r>
      <w:r w:rsidRPr="007C3F42">
        <w:rPr>
          <w:szCs w:val="24"/>
          <w:lang w:val="lv-LV"/>
        </w:rPr>
        <w:t>domes priekšsēdētāja</w:t>
      </w:r>
      <w:r w:rsidR="00D768E3" w:rsidRPr="007C3F42">
        <w:rPr>
          <w:szCs w:val="24"/>
          <w:lang w:val="lv-LV"/>
        </w:rPr>
        <w:t>m</w:t>
      </w:r>
      <w:r w:rsidRPr="007C3F42">
        <w:rPr>
          <w:szCs w:val="24"/>
          <w:lang w:val="lv-LV"/>
        </w:rPr>
        <w:t xml:space="preserve"> var iesniegt sūdzības par Komisijas darbībām.</w:t>
      </w:r>
    </w:p>
    <w:p w14:paraId="65033864" w14:textId="77777777" w:rsidR="004A40E9" w:rsidRPr="004A40E9" w:rsidRDefault="004A40E9" w:rsidP="006465E1">
      <w:pPr>
        <w:overflowPunct/>
        <w:autoSpaceDE/>
        <w:autoSpaceDN/>
        <w:adjustRightInd/>
        <w:ind w:left="720"/>
        <w:jc w:val="both"/>
        <w:textAlignment w:val="auto"/>
        <w:rPr>
          <w:szCs w:val="24"/>
          <w:lang w:val="lv-LV"/>
        </w:rPr>
      </w:pPr>
    </w:p>
    <w:p w14:paraId="47974937" w14:textId="77777777" w:rsidR="00B3651F" w:rsidRPr="00F400EA" w:rsidRDefault="00000000" w:rsidP="00BC720C">
      <w:pPr>
        <w:numPr>
          <w:ilvl w:val="0"/>
          <w:numId w:val="18"/>
        </w:numPr>
        <w:overflowPunct/>
        <w:autoSpaceDE/>
        <w:autoSpaceDN/>
        <w:adjustRightInd/>
        <w:jc w:val="center"/>
        <w:textAlignment w:val="auto"/>
        <w:rPr>
          <w:b/>
          <w:szCs w:val="24"/>
          <w:lang w:val="lv-LV"/>
        </w:rPr>
      </w:pPr>
      <w:r w:rsidRPr="00F400EA">
        <w:rPr>
          <w:b/>
          <w:szCs w:val="24"/>
          <w:lang w:val="lv-LV"/>
        </w:rPr>
        <w:t>Nenotikušās izsoles</w:t>
      </w:r>
    </w:p>
    <w:p w14:paraId="11E0AA9C" w14:textId="77777777" w:rsidR="00DF1CFA" w:rsidRDefault="00000000" w:rsidP="00BC720C">
      <w:pPr>
        <w:numPr>
          <w:ilvl w:val="1"/>
          <w:numId w:val="18"/>
        </w:numPr>
        <w:overflowPunct/>
        <w:autoSpaceDE/>
        <w:autoSpaceDN/>
        <w:adjustRightInd/>
        <w:ind w:left="567" w:hanging="567"/>
        <w:jc w:val="both"/>
        <w:textAlignment w:val="auto"/>
        <w:rPr>
          <w:szCs w:val="24"/>
          <w:lang w:val="lv-LV"/>
        </w:rPr>
      </w:pPr>
      <w:r w:rsidRPr="00F400EA">
        <w:rPr>
          <w:szCs w:val="24"/>
          <w:lang w:val="lv-LV"/>
        </w:rPr>
        <w:t xml:space="preserve">Ja neviens </w:t>
      </w:r>
      <w:r w:rsidR="004A40E9">
        <w:rPr>
          <w:szCs w:val="24"/>
          <w:lang w:val="lv-LV"/>
        </w:rPr>
        <w:t>izsoles dalībnieks</w:t>
      </w:r>
      <w:r w:rsidR="004A40E9" w:rsidRPr="00F400EA">
        <w:rPr>
          <w:szCs w:val="24"/>
          <w:lang w:val="lv-LV"/>
        </w:rPr>
        <w:t xml:space="preserve"> </w:t>
      </w:r>
      <w:r w:rsidRPr="00F400EA">
        <w:rPr>
          <w:szCs w:val="24"/>
          <w:lang w:val="lv-LV"/>
        </w:rPr>
        <w:t xml:space="preserve">nav pārsolījis izsoles </w:t>
      </w:r>
      <w:r w:rsidR="00650A37">
        <w:rPr>
          <w:szCs w:val="24"/>
          <w:lang w:val="lv-LV"/>
        </w:rPr>
        <w:t>nosacīto cenu</w:t>
      </w:r>
      <w:r w:rsidRPr="00F400EA">
        <w:rPr>
          <w:szCs w:val="24"/>
          <w:lang w:val="lv-LV"/>
        </w:rPr>
        <w:t xml:space="preserve"> vai arī nosolītājs nav samaksājis nosolīto cenu</w:t>
      </w:r>
      <w:r w:rsidR="00650A37">
        <w:rPr>
          <w:szCs w:val="24"/>
          <w:lang w:val="lv-LV"/>
        </w:rPr>
        <w:t xml:space="preserve"> un izsoles dalībnieks, k</w:t>
      </w:r>
      <w:r w:rsidR="000D7870">
        <w:rPr>
          <w:szCs w:val="24"/>
          <w:lang w:val="lv-LV"/>
        </w:rPr>
        <w:t>urš</w:t>
      </w:r>
      <w:r w:rsidR="00650A37">
        <w:rPr>
          <w:szCs w:val="24"/>
          <w:lang w:val="lv-LV"/>
        </w:rPr>
        <w:t xml:space="preserve"> nosolījis n</w:t>
      </w:r>
      <w:r w:rsidR="00E0333F">
        <w:rPr>
          <w:szCs w:val="24"/>
          <w:lang w:val="lv-LV"/>
        </w:rPr>
        <w:t>ākamo augstāko cenu par Objektu</w:t>
      </w:r>
      <w:r w:rsidR="00650A37">
        <w:rPr>
          <w:szCs w:val="24"/>
          <w:lang w:val="lv-LV"/>
        </w:rPr>
        <w:t xml:space="preserve"> atsakās iegādāties Objektu sas</w:t>
      </w:r>
      <w:r w:rsidR="00310919">
        <w:rPr>
          <w:szCs w:val="24"/>
          <w:lang w:val="lv-LV"/>
        </w:rPr>
        <w:t>kaņā ar izsoles noteikumu 6.11. </w:t>
      </w:r>
      <w:r w:rsidR="00650A37">
        <w:rPr>
          <w:szCs w:val="24"/>
          <w:lang w:val="lv-LV"/>
        </w:rPr>
        <w:t>punktu</w:t>
      </w:r>
      <w:r w:rsidRPr="00F400EA">
        <w:rPr>
          <w:szCs w:val="24"/>
          <w:lang w:val="lv-LV"/>
        </w:rPr>
        <w:t>, izsole ar augšupejošu soli atzīstama par nenotikušu.</w:t>
      </w:r>
    </w:p>
    <w:p w14:paraId="72FDDE2A" w14:textId="77777777" w:rsidR="00DF1CFA" w:rsidRDefault="00000000" w:rsidP="00BC720C">
      <w:pPr>
        <w:numPr>
          <w:ilvl w:val="1"/>
          <w:numId w:val="18"/>
        </w:numPr>
        <w:overflowPunct/>
        <w:autoSpaceDE/>
        <w:autoSpaceDN/>
        <w:adjustRightInd/>
        <w:ind w:left="567" w:hanging="567"/>
        <w:jc w:val="both"/>
        <w:textAlignment w:val="auto"/>
        <w:rPr>
          <w:szCs w:val="24"/>
          <w:lang w:val="lv-LV"/>
        </w:rPr>
      </w:pPr>
      <w:r w:rsidRPr="00DF1CFA">
        <w:rPr>
          <w:szCs w:val="24"/>
          <w:lang w:val="lv-LV"/>
        </w:rPr>
        <w:t xml:space="preserve">Ja </w:t>
      </w:r>
      <w:r w:rsidR="006F37C2" w:rsidRPr="00DF1CFA">
        <w:rPr>
          <w:szCs w:val="24"/>
          <w:lang w:val="lv-LV"/>
        </w:rPr>
        <w:t>Objekta</w:t>
      </w:r>
      <w:r w:rsidRPr="00DF1CFA">
        <w:rPr>
          <w:szCs w:val="24"/>
          <w:lang w:val="lv-LV"/>
        </w:rPr>
        <w:t xml:space="preserve"> pirmajā izsolē neviens nav pārsolījis izsoles sākumcenu, rīko otro izsoli ar augšupejošu soli, kurā Talsu novada </w:t>
      </w:r>
      <w:r w:rsidR="000A5892">
        <w:rPr>
          <w:szCs w:val="24"/>
          <w:lang w:val="lv-LV"/>
        </w:rPr>
        <w:t>pašvaldība</w:t>
      </w:r>
      <w:r w:rsidRPr="00DF1CFA">
        <w:rPr>
          <w:szCs w:val="24"/>
          <w:lang w:val="lv-LV"/>
        </w:rPr>
        <w:t xml:space="preserve"> var pazemināt izsole</w:t>
      </w:r>
      <w:r w:rsidR="00310919">
        <w:rPr>
          <w:szCs w:val="24"/>
          <w:lang w:val="lv-LV"/>
        </w:rPr>
        <w:t>s sākumcenu ne vairāk kā par 20 </w:t>
      </w:r>
      <w:r w:rsidR="007C3F42">
        <w:rPr>
          <w:szCs w:val="24"/>
          <w:lang w:val="lv-LV"/>
        </w:rPr>
        <w:t xml:space="preserve">(divdesmit) </w:t>
      </w:r>
      <w:r w:rsidRPr="00DF1CFA">
        <w:rPr>
          <w:szCs w:val="24"/>
          <w:lang w:val="lv-LV"/>
        </w:rPr>
        <w:t xml:space="preserve">procentiem, var rīkot jaunu izsoli, mainot nosolītās augstākās cenas samaksas kārtību vai atcelt lēmumu par </w:t>
      </w:r>
      <w:r w:rsidR="00E400B3">
        <w:rPr>
          <w:szCs w:val="24"/>
          <w:lang w:val="lv-LV"/>
        </w:rPr>
        <w:t xml:space="preserve">Objekta </w:t>
      </w:r>
      <w:r w:rsidRPr="00DF1CFA">
        <w:rPr>
          <w:szCs w:val="24"/>
          <w:lang w:val="lv-LV"/>
        </w:rPr>
        <w:t>nodošanu atsavināšanai.</w:t>
      </w:r>
    </w:p>
    <w:p w14:paraId="1040D3A4" w14:textId="77777777" w:rsidR="00DF1CFA" w:rsidRDefault="00000000" w:rsidP="00BC720C">
      <w:pPr>
        <w:numPr>
          <w:ilvl w:val="1"/>
          <w:numId w:val="18"/>
        </w:numPr>
        <w:overflowPunct/>
        <w:autoSpaceDE/>
        <w:autoSpaceDN/>
        <w:adjustRightInd/>
        <w:ind w:left="567" w:hanging="567"/>
        <w:jc w:val="both"/>
        <w:textAlignment w:val="auto"/>
        <w:rPr>
          <w:szCs w:val="24"/>
          <w:lang w:val="lv-LV"/>
        </w:rPr>
      </w:pPr>
      <w:r w:rsidRPr="00DF1CFA">
        <w:rPr>
          <w:szCs w:val="24"/>
          <w:lang w:val="lv-LV"/>
        </w:rPr>
        <w:t xml:space="preserve">Pēc otrās nesekmīgās izsoles Talsu novada </w:t>
      </w:r>
      <w:r w:rsidR="000A5892">
        <w:rPr>
          <w:szCs w:val="24"/>
          <w:lang w:val="lv-LV"/>
        </w:rPr>
        <w:t>pašvaldība</w:t>
      </w:r>
      <w:r w:rsidRPr="00DF1CFA">
        <w:rPr>
          <w:szCs w:val="24"/>
          <w:lang w:val="lv-LV"/>
        </w:rPr>
        <w:t xml:space="preserve"> var </w:t>
      </w:r>
      <w:r w:rsidR="000A5892">
        <w:rPr>
          <w:szCs w:val="24"/>
          <w:lang w:val="lv-LV"/>
        </w:rPr>
        <w:t>rīkot</w:t>
      </w:r>
      <w:r w:rsidRPr="00DF1CFA">
        <w:rPr>
          <w:szCs w:val="24"/>
          <w:lang w:val="lv-LV"/>
        </w:rPr>
        <w:t xml:space="preserve"> trešo izsoli ar augšupejošu soli, pazeminot izsole</w:t>
      </w:r>
      <w:r w:rsidR="00310919">
        <w:rPr>
          <w:szCs w:val="24"/>
          <w:lang w:val="lv-LV"/>
        </w:rPr>
        <w:t>s sākumcenu ne vairāk kā par 60 </w:t>
      </w:r>
      <w:r w:rsidR="007C3F42">
        <w:rPr>
          <w:szCs w:val="24"/>
          <w:lang w:val="lv-LV"/>
        </w:rPr>
        <w:t xml:space="preserve">(sešdesmit) </w:t>
      </w:r>
      <w:r w:rsidRPr="00DF1CFA">
        <w:rPr>
          <w:szCs w:val="24"/>
          <w:lang w:val="lv-LV"/>
        </w:rPr>
        <w:t xml:space="preserve">procentiem no nosacītās cenas, rīkot jaunu izsoli, mainot nosolītās cenas samaksas kārtību, rīkot izsoli ar lejupejošu soli vai atcelt lēmumu par </w:t>
      </w:r>
      <w:r w:rsidR="0012236D">
        <w:rPr>
          <w:szCs w:val="24"/>
          <w:lang w:val="lv-LV"/>
        </w:rPr>
        <w:t>Objekta</w:t>
      </w:r>
      <w:r w:rsidR="0012236D" w:rsidRPr="00DF1CFA">
        <w:rPr>
          <w:szCs w:val="24"/>
          <w:lang w:val="lv-LV"/>
        </w:rPr>
        <w:t xml:space="preserve"> </w:t>
      </w:r>
      <w:r w:rsidRPr="00DF1CFA">
        <w:rPr>
          <w:szCs w:val="24"/>
          <w:lang w:val="lv-LV"/>
        </w:rPr>
        <w:t>nodošanu atsavināšanai.</w:t>
      </w:r>
    </w:p>
    <w:p w14:paraId="22040116" w14:textId="77777777" w:rsidR="00B3651F" w:rsidRPr="00DF1CFA" w:rsidRDefault="00000000" w:rsidP="00BC720C">
      <w:pPr>
        <w:numPr>
          <w:ilvl w:val="1"/>
          <w:numId w:val="18"/>
        </w:numPr>
        <w:overflowPunct/>
        <w:autoSpaceDE/>
        <w:autoSpaceDN/>
        <w:adjustRightInd/>
        <w:ind w:left="567" w:hanging="567"/>
        <w:jc w:val="both"/>
        <w:textAlignment w:val="auto"/>
        <w:rPr>
          <w:szCs w:val="24"/>
          <w:lang w:val="lv-LV"/>
        </w:rPr>
      </w:pPr>
      <w:r w:rsidRPr="00DF1CFA">
        <w:rPr>
          <w:szCs w:val="24"/>
          <w:lang w:val="lv-LV"/>
        </w:rPr>
        <w:t xml:space="preserve">Pēc trešās nesekmīgās izsoles Talsu novada </w:t>
      </w:r>
      <w:r w:rsidR="000A5892">
        <w:rPr>
          <w:szCs w:val="24"/>
          <w:lang w:val="lv-LV"/>
        </w:rPr>
        <w:t>pašvaldība</w:t>
      </w:r>
      <w:r w:rsidRPr="00DF1CFA">
        <w:rPr>
          <w:szCs w:val="24"/>
          <w:lang w:val="lv-LV"/>
        </w:rPr>
        <w:t xml:space="preserve"> var ierosināt atkārtotu </w:t>
      </w:r>
      <w:r w:rsidR="0012236D">
        <w:rPr>
          <w:szCs w:val="24"/>
          <w:lang w:val="lv-LV"/>
        </w:rPr>
        <w:t xml:space="preserve">Objekta </w:t>
      </w:r>
      <w:r w:rsidRPr="00DF1CFA">
        <w:rPr>
          <w:szCs w:val="24"/>
          <w:lang w:val="lv-LV"/>
        </w:rPr>
        <w:t xml:space="preserve">novērtēšanu, citu Publiskas personas mantas atsavināšanas likumā noteikto mantas atsavināšanas veidu vai atcelt lēmumu par </w:t>
      </w:r>
      <w:r w:rsidR="0012236D">
        <w:rPr>
          <w:szCs w:val="24"/>
          <w:lang w:val="lv-LV"/>
        </w:rPr>
        <w:t>Objekta</w:t>
      </w:r>
      <w:r w:rsidR="0012236D" w:rsidRPr="00DF1CFA">
        <w:rPr>
          <w:szCs w:val="24"/>
          <w:lang w:val="lv-LV"/>
        </w:rPr>
        <w:t xml:space="preserve"> </w:t>
      </w:r>
      <w:r w:rsidRPr="00DF1CFA">
        <w:rPr>
          <w:szCs w:val="24"/>
          <w:lang w:val="lv-LV"/>
        </w:rPr>
        <w:t>nodošanu atsavināšanai.</w:t>
      </w:r>
    </w:p>
    <w:p w14:paraId="0EAA7FEA" w14:textId="77777777" w:rsidR="00B3651F" w:rsidRPr="00F400EA" w:rsidRDefault="00B3651F" w:rsidP="00B3651F">
      <w:pPr>
        <w:overflowPunct/>
        <w:autoSpaceDE/>
        <w:autoSpaceDN/>
        <w:adjustRightInd/>
        <w:jc w:val="both"/>
        <w:textAlignment w:val="auto"/>
        <w:rPr>
          <w:szCs w:val="24"/>
          <w:lang w:val="lv-LV"/>
        </w:rPr>
      </w:pPr>
    </w:p>
    <w:p w14:paraId="3DF9DC18" w14:textId="77777777" w:rsidR="00B3651F" w:rsidRPr="00F400EA" w:rsidRDefault="00000000" w:rsidP="00BC720C">
      <w:pPr>
        <w:numPr>
          <w:ilvl w:val="0"/>
          <w:numId w:val="18"/>
        </w:numPr>
        <w:overflowPunct/>
        <w:autoSpaceDE/>
        <w:autoSpaceDN/>
        <w:adjustRightInd/>
        <w:jc w:val="center"/>
        <w:textAlignment w:val="auto"/>
        <w:rPr>
          <w:b/>
          <w:szCs w:val="24"/>
          <w:lang w:val="lv-LV"/>
        </w:rPr>
      </w:pPr>
      <w:r w:rsidRPr="00F400EA">
        <w:rPr>
          <w:b/>
          <w:szCs w:val="24"/>
          <w:lang w:val="lv-LV"/>
        </w:rPr>
        <w:t>Norēķin</w:t>
      </w:r>
      <w:r w:rsidR="00CA5707">
        <w:rPr>
          <w:b/>
          <w:szCs w:val="24"/>
          <w:lang w:val="lv-LV"/>
        </w:rPr>
        <w:t>u</w:t>
      </w:r>
      <w:r w:rsidRPr="00F400EA">
        <w:rPr>
          <w:b/>
          <w:szCs w:val="24"/>
          <w:lang w:val="lv-LV"/>
        </w:rPr>
        <w:t xml:space="preserve"> kārtība</w:t>
      </w:r>
    </w:p>
    <w:p w14:paraId="357D6561" w14:textId="77777777" w:rsidR="00650A37" w:rsidRPr="00650A37" w:rsidRDefault="00000000" w:rsidP="00BC720C">
      <w:pPr>
        <w:numPr>
          <w:ilvl w:val="1"/>
          <w:numId w:val="18"/>
        </w:numPr>
        <w:overflowPunct/>
        <w:autoSpaceDE/>
        <w:autoSpaceDN/>
        <w:adjustRightInd/>
        <w:ind w:left="567" w:hanging="567"/>
        <w:jc w:val="both"/>
        <w:textAlignment w:val="auto"/>
        <w:rPr>
          <w:szCs w:val="24"/>
          <w:lang w:val="lv-LV"/>
        </w:rPr>
      </w:pPr>
      <w:r w:rsidRPr="00DF1CFA">
        <w:rPr>
          <w:szCs w:val="24"/>
          <w:lang w:val="lv-LV"/>
        </w:rPr>
        <w:t>Izsoles dalībni</w:t>
      </w:r>
      <w:r w:rsidR="00310919">
        <w:rPr>
          <w:szCs w:val="24"/>
          <w:lang w:val="lv-LV"/>
        </w:rPr>
        <w:t>eks, kurš nosolījis Objektu, 10 </w:t>
      </w:r>
      <w:r w:rsidR="00C74ACD">
        <w:rPr>
          <w:szCs w:val="24"/>
          <w:lang w:val="lv-LV"/>
        </w:rPr>
        <w:t>(</w:t>
      </w:r>
      <w:r w:rsidR="007C3F42">
        <w:rPr>
          <w:szCs w:val="24"/>
          <w:lang w:val="lv-LV"/>
        </w:rPr>
        <w:t xml:space="preserve">desmit) </w:t>
      </w:r>
      <w:r w:rsidRPr="00DF1CFA">
        <w:rPr>
          <w:szCs w:val="24"/>
          <w:lang w:val="lv-LV"/>
        </w:rPr>
        <w:t>darba dienu laikā noslēdz Objekta pirkuma līgumu.</w:t>
      </w:r>
    </w:p>
    <w:p w14:paraId="26A6F9DB" w14:textId="77777777" w:rsidR="00DF1CFA" w:rsidRDefault="00000000" w:rsidP="00BC720C">
      <w:pPr>
        <w:numPr>
          <w:ilvl w:val="1"/>
          <w:numId w:val="18"/>
        </w:numPr>
        <w:overflowPunct/>
        <w:autoSpaceDE/>
        <w:autoSpaceDN/>
        <w:adjustRightInd/>
        <w:ind w:left="567" w:hanging="567"/>
        <w:jc w:val="both"/>
        <w:textAlignment w:val="auto"/>
        <w:rPr>
          <w:szCs w:val="24"/>
          <w:lang w:val="lv-LV"/>
        </w:rPr>
      </w:pPr>
      <w:r w:rsidRPr="00DF1CFA">
        <w:rPr>
          <w:szCs w:val="24"/>
          <w:lang w:val="lv-LV"/>
        </w:rPr>
        <w:t xml:space="preserve">Izsoles dalībniekam, kurš nosolījis augstāko cenu, </w:t>
      </w:r>
      <w:r w:rsidR="00E0333F" w:rsidRPr="005E2D14">
        <w:rPr>
          <w:szCs w:val="24"/>
          <w:lang w:val="lv-LV"/>
        </w:rPr>
        <w:t>piec</w:t>
      </w:r>
      <w:r w:rsidR="005E2D14" w:rsidRPr="005E2D14">
        <w:rPr>
          <w:szCs w:val="24"/>
          <w:lang w:val="lv-LV"/>
        </w:rPr>
        <w:t>u</w:t>
      </w:r>
      <w:r w:rsidRPr="005E2D14">
        <w:rPr>
          <w:szCs w:val="24"/>
          <w:lang w:val="lv-LV"/>
        </w:rPr>
        <w:t xml:space="preserve"> </w:t>
      </w:r>
      <w:r w:rsidR="005E2D14" w:rsidRPr="005E2D14">
        <w:rPr>
          <w:szCs w:val="24"/>
          <w:lang w:val="lv-LV"/>
        </w:rPr>
        <w:t>gadu</w:t>
      </w:r>
      <w:r w:rsidRPr="00DF1CFA">
        <w:rPr>
          <w:szCs w:val="24"/>
          <w:lang w:val="lv-LV"/>
        </w:rPr>
        <w:t xml:space="preserve"> laikā pēc pirkuma līguma noslēgšanas dienas, jāveic atlikušie maksājumi par Objekta pirkšanu.</w:t>
      </w:r>
    </w:p>
    <w:p w14:paraId="6ECC0233" w14:textId="77777777" w:rsidR="00DF1CFA" w:rsidRPr="00650A37" w:rsidRDefault="00000000" w:rsidP="00BC720C">
      <w:pPr>
        <w:numPr>
          <w:ilvl w:val="1"/>
          <w:numId w:val="18"/>
        </w:numPr>
        <w:overflowPunct/>
        <w:autoSpaceDE/>
        <w:autoSpaceDN/>
        <w:adjustRightInd/>
        <w:ind w:left="567" w:hanging="567"/>
        <w:jc w:val="both"/>
        <w:textAlignment w:val="auto"/>
        <w:rPr>
          <w:szCs w:val="24"/>
          <w:lang w:val="lv-LV"/>
        </w:rPr>
      </w:pPr>
      <w:r w:rsidRPr="00DF1CFA">
        <w:rPr>
          <w:szCs w:val="24"/>
          <w:lang w:val="lv-LV"/>
        </w:rPr>
        <w:t xml:space="preserve">Visi norēķini tiek veikti ar pārskaitījumu </w:t>
      </w:r>
      <w:r w:rsidR="00E22CD6" w:rsidRPr="00DF1CFA">
        <w:rPr>
          <w:szCs w:val="24"/>
          <w:lang w:val="lv-LV"/>
        </w:rPr>
        <w:t>Talsu novada p</w:t>
      </w:r>
      <w:r w:rsidR="00310919">
        <w:rPr>
          <w:szCs w:val="24"/>
          <w:lang w:val="lv-LV"/>
        </w:rPr>
        <w:t>ašvaldības kontā: Nr. </w:t>
      </w:r>
      <w:r w:rsidRPr="00DF1CFA">
        <w:rPr>
          <w:szCs w:val="24"/>
          <w:lang w:val="lv-LV"/>
        </w:rPr>
        <w:t xml:space="preserve">LV49UNLA0028700130033, </w:t>
      </w:r>
      <w:r w:rsidR="00310919">
        <w:rPr>
          <w:szCs w:val="24"/>
          <w:lang w:val="lv-LV"/>
        </w:rPr>
        <w:t>AS </w:t>
      </w:r>
      <w:r w:rsidR="0012236D">
        <w:rPr>
          <w:szCs w:val="24"/>
          <w:lang w:val="lv-LV"/>
        </w:rPr>
        <w:t>“</w:t>
      </w:r>
      <w:r w:rsidR="0012236D" w:rsidRPr="00DF1CFA">
        <w:rPr>
          <w:szCs w:val="24"/>
          <w:lang w:val="lv-LV"/>
        </w:rPr>
        <w:t xml:space="preserve">SEB banka” </w:t>
      </w:r>
      <w:r w:rsidRPr="00DF1CFA">
        <w:rPr>
          <w:szCs w:val="24"/>
          <w:lang w:val="lv-LV"/>
        </w:rPr>
        <w:t xml:space="preserve">ar atzīmi </w:t>
      </w:r>
      <w:r w:rsidR="0012236D">
        <w:rPr>
          <w:szCs w:val="24"/>
          <w:lang w:val="lv-LV"/>
        </w:rPr>
        <w:t>“</w:t>
      </w:r>
      <w:r w:rsidRPr="00DF1CFA">
        <w:rPr>
          <w:szCs w:val="24"/>
          <w:lang w:val="lv-LV"/>
        </w:rPr>
        <w:t xml:space="preserve">Nekustamā īpašuma </w:t>
      </w:r>
      <w:r w:rsidR="007C3F42">
        <w:rPr>
          <w:szCs w:val="24"/>
          <w:lang w:val="lv-LV"/>
        </w:rPr>
        <w:t xml:space="preserve">Jaunatnes ielā 1B, Talsos, </w:t>
      </w:r>
      <w:r w:rsidR="006F37C2" w:rsidRPr="00DF1CFA">
        <w:rPr>
          <w:szCs w:val="24"/>
          <w:lang w:val="lv-LV"/>
        </w:rPr>
        <w:t xml:space="preserve">Talsu novadā, </w:t>
      </w:r>
      <w:r w:rsidRPr="00DF1CFA">
        <w:rPr>
          <w:szCs w:val="24"/>
          <w:lang w:val="lv-LV"/>
        </w:rPr>
        <w:t>izsole”.</w:t>
      </w:r>
    </w:p>
    <w:p w14:paraId="237D4ED9" w14:textId="77777777" w:rsidR="00DF1CFA" w:rsidRDefault="00000000" w:rsidP="00BC720C">
      <w:pPr>
        <w:numPr>
          <w:ilvl w:val="1"/>
          <w:numId w:val="18"/>
        </w:numPr>
        <w:overflowPunct/>
        <w:autoSpaceDE/>
        <w:autoSpaceDN/>
        <w:adjustRightInd/>
        <w:ind w:left="567" w:hanging="567"/>
        <w:jc w:val="both"/>
        <w:textAlignment w:val="auto"/>
        <w:rPr>
          <w:szCs w:val="24"/>
          <w:lang w:val="lv-LV"/>
        </w:rPr>
      </w:pPr>
      <w:r>
        <w:rPr>
          <w:szCs w:val="24"/>
          <w:lang w:val="lv-LV"/>
        </w:rPr>
        <w:t>Ja izsoles dalībnieks 9.2. </w:t>
      </w:r>
      <w:r w:rsidR="00650A37" w:rsidRPr="00DF1CFA">
        <w:rPr>
          <w:szCs w:val="24"/>
          <w:lang w:val="lv-LV"/>
        </w:rPr>
        <w:t>punktā noteiktajā termiņā nav norēķinājies par Objektu šajos noteikumos minētajā kārtībā, viņš zaudē tiesības uz nosolīto Objektu</w:t>
      </w:r>
      <w:r w:rsidR="00650A37">
        <w:rPr>
          <w:szCs w:val="24"/>
          <w:lang w:val="lv-LV"/>
        </w:rPr>
        <w:t xml:space="preserve"> un tam tiek atmaksāta iemaksātā summa, izņemot d</w:t>
      </w:r>
      <w:r w:rsidR="00650A37" w:rsidRPr="00DF1CFA">
        <w:rPr>
          <w:szCs w:val="24"/>
          <w:lang w:val="lv-LV"/>
        </w:rPr>
        <w:t>rošības nauda.</w:t>
      </w:r>
    </w:p>
    <w:p w14:paraId="1946991A" w14:textId="77777777" w:rsidR="00DF1CFA" w:rsidRPr="00650A37" w:rsidRDefault="00000000" w:rsidP="00BC720C">
      <w:pPr>
        <w:numPr>
          <w:ilvl w:val="1"/>
          <w:numId w:val="18"/>
        </w:numPr>
        <w:overflowPunct/>
        <w:autoSpaceDE/>
        <w:autoSpaceDN/>
        <w:adjustRightInd/>
        <w:ind w:left="567" w:hanging="567"/>
        <w:jc w:val="both"/>
        <w:textAlignment w:val="auto"/>
        <w:rPr>
          <w:szCs w:val="24"/>
          <w:lang w:val="lv-LV"/>
        </w:rPr>
      </w:pPr>
      <w:r w:rsidRPr="00DF1CFA">
        <w:rPr>
          <w:szCs w:val="24"/>
          <w:lang w:val="lv-LV"/>
        </w:rPr>
        <w:lastRenderedPageBreak/>
        <w:t xml:space="preserve">Gadījumi, kuros iespējama </w:t>
      </w:r>
      <w:r w:rsidR="00723132">
        <w:rPr>
          <w:szCs w:val="24"/>
          <w:lang w:val="lv-LV"/>
        </w:rPr>
        <w:t>noteikumu 9.2.</w:t>
      </w:r>
      <w:r w:rsidR="00310919">
        <w:rPr>
          <w:szCs w:val="24"/>
          <w:lang w:val="lv-LV"/>
        </w:rPr>
        <w:t> </w:t>
      </w:r>
      <w:r>
        <w:rPr>
          <w:szCs w:val="24"/>
          <w:lang w:val="lv-LV"/>
        </w:rPr>
        <w:t xml:space="preserve">punktā norādītā samaksas </w:t>
      </w:r>
      <w:r w:rsidRPr="00DF1CFA">
        <w:rPr>
          <w:szCs w:val="24"/>
          <w:lang w:val="lv-LV"/>
        </w:rPr>
        <w:t>termiņ</w:t>
      </w:r>
      <w:r>
        <w:rPr>
          <w:szCs w:val="24"/>
          <w:lang w:val="lv-LV"/>
        </w:rPr>
        <w:t>a</w:t>
      </w:r>
      <w:r w:rsidRPr="00DF1CFA">
        <w:rPr>
          <w:szCs w:val="24"/>
          <w:lang w:val="lv-LV"/>
        </w:rPr>
        <w:t xml:space="preserve"> pagarināšana, nav paredzēti</w:t>
      </w:r>
      <w:r w:rsidR="00B3651F" w:rsidRPr="00650A37">
        <w:rPr>
          <w:szCs w:val="24"/>
          <w:lang w:val="lv-LV"/>
        </w:rPr>
        <w:t>.</w:t>
      </w:r>
    </w:p>
    <w:p w14:paraId="446C2BC0" w14:textId="77777777" w:rsidR="00B3651F" w:rsidRPr="00DF1CFA" w:rsidRDefault="00000000" w:rsidP="00BC720C">
      <w:pPr>
        <w:numPr>
          <w:ilvl w:val="1"/>
          <w:numId w:val="18"/>
        </w:numPr>
        <w:overflowPunct/>
        <w:autoSpaceDE/>
        <w:autoSpaceDN/>
        <w:adjustRightInd/>
        <w:ind w:left="567" w:hanging="567"/>
        <w:jc w:val="both"/>
        <w:textAlignment w:val="auto"/>
        <w:rPr>
          <w:szCs w:val="24"/>
          <w:lang w:val="lv-LV"/>
        </w:rPr>
      </w:pPr>
      <w:r w:rsidRPr="00DF1CFA">
        <w:rPr>
          <w:szCs w:val="24"/>
          <w:lang w:val="lv-LV"/>
        </w:rPr>
        <w:t xml:space="preserve">Īpašuma tiesības uz Objektu izsoles dalībnieks, kurš nosolījis </w:t>
      </w:r>
      <w:r>
        <w:rPr>
          <w:szCs w:val="24"/>
          <w:lang w:val="lv-LV"/>
        </w:rPr>
        <w:t>augstāko cenu</w:t>
      </w:r>
      <w:r w:rsidRPr="00DF1CFA">
        <w:rPr>
          <w:szCs w:val="24"/>
          <w:lang w:val="lv-LV"/>
        </w:rPr>
        <w:t>, iegūst ar brīdi, kad samaksāta visa pirkuma summa un īpašuma tiesības reģistrētas zemesgrāmatā.</w:t>
      </w:r>
    </w:p>
    <w:p w14:paraId="04D72C29" w14:textId="77777777" w:rsidR="000A5892" w:rsidRDefault="000A5892" w:rsidP="000A5892">
      <w:pPr>
        <w:overflowPunct/>
        <w:autoSpaceDE/>
        <w:autoSpaceDN/>
        <w:adjustRightInd/>
        <w:jc w:val="both"/>
        <w:textAlignment w:val="auto"/>
        <w:rPr>
          <w:szCs w:val="24"/>
          <w:lang w:val="lv-LV"/>
        </w:rPr>
      </w:pPr>
    </w:p>
    <w:p w14:paraId="4DC5D857" w14:textId="77777777" w:rsidR="00026868" w:rsidRDefault="00026868" w:rsidP="000A5892">
      <w:pPr>
        <w:overflowPunct/>
        <w:autoSpaceDE/>
        <w:autoSpaceDN/>
        <w:adjustRightInd/>
        <w:jc w:val="both"/>
        <w:textAlignment w:val="auto"/>
        <w:rPr>
          <w:szCs w:val="24"/>
          <w:lang w:val="lv-LV"/>
        </w:rPr>
      </w:pPr>
    </w:p>
    <w:p w14:paraId="16675AAC" w14:textId="77777777" w:rsidR="005B457A" w:rsidRPr="00401A6B" w:rsidRDefault="005B457A" w:rsidP="00401A6B">
      <w:pPr>
        <w:overflowPunct/>
        <w:autoSpaceDE/>
        <w:autoSpaceDN/>
        <w:adjustRightInd/>
        <w:jc w:val="both"/>
        <w:textAlignment w:val="auto"/>
        <w:rPr>
          <w:szCs w:val="24"/>
        </w:rPr>
      </w:pPr>
    </w:p>
    <w:sectPr w:rsidR="005B457A" w:rsidRPr="00401A6B" w:rsidSect="001E143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134" w:bottom="1134"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641C" w14:textId="77777777" w:rsidR="00435176" w:rsidRDefault="00435176">
      <w:r>
        <w:separator/>
      </w:r>
    </w:p>
  </w:endnote>
  <w:endnote w:type="continuationSeparator" w:id="0">
    <w:p w14:paraId="25BC6D4D" w14:textId="77777777" w:rsidR="00435176" w:rsidRDefault="00435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6A6B" w14:textId="77777777" w:rsidR="00F73526" w:rsidRDefault="00F7352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72388"/>
      <w:docPartObj>
        <w:docPartGallery w:val="Page Numbers (Bottom of Page)"/>
        <w:docPartUnique/>
      </w:docPartObj>
    </w:sdtPr>
    <w:sdtContent>
      <w:p w14:paraId="29993AA0" w14:textId="77777777" w:rsidR="00310919" w:rsidRDefault="00000000" w:rsidP="00310919">
        <w:pPr>
          <w:pStyle w:val="Kjene"/>
          <w:jc w:val="center"/>
        </w:pPr>
        <w:r>
          <w:fldChar w:fldCharType="begin"/>
        </w:r>
        <w:r>
          <w:instrText>PAGE   \* MERGEFORMAT</w:instrText>
        </w:r>
        <w:r>
          <w:fldChar w:fldCharType="separate"/>
        </w:r>
        <w:r w:rsidR="005E2D14" w:rsidRPr="005E2D14">
          <w:rPr>
            <w:noProof/>
            <w:lang w:val="lv-LV"/>
          </w:rPr>
          <w:t>5</w:t>
        </w:r>
        <w:r>
          <w:fldChar w:fldCharType="end"/>
        </w:r>
      </w:p>
    </w:sdtContent>
  </w:sdt>
  <w:p w14:paraId="766AD327" w14:textId="77777777" w:rsidR="007613BB" w:rsidRDefault="007613BB"/>
  <w:p w14:paraId="7B3386DC" w14:textId="58E146C9" w:rsidR="00FA5FE7" w:rsidRDefault="00FA5FE7">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1EE7B" w14:textId="1665C272" w:rsidR="00FA5FE7" w:rsidRDefault="00FA5FE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615CF" w14:textId="77777777" w:rsidR="00435176" w:rsidRDefault="00435176">
      <w:r>
        <w:separator/>
      </w:r>
    </w:p>
  </w:footnote>
  <w:footnote w:type="continuationSeparator" w:id="0">
    <w:p w14:paraId="33F5AC01" w14:textId="77777777" w:rsidR="00435176" w:rsidRDefault="00435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CC1C" w14:textId="77777777" w:rsidR="00F73526" w:rsidRDefault="00F735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B816" w14:textId="77777777" w:rsidR="008705C7" w:rsidRDefault="008705C7" w:rsidP="008705C7">
    <w:pPr>
      <w:pStyle w:val="Galvene"/>
      <w:jc w:val="right"/>
    </w:pPr>
  </w:p>
  <w:p w14:paraId="284E136A" w14:textId="77777777" w:rsidR="008705C7" w:rsidRDefault="008705C7">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13AE" w14:textId="77777777" w:rsidR="00F73526" w:rsidRDefault="00F735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31D"/>
    <w:multiLevelType w:val="hybridMultilevel"/>
    <w:tmpl w:val="A6CEA6E6"/>
    <w:lvl w:ilvl="0" w:tplc="365E2C38">
      <w:start w:val="1"/>
      <w:numFmt w:val="bullet"/>
      <w:lvlText w:val="-"/>
      <w:lvlJc w:val="left"/>
      <w:pPr>
        <w:ind w:left="1069" w:hanging="360"/>
      </w:pPr>
      <w:rPr>
        <w:rFonts w:ascii="Times New Roman" w:eastAsia="Times New Roman" w:hAnsi="Times New Roman" w:cs="Times New Roman" w:hint="default"/>
      </w:rPr>
    </w:lvl>
    <w:lvl w:ilvl="1" w:tplc="D7FEDAE0" w:tentative="1">
      <w:start w:val="1"/>
      <w:numFmt w:val="bullet"/>
      <w:lvlText w:val="o"/>
      <w:lvlJc w:val="left"/>
      <w:pPr>
        <w:ind w:left="1789" w:hanging="360"/>
      </w:pPr>
      <w:rPr>
        <w:rFonts w:ascii="Courier New" w:hAnsi="Courier New" w:cs="Courier New" w:hint="default"/>
      </w:rPr>
    </w:lvl>
    <w:lvl w:ilvl="2" w:tplc="5200220E" w:tentative="1">
      <w:start w:val="1"/>
      <w:numFmt w:val="bullet"/>
      <w:lvlText w:val=""/>
      <w:lvlJc w:val="left"/>
      <w:pPr>
        <w:ind w:left="2509" w:hanging="360"/>
      </w:pPr>
      <w:rPr>
        <w:rFonts w:ascii="Wingdings" w:hAnsi="Wingdings" w:hint="default"/>
      </w:rPr>
    </w:lvl>
    <w:lvl w:ilvl="3" w:tplc="D6F030F2" w:tentative="1">
      <w:start w:val="1"/>
      <w:numFmt w:val="bullet"/>
      <w:lvlText w:val=""/>
      <w:lvlJc w:val="left"/>
      <w:pPr>
        <w:ind w:left="3229" w:hanging="360"/>
      </w:pPr>
      <w:rPr>
        <w:rFonts w:ascii="Symbol" w:hAnsi="Symbol" w:hint="default"/>
      </w:rPr>
    </w:lvl>
    <w:lvl w:ilvl="4" w:tplc="22F69C18" w:tentative="1">
      <w:start w:val="1"/>
      <w:numFmt w:val="bullet"/>
      <w:lvlText w:val="o"/>
      <w:lvlJc w:val="left"/>
      <w:pPr>
        <w:ind w:left="3949" w:hanging="360"/>
      </w:pPr>
      <w:rPr>
        <w:rFonts w:ascii="Courier New" w:hAnsi="Courier New" w:cs="Courier New" w:hint="default"/>
      </w:rPr>
    </w:lvl>
    <w:lvl w:ilvl="5" w:tplc="F0800F62" w:tentative="1">
      <w:start w:val="1"/>
      <w:numFmt w:val="bullet"/>
      <w:lvlText w:val=""/>
      <w:lvlJc w:val="left"/>
      <w:pPr>
        <w:ind w:left="4669" w:hanging="360"/>
      </w:pPr>
      <w:rPr>
        <w:rFonts w:ascii="Wingdings" w:hAnsi="Wingdings" w:hint="default"/>
      </w:rPr>
    </w:lvl>
    <w:lvl w:ilvl="6" w:tplc="8D207962" w:tentative="1">
      <w:start w:val="1"/>
      <w:numFmt w:val="bullet"/>
      <w:lvlText w:val=""/>
      <w:lvlJc w:val="left"/>
      <w:pPr>
        <w:ind w:left="5389" w:hanging="360"/>
      </w:pPr>
      <w:rPr>
        <w:rFonts w:ascii="Symbol" w:hAnsi="Symbol" w:hint="default"/>
      </w:rPr>
    </w:lvl>
    <w:lvl w:ilvl="7" w:tplc="1624B944" w:tentative="1">
      <w:start w:val="1"/>
      <w:numFmt w:val="bullet"/>
      <w:lvlText w:val="o"/>
      <w:lvlJc w:val="left"/>
      <w:pPr>
        <w:ind w:left="6109" w:hanging="360"/>
      </w:pPr>
      <w:rPr>
        <w:rFonts w:ascii="Courier New" w:hAnsi="Courier New" w:cs="Courier New" w:hint="default"/>
      </w:rPr>
    </w:lvl>
    <w:lvl w:ilvl="8" w:tplc="FD2041DC" w:tentative="1">
      <w:start w:val="1"/>
      <w:numFmt w:val="bullet"/>
      <w:lvlText w:val=""/>
      <w:lvlJc w:val="left"/>
      <w:pPr>
        <w:ind w:left="6829" w:hanging="360"/>
      </w:pPr>
      <w:rPr>
        <w:rFonts w:ascii="Wingdings" w:hAnsi="Wingdings" w:hint="default"/>
      </w:rPr>
    </w:lvl>
  </w:abstractNum>
  <w:abstractNum w:abstractNumId="1" w15:restartNumberingAfterBreak="0">
    <w:nsid w:val="03CA05AF"/>
    <w:multiLevelType w:val="hybridMultilevel"/>
    <w:tmpl w:val="678E1282"/>
    <w:lvl w:ilvl="0" w:tplc="9CB2D1CA">
      <w:start w:val="1"/>
      <w:numFmt w:val="decimal"/>
      <w:lvlText w:val="%1."/>
      <w:lvlJc w:val="left"/>
      <w:pPr>
        <w:ind w:left="720" w:hanging="360"/>
      </w:pPr>
    </w:lvl>
    <w:lvl w:ilvl="1" w:tplc="F1280C64" w:tentative="1">
      <w:start w:val="1"/>
      <w:numFmt w:val="lowerLetter"/>
      <w:lvlText w:val="%2."/>
      <w:lvlJc w:val="left"/>
      <w:pPr>
        <w:ind w:left="1440" w:hanging="360"/>
      </w:pPr>
    </w:lvl>
    <w:lvl w:ilvl="2" w:tplc="C7823828" w:tentative="1">
      <w:start w:val="1"/>
      <w:numFmt w:val="lowerRoman"/>
      <w:lvlText w:val="%3."/>
      <w:lvlJc w:val="right"/>
      <w:pPr>
        <w:ind w:left="2160" w:hanging="180"/>
      </w:pPr>
    </w:lvl>
    <w:lvl w:ilvl="3" w:tplc="E47ACC5C" w:tentative="1">
      <w:start w:val="1"/>
      <w:numFmt w:val="decimal"/>
      <w:lvlText w:val="%4."/>
      <w:lvlJc w:val="left"/>
      <w:pPr>
        <w:ind w:left="2880" w:hanging="360"/>
      </w:pPr>
    </w:lvl>
    <w:lvl w:ilvl="4" w:tplc="90C67FEC" w:tentative="1">
      <w:start w:val="1"/>
      <w:numFmt w:val="lowerLetter"/>
      <w:lvlText w:val="%5."/>
      <w:lvlJc w:val="left"/>
      <w:pPr>
        <w:ind w:left="3600" w:hanging="360"/>
      </w:pPr>
    </w:lvl>
    <w:lvl w:ilvl="5" w:tplc="E69EE3C6" w:tentative="1">
      <w:start w:val="1"/>
      <w:numFmt w:val="lowerRoman"/>
      <w:lvlText w:val="%6."/>
      <w:lvlJc w:val="right"/>
      <w:pPr>
        <w:ind w:left="4320" w:hanging="180"/>
      </w:pPr>
    </w:lvl>
    <w:lvl w:ilvl="6" w:tplc="ADC876D4" w:tentative="1">
      <w:start w:val="1"/>
      <w:numFmt w:val="decimal"/>
      <w:lvlText w:val="%7."/>
      <w:lvlJc w:val="left"/>
      <w:pPr>
        <w:ind w:left="5040" w:hanging="360"/>
      </w:pPr>
    </w:lvl>
    <w:lvl w:ilvl="7" w:tplc="00CE4E10" w:tentative="1">
      <w:start w:val="1"/>
      <w:numFmt w:val="lowerLetter"/>
      <w:lvlText w:val="%8."/>
      <w:lvlJc w:val="left"/>
      <w:pPr>
        <w:ind w:left="5760" w:hanging="360"/>
      </w:pPr>
    </w:lvl>
    <w:lvl w:ilvl="8" w:tplc="10561F1A" w:tentative="1">
      <w:start w:val="1"/>
      <w:numFmt w:val="lowerRoman"/>
      <w:lvlText w:val="%9."/>
      <w:lvlJc w:val="right"/>
      <w:pPr>
        <w:ind w:left="6480" w:hanging="180"/>
      </w:pPr>
    </w:lvl>
  </w:abstractNum>
  <w:abstractNum w:abstractNumId="2"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 w15:restartNumberingAfterBreak="0">
    <w:nsid w:val="090F2FF8"/>
    <w:multiLevelType w:val="hybridMultilevel"/>
    <w:tmpl w:val="A9D83F48"/>
    <w:lvl w:ilvl="0" w:tplc="A0624896">
      <w:start w:val="1"/>
      <w:numFmt w:val="decimal"/>
      <w:lvlText w:val="%1."/>
      <w:lvlJc w:val="left"/>
      <w:pPr>
        <w:ind w:left="720" w:hanging="360"/>
      </w:pPr>
      <w:rPr>
        <w:rFonts w:hint="default"/>
      </w:rPr>
    </w:lvl>
    <w:lvl w:ilvl="1" w:tplc="203ACAB6" w:tentative="1">
      <w:start w:val="1"/>
      <w:numFmt w:val="lowerLetter"/>
      <w:lvlText w:val="%2."/>
      <w:lvlJc w:val="left"/>
      <w:pPr>
        <w:ind w:left="1440" w:hanging="360"/>
      </w:pPr>
    </w:lvl>
    <w:lvl w:ilvl="2" w:tplc="600C4916" w:tentative="1">
      <w:start w:val="1"/>
      <w:numFmt w:val="lowerRoman"/>
      <w:lvlText w:val="%3."/>
      <w:lvlJc w:val="right"/>
      <w:pPr>
        <w:ind w:left="2160" w:hanging="180"/>
      </w:pPr>
    </w:lvl>
    <w:lvl w:ilvl="3" w:tplc="3DE009E0" w:tentative="1">
      <w:start w:val="1"/>
      <w:numFmt w:val="decimal"/>
      <w:lvlText w:val="%4."/>
      <w:lvlJc w:val="left"/>
      <w:pPr>
        <w:ind w:left="2880" w:hanging="360"/>
      </w:pPr>
    </w:lvl>
    <w:lvl w:ilvl="4" w:tplc="15189C8E" w:tentative="1">
      <w:start w:val="1"/>
      <w:numFmt w:val="lowerLetter"/>
      <w:lvlText w:val="%5."/>
      <w:lvlJc w:val="left"/>
      <w:pPr>
        <w:ind w:left="3600" w:hanging="360"/>
      </w:pPr>
    </w:lvl>
    <w:lvl w:ilvl="5" w:tplc="8FFEA3CA" w:tentative="1">
      <w:start w:val="1"/>
      <w:numFmt w:val="lowerRoman"/>
      <w:lvlText w:val="%6."/>
      <w:lvlJc w:val="right"/>
      <w:pPr>
        <w:ind w:left="4320" w:hanging="180"/>
      </w:pPr>
    </w:lvl>
    <w:lvl w:ilvl="6" w:tplc="2A2EAA86" w:tentative="1">
      <w:start w:val="1"/>
      <w:numFmt w:val="decimal"/>
      <w:lvlText w:val="%7."/>
      <w:lvlJc w:val="left"/>
      <w:pPr>
        <w:ind w:left="5040" w:hanging="360"/>
      </w:pPr>
    </w:lvl>
    <w:lvl w:ilvl="7" w:tplc="51164D22" w:tentative="1">
      <w:start w:val="1"/>
      <w:numFmt w:val="lowerLetter"/>
      <w:lvlText w:val="%8."/>
      <w:lvlJc w:val="left"/>
      <w:pPr>
        <w:ind w:left="5760" w:hanging="360"/>
      </w:pPr>
    </w:lvl>
    <w:lvl w:ilvl="8" w:tplc="8A38F0A0" w:tentative="1">
      <w:start w:val="1"/>
      <w:numFmt w:val="lowerRoman"/>
      <w:lvlText w:val="%9."/>
      <w:lvlJc w:val="right"/>
      <w:pPr>
        <w:ind w:left="6480" w:hanging="180"/>
      </w:pPr>
    </w:lvl>
  </w:abstractNum>
  <w:abstractNum w:abstractNumId="4" w15:restartNumberingAfterBreak="0">
    <w:nsid w:val="110B06F0"/>
    <w:multiLevelType w:val="hybridMultilevel"/>
    <w:tmpl w:val="DCFAEE70"/>
    <w:lvl w:ilvl="0" w:tplc="163699FE">
      <w:start w:val="1"/>
      <w:numFmt w:val="decimal"/>
      <w:lvlText w:val="%1."/>
      <w:lvlJc w:val="left"/>
      <w:pPr>
        <w:ind w:left="720" w:hanging="360"/>
      </w:pPr>
      <w:rPr>
        <w:rFonts w:hint="default"/>
      </w:rPr>
    </w:lvl>
    <w:lvl w:ilvl="1" w:tplc="4BD47A40" w:tentative="1">
      <w:start w:val="1"/>
      <w:numFmt w:val="lowerLetter"/>
      <w:lvlText w:val="%2."/>
      <w:lvlJc w:val="left"/>
      <w:pPr>
        <w:ind w:left="1440" w:hanging="360"/>
      </w:pPr>
    </w:lvl>
    <w:lvl w:ilvl="2" w:tplc="84809D04" w:tentative="1">
      <w:start w:val="1"/>
      <w:numFmt w:val="lowerRoman"/>
      <w:lvlText w:val="%3."/>
      <w:lvlJc w:val="right"/>
      <w:pPr>
        <w:ind w:left="2160" w:hanging="180"/>
      </w:pPr>
    </w:lvl>
    <w:lvl w:ilvl="3" w:tplc="4AAAB896" w:tentative="1">
      <w:start w:val="1"/>
      <w:numFmt w:val="decimal"/>
      <w:lvlText w:val="%4."/>
      <w:lvlJc w:val="left"/>
      <w:pPr>
        <w:ind w:left="2880" w:hanging="360"/>
      </w:pPr>
    </w:lvl>
    <w:lvl w:ilvl="4" w:tplc="FA0E71DE" w:tentative="1">
      <w:start w:val="1"/>
      <w:numFmt w:val="lowerLetter"/>
      <w:lvlText w:val="%5."/>
      <w:lvlJc w:val="left"/>
      <w:pPr>
        <w:ind w:left="3600" w:hanging="360"/>
      </w:pPr>
    </w:lvl>
    <w:lvl w:ilvl="5" w:tplc="B1660B42" w:tentative="1">
      <w:start w:val="1"/>
      <w:numFmt w:val="lowerRoman"/>
      <w:lvlText w:val="%6."/>
      <w:lvlJc w:val="right"/>
      <w:pPr>
        <w:ind w:left="4320" w:hanging="180"/>
      </w:pPr>
    </w:lvl>
    <w:lvl w:ilvl="6" w:tplc="5F105C3C" w:tentative="1">
      <w:start w:val="1"/>
      <w:numFmt w:val="decimal"/>
      <w:lvlText w:val="%7."/>
      <w:lvlJc w:val="left"/>
      <w:pPr>
        <w:ind w:left="5040" w:hanging="360"/>
      </w:pPr>
    </w:lvl>
    <w:lvl w:ilvl="7" w:tplc="C79435BA" w:tentative="1">
      <w:start w:val="1"/>
      <w:numFmt w:val="lowerLetter"/>
      <w:lvlText w:val="%8."/>
      <w:lvlJc w:val="left"/>
      <w:pPr>
        <w:ind w:left="5760" w:hanging="360"/>
      </w:pPr>
    </w:lvl>
    <w:lvl w:ilvl="8" w:tplc="901E69D4" w:tentative="1">
      <w:start w:val="1"/>
      <w:numFmt w:val="lowerRoman"/>
      <w:lvlText w:val="%9."/>
      <w:lvlJc w:val="right"/>
      <w:pPr>
        <w:ind w:left="6480" w:hanging="180"/>
      </w:pPr>
    </w:lvl>
  </w:abstractNum>
  <w:abstractNum w:abstractNumId="5" w15:restartNumberingAfterBreak="0">
    <w:nsid w:val="178629D6"/>
    <w:multiLevelType w:val="multilevel"/>
    <w:tmpl w:val="74567EC6"/>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C132DA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C854E6"/>
    <w:multiLevelType w:val="multilevel"/>
    <w:tmpl w:val="7C8ED9E8"/>
    <w:lvl w:ilvl="0">
      <w:start w:val="4"/>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7"/>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1F47EB"/>
    <w:multiLevelType w:val="hybridMultilevel"/>
    <w:tmpl w:val="6B4A914C"/>
    <w:lvl w:ilvl="0" w:tplc="02D63D64">
      <w:start w:val="1"/>
      <w:numFmt w:val="decimal"/>
      <w:lvlText w:val="%1."/>
      <w:lvlJc w:val="left"/>
      <w:pPr>
        <w:ind w:left="720" w:hanging="360"/>
      </w:pPr>
    </w:lvl>
    <w:lvl w:ilvl="1" w:tplc="80280AF6" w:tentative="1">
      <w:start w:val="1"/>
      <w:numFmt w:val="lowerLetter"/>
      <w:lvlText w:val="%2."/>
      <w:lvlJc w:val="left"/>
      <w:pPr>
        <w:ind w:left="1440" w:hanging="360"/>
      </w:pPr>
    </w:lvl>
    <w:lvl w:ilvl="2" w:tplc="F3BC3B40" w:tentative="1">
      <w:start w:val="1"/>
      <w:numFmt w:val="lowerRoman"/>
      <w:lvlText w:val="%3."/>
      <w:lvlJc w:val="right"/>
      <w:pPr>
        <w:ind w:left="2160" w:hanging="180"/>
      </w:pPr>
    </w:lvl>
    <w:lvl w:ilvl="3" w:tplc="64904C98" w:tentative="1">
      <w:start w:val="1"/>
      <w:numFmt w:val="decimal"/>
      <w:lvlText w:val="%4."/>
      <w:lvlJc w:val="left"/>
      <w:pPr>
        <w:ind w:left="2880" w:hanging="360"/>
      </w:pPr>
    </w:lvl>
    <w:lvl w:ilvl="4" w:tplc="DC869FB4" w:tentative="1">
      <w:start w:val="1"/>
      <w:numFmt w:val="lowerLetter"/>
      <w:lvlText w:val="%5."/>
      <w:lvlJc w:val="left"/>
      <w:pPr>
        <w:ind w:left="3600" w:hanging="360"/>
      </w:pPr>
    </w:lvl>
    <w:lvl w:ilvl="5" w:tplc="3E8043A8" w:tentative="1">
      <w:start w:val="1"/>
      <w:numFmt w:val="lowerRoman"/>
      <w:lvlText w:val="%6."/>
      <w:lvlJc w:val="right"/>
      <w:pPr>
        <w:ind w:left="4320" w:hanging="180"/>
      </w:pPr>
    </w:lvl>
    <w:lvl w:ilvl="6" w:tplc="FF40E834" w:tentative="1">
      <w:start w:val="1"/>
      <w:numFmt w:val="decimal"/>
      <w:lvlText w:val="%7."/>
      <w:lvlJc w:val="left"/>
      <w:pPr>
        <w:ind w:left="5040" w:hanging="360"/>
      </w:pPr>
    </w:lvl>
    <w:lvl w:ilvl="7" w:tplc="ABA8BD84" w:tentative="1">
      <w:start w:val="1"/>
      <w:numFmt w:val="lowerLetter"/>
      <w:lvlText w:val="%8."/>
      <w:lvlJc w:val="left"/>
      <w:pPr>
        <w:ind w:left="5760" w:hanging="360"/>
      </w:pPr>
    </w:lvl>
    <w:lvl w:ilvl="8" w:tplc="281E8382" w:tentative="1">
      <w:start w:val="1"/>
      <w:numFmt w:val="lowerRoman"/>
      <w:lvlText w:val="%9."/>
      <w:lvlJc w:val="right"/>
      <w:pPr>
        <w:ind w:left="6480" w:hanging="180"/>
      </w:pPr>
    </w:lvl>
  </w:abstractNum>
  <w:abstractNum w:abstractNumId="10" w15:restartNumberingAfterBreak="0">
    <w:nsid w:val="2D5D7920"/>
    <w:multiLevelType w:val="multilevel"/>
    <w:tmpl w:val="336C083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0165554"/>
    <w:multiLevelType w:val="hybridMultilevel"/>
    <w:tmpl w:val="A16888CE"/>
    <w:lvl w:ilvl="0" w:tplc="F1A61F04">
      <w:numFmt w:val="bullet"/>
      <w:lvlText w:val="-"/>
      <w:lvlJc w:val="left"/>
      <w:pPr>
        <w:ind w:left="1069" w:hanging="360"/>
      </w:pPr>
      <w:rPr>
        <w:rFonts w:ascii="Times New Roman" w:eastAsia="Times New Roman" w:hAnsi="Times New Roman" w:cs="Times New Roman" w:hint="default"/>
      </w:rPr>
    </w:lvl>
    <w:lvl w:ilvl="1" w:tplc="306AD4D2" w:tentative="1">
      <w:start w:val="1"/>
      <w:numFmt w:val="bullet"/>
      <w:lvlText w:val="o"/>
      <w:lvlJc w:val="left"/>
      <w:pPr>
        <w:ind w:left="1789" w:hanging="360"/>
      </w:pPr>
      <w:rPr>
        <w:rFonts w:ascii="Courier New" w:hAnsi="Courier New" w:cs="Courier New" w:hint="default"/>
      </w:rPr>
    </w:lvl>
    <w:lvl w:ilvl="2" w:tplc="1D5A884E" w:tentative="1">
      <w:start w:val="1"/>
      <w:numFmt w:val="bullet"/>
      <w:lvlText w:val=""/>
      <w:lvlJc w:val="left"/>
      <w:pPr>
        <w:ind w:left="2509" w:hanging="360"/>
      </w:pPr>
      <w:rPr>
        <w:rFonts w:ascii="Wingdings" w:hAnsi="Wingdings" w:hint="default"/>
      </w:rPr>
    </w:lvl>
    <w:lvl w:ilvl="3" w:tplc="B162997C" w:tentative="1">
      <w:start w:val="1"/>
      <w:numFmt w:val="bullet"/>
      <w:lvlText w:val=""/>
      <w:lvlJc w:val="left"/>
      <w:pPr>
        <w:ind w:left="3229" w:hanging="360"/>
      </w:pPr>
      <w:rPr>
        <w:rFonts w:ascii="Symbol" w:hAnsi="Symbol" w:hint="default"/>
      </w:rPr>
    </w:lvl>
    <w:lvl w:ilvl="4" w:tplc="C568D126" w:tentative="1">
      <w:start w:val="1"/>
      <w:numFmt w:val="bullet"/>
      <w:lvlText w:val="o"/>
      <w:lvlJc w:val="left"/>
      <w:pPr>
        <w:ind w:left="3949" w:hanging="360"/>
      </w:pPr>
      <w:rPr>
        <w:rFonts w:ascii="Courier New" w:hAnsi="Courier New" w:cs="Courier New" w:hint="default"/>
      </w:rPr>
    </w:lvl>
    <w:lvl w:ilvl="5" w:tplc="17CEBA64" w:tentative="1">
      <w:start w:val="1"/>
      <w:numFmt w:val="bullet"/>
      <w:lvlText w:val=""/>
      <w:lvlJc w:val="left"/>
      <w:pPr>
        <w:ind w:left="4669" w:hanging="360"/>
      </w:pPr>
      <w:rPr>
        <w:rFonts w:ascii="Wingdings" w:hAnsi="Wingdings" w:hint="default"/>
      </w:rPr>
    </w:lvl>
    <w:lvl w:ilvl="6" w:tplc="36BC5B02" w:tentative="1">
      <w:start w:val="1"/>
      <w:numFmt w:val="bullet"/>
      <w:lvlText w:val=""/>
      <w:lvlJc w:val="left"/>
      <w:pPr>
        <w:ind w:left="5389" w:hanging="360"/>
      </w:pPr>
      <w:rPr>
        <w:rFonts w:ascii="Symbol" w:hAnsi="Symbol" w:hint="default"/>
      </w:rPr>
    </w:lvl>
    <w:lvl w:ilvl="7" w:tplc="BB0668AC" w:tentative="1">
      <w:start w:val="1"/>
      <w:numFmt w:val="bullet"/>
      <w:lvlText w:val="o"/>
      <w:lvlJc w:val="left"/>
      <w:pPr>
        <w:ind w:left="6109" w:hanging="360"/>
      </w:pPr>
      <w:rPr>
        <w:rFonts w:ascii="Courier New" w:hAnsi="Courier New" w:cs="Courier New" w:hint="default"/>
      </w:rPr>
    </w:lvl>
    <w:lvl w:ilvl="8" w:tplc="181AFE96" w:tentative="1">
      <w:start w:val="1"/>
      <w:numFmt w:val="bullet"/>
      <w:lvlText w:val=""/>
      <w:lvlJc w:val="left"/>
      <w:pPr>
        <w:ind w:left="6829" w:hanging="360"/>
      </w:pPr>
      <w:rPr>
        <w:rFonts w:ascii="Wingdings" w:hAnsi="Wingdings" w:hint="default"/>
      </w:rPr>
    </w:lvl>
  </w:abstractNum>
  <w:abstractNum w:abstractNumId="14" w15:restartNumberingAfterBreak="0">
    <w:nsid w:val="43252B5E"/>
    <w:multiLevelType w:val="multilevel"/>
    <w:tmpl w:val="1EA4C29E"/>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630C4A"/>
    <w:multiLevelType w:val="hybridMultilevel"/>
    <w:tmpl w:val="3E522FA8"/>
    <w:lvl w:ilvl="0" w:tplc="B310197A">
      <w:start w:val="1"/>
      <w:numFmt w:val="decimal"/>
      <w:lvlText w:val="%1)"/>
      <w:lvlJc w:val="left"/>
      <w:pPr>
        <w:ind w:left="720" w:hanging="360"/>
      </w:pPr>
    </w:lvl>
    <w:lvl w:ilvl="1" w:tplc="ABFA20BC" w:tentative="1">
      <w:start w:val="1"/>
      <w:numFmt w:val="lowerLetter"/>
      <w:lvlText w:val="%2."/>
      <w:lvlJc w:val="left"/>
      <w:pPr>
        <w:ind w:left="1440" w:hanging="360"/>
      </w:pPr>
    </w:lvl>
    <w:lvl w:ilvl="2" w:tplc="17A09CE2" w:tentative="1">
      <w:start w:val="1"/>
      <w:numFmt w:val="lowerRoman"/>
      <w:lvlText w:val="%3."/>
      <w:lvlJc w:val="right"/>
      <w:pPr>
        <w:ind w:left="2160" w:hanging="180"/>
      </w:pPr>
    </w:lvl>
    <w:lvl w:ilvl="3" w:tplc="FE70C83A" w:tentative="1">
      <w:start w:val="1"/>
      <w:numFmt w:val="decimal"/>
      <w:lvlText w:val="%4."/>
      <w:lvlJc w:val="left"/>
      <w:pPr>
        <w:ind w:left="2880" w:hanging="360"/>
      </w:pPr>
    </w:lvl>
    <w:lvl w:ilvl="4" w:tplc="EF3EB7DE" w:tentative="1">
      <w:start w:val="1"/>
      <w:numFmt w:val="lowerLetter"/>
      <w:lvlText w:val="%5."/>
      <w:lvlJc w:val="left"/>
      <w:pPr>
        <w:ind w:left="3600" w:hanging="360"/>
      </w:pPr>
    </w:lvl>
    <w:lvl w:ilvl="5" w:tplc="58F8B8E4" w:tentative="1">
      <w:start w:val="1"/>
      <w:numFmt w:val="lowerRoman"/>
      <w:lvlText w:val="%6."/>
      <w:lvlJc w:val="right"/>
      <w:pPr>
        <w:ind w:left="4320" w:hanging="180"/>
      </w:pPr>
    </w:lvl>
    <w:lvl w:ilvl="6" w:tplc="9C6EC60A" w:tentative="1">
      <w:start w:val="1"/>
      <w:numFmt w:val="decimal"/>
      <w:lvlText w:val="%7."/>
      <w:lvlJc w:val="left"/>
      <w:pPr>
        <w:ind w:left="5040" w:hanging="360"/>
      </w:pPr>
    </w:lvl>
    <w:lvl w:ilvl="7" w:tplc="29CA9638" w:tentative="1">
      <w:start w:val="1"/>
      <w:numFmt w:val="lowerLetter"/>
      <w:lvlText w:val="%8."/>
      <w:lvlJc w:val="left"/>
      <w:pPr>
        <w:ind w:left="5760" w:hanging="360"/>
      </w:pPr>
    </w:lvl>
    <w:lvl w:ilvl="8" w:tplc="8F620BD6" w:tentative="1">
      <w:start w:val="1"/>
      <w:numFmt w:val="lowerRoman"/>
      <w:lvlText w:val="%9."/>
      <w:lvlJc w:val="right"/>
      <w:pPr>
        <w:ind w:left="6480" w:hanging="180"/>
      </w:pPr>
    </w:lvl>
  </w:abstractNum>
  <w:abstractNum w:abstractNumId="16"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B450B7"/>
    <w:multiLevelType w:val="hybridMultilevel"/>
    <w:tmpl w:val="AF96C354"/>
    <w:lvl w:ilvl="0" w:tplc="2B1AFAFE">
      <w:numFmt w:val="bullet"/>
      <w:lvlText w:val="-"/>
      <w:lvlJc w:val="left"/>
      <w:pPr>
        <w:ind w:left="720" w:hanging="360"/>
      </w:pPr>
      <w:rPr>
        <w:rFonts w:ascii="Times New Roman" w:eastAsia="Times New Roman" w:hAnsi="Times New Roman" w:cs="Times New Roman" w:hint="default"/>
      </w:rPr>
    </w:lvl>
    <w:lvl w:ilvl="1" w:tplc="754EA3CE" w:tentative="1">
      <w:start w:val="1"/>
      <w:numFmt w:val="bullet"/>
      <w:lvlText w:val="o"/>
      <w:lvlJc w:val="left"/>
      <w:pPr>
        <w:ind w:left="1440" w:hanging="360"/>
      </w:pPr>
      <w:rPr>
        <w:rFonts w:ascii="Courier New" w:hAnsi="Courier New" w:cs="Courier New" w:hint="default"/>
      </w:rPr>
    </w:lvl>
    <w:lvl w:ilvl="2" w:tplc="A56489D2" w:tentative="1">
      <w:start w:val="1"/>
      <w:numFmt w:val="bullet"/>
      <w:lvlText w:val=""/>
      <w:lvlJc w:val="left"/>
      <w:pPr>
        <w:ind w:left="2160" w:hanging="360"/>
      </w:pPr>
      <w:rPr>
        <w:rFonts w:ascii="Wingdings" w:hAnsi="Wingdings" w:hint="default"/>
      </w:rPr>
    </w:lvl>
    <w:lvl w:ilvl="3" w:tplc="AFD8A2F2" w:tentative="1">
      <w:start w:val="1"/>
      <w:numFmt w:val="bullet"/>
      <w:lvlText w:val=""/>
      <w:lvlJc w:val="left"/>
      <w:pPr>
        <w:ind w:left="2880" w:hanging="360"/>
      </w:pPr>
      <w:rPr>
        <w:rFonts w:ascii="Symbol" w:hAnsi="Symbol" w:hint="default"/>
      </w:rPr>
    </w:lvl>
    <w:lvl w:ilvl="4" w:tplc="9DB6D4C4" w:tentative="1">
      <w:start w:val="1"/>
      <w:numFmt w:val="bullet"/>
      <w:lvlText w:val="o"/>
      <w:lvlJc w:val="left"/>
      <w:pPr>
        <w:ind w:left="3600" w:hanging="360"/>
      </w:pPr>
      <w:rPr>
        <w:rFonts w:ascii="Courier New" w:hAnsi="Courier New" w:cs="Courier New" w:hint="default"/>
      </w:rPr>
    </w:lvl>
    <w:lvl w:ilvl="5" w:tplc="F056AEA8" w:tentative="1">
      <w:start w:val="1"/>
      <w:numFmt w:val="bullet"/>
      <w:lvlText w:val=""/>
      <w:lvlJc w:val="left"/>
      <w:pPr>
        <w:ind w:left="4320" w:hanging="360"/>
      </w:pPr>
      <w:rPr>
        <w:rFonts w:ascii="Wingdings" w:hAnsi="Wingdings" w:hint="default"/>
      </w:rPr>
    </w:lvl>
    <w:lvl w:ilvl="6" w:tplc="EF1EF8E2" w:tentative="1">
      <w:start w:val="1"/>
      <w:numFmt w:val="bullet"/>
      <w:lvlText w:val=""/>
      <w:lvlJc w:val="left"/>
      <w:pPr>
        <w:ind w:left="5040" w:hanging="360"/>
      </w:pPr>
      <w:rPr>
        <w:rFonts w:ascii="Symbol" w:hAnsi="Symbol" w:hint="default"/>
      </w:rPr>
    </w:lvl>
    <w:lvl w:ilvl="7" w:tplc="B3E86386" w:tentative="1">
      <w:start w:val="1"/>
      <w:numFmt w:val="bullet"/>
      <w:lvlText w:val="o"/>
      <w:lvlJc w:val="left"/>
      <w:pPr>
        <w:ind w:left="5760" w:hanging="360"/>
      </w:pPr>
      <w:rPr>
        <w:rFonts w:ascii="Courier New" w:hAnsi="Courier New" w:cs="Courier New" w:hint="default"/>
      </w:rPr>
    </w:lvl>
    <w:lvl w:ilvl="8" w:tplc="AAA0560A" w:tentative="1">
      <w:start w:val="1"/>
      <w:numFmt w:val="bullet"/>
      <w:lvlText w:val=""/>
      <w:lvlJc w:val="left"/>
      <w:pPr>
        <w:ind w:left="6480" w:hanging="360"/>
      </w:pPr>
      <w:rPr>
        <w:rFonts w:ascii="Wingdings" w:hAnsi="Wingdings" w:hint="default"/>
      </w:rPr>
    </w:lvl>
  </w:abstractNum>
  <w:abstractNum w:abstractNumId="18" w15:restartNumberingAfterBreak="0">
    <w:nsid w:val="737F1075"/>
    <w:multiLevelType w:val="hybridMultilevel"/>
    <w:tmpl w:val="09DED546"/>
    <w:lvl w:ilvl="0" w:tplc="0D942CC8">
      <w:start w:val="1"/>
      <w:numFmt w:val="bullet"/>
      <w:lvlText w:val="-"/>
      <w:lvlJc w:val="left"/>
      <w:pPr>
        <w:ind w:left="1152" w:hanging="360"/>
      </w:pPr>
      <w:rPr>
        <w:rFonts w:ascii="Times New Roman" w:eastAsia="Times New Roman" w:hAnsi="Times New Roman" w:cs="Times New Roman" w:hint="default"/>
      </w:rPr>
    </w:lvl>
    <w:lvl w:ilvl="1" w:tplc="56DA5A40" w:tentative="1">
      <w:start w:val="1"/>
      <w:numFmt w:val="bullet"/>
      <w:lvlText w:val="o"/>
      <w:lvlJc w:val="left"/>
      <w:pPr>
        <w:ind w:left="1872" w:hanging="360"/>
      </w:pPr>
      <w:rPr>
        <w:rFonts w:ascii="Courier New" w:hAnsi="Courier New" w:cs="Courier New" w:hint="default"/>
      </w:rPr>
    </w:lvl>
    <w:lvl w:ilvl="2" w:tplc="9D94D24C" w:tentative="1">
      <w:start w:val="1"/>
      <w:numFmt w:val="bullet"/>
      <w:lvlText w:val=""/>
      <w:lvlJc w:val="left"/>
      <w:pPr>
        <w:ind w:left="2592" w:hanging="360"/>
      </w:pPr>
      <w:rPr>
        <w:rFonts w:ascii="Wingdings" w:hAnsi="Wingdings" w:hint="default"/>
      </w:rPr>
    </w:lvl>
    <w:lvl w:ilvl="3" w:tplc="2366893C" w:tentative="1">
      <w:start w:val="1"/>
      <w:numFmt w:val="bullet"/>
      <w:lvlText w:val=""/>
      <w:lvlJc w:val="left"/>
      <w:pPr>
        <w:ind w:left="3312" w:hanging="360"/>
      </w:pPr>
      <w:rPr>
        <w:rFonts w:ascii="Symbol" w:hAnsi="Symbol" w:hint="default"/>
      </w:rPr>
    </w:lvl>
    <w:lvl w:ilvl="4" w:tplc="237CB598" w:tentative="1">
      <w:start w:val="1"/>
      <w:numFmt w:val="bullet"/>
      <w:lvlText w:val="o"/>
      <w:lvlJc w:val="left"/>
      <w:pPr>
        <w:ind w:left="4032" w:hanging="360"/>
      </w:pPr>
      <w:rPr>
        <w:rFonts w:ascii="Courier New" w:hAnsi="Courier New" w:cs="Courier New" w:hint="default"/>
      </w:rPr>
    </w:lvl>
    <w:lvl w:ilvl="5" w:tplc="05ACE6CA" w:tentative="1">
      <w:start w:val="1"/>
      <w:numFmt w:val="bullet"/>
      <w:lvlText w:val=""/>
      <w:lvlJc w:val="left"/>
      <w:pPr>
        <w:ind w:left="4752" w:hanging="360"/>
      </w:pPr>
      <w:rPr>
        <w:rFonts w:ascii="Wingdings" w:hAnsi="Wingdings" w:hint="default"/>
      </w:rPr>
    </w:lvl>
    <w:lvl w:ilvl="6" w:tplc="62224CC6" w:tentative="1">
      <w:start w:val="1"/>
      <w:numFmt w:val="bullet"/>
      <w:lvlText w:val=""/>
      <w:lvlJc w:val="left"/>
      <w:pPr>
        <w:ind w:left="5472" w:hanging="360"/>
      </w:pPr>
      <w:rPr>
        <w:rFonts w:ascii="Symbol" w:hAnsi="Symbol" w:hint="default"/>
      </w:rPr>
    </w:lvl>
    <w:lvl w:ilvl="7" w:tplc="C7163D5E" w:tentative="1">
      <w:start w:val="1"/>
      <w:numFmt w:val="bullet"/>
      <w:lvlText w:val="o"/>
      <w:lvlJc w:val="left"/>
      <w:pPr>
        <w:ind w:left="6192" w:hanging="360"/>
      </w:pPr>
      <w:rPr>
        <w:rFonts w:ascii="Courier New" w:hAnsi="Courier New" w:cs="Courier New" w:hint="default"/>
      </w:rPr>
    </w:lvl>
    <w:lvl w:ilvl="8" w:tplc="BC966E14" w:tentative="1">
      <w:start w:val="1"/>
      <w:numFmt w:val="bullet"/>
      <w:lvlText w:val=""/>
      <w:lvlJc w:val="left"/>
      <w:pPr>
        <w:ind w:left="6912" w:hanging="360"/>
      </w:pPr>
      <w:rPr>
        <w:rFonts w:ascii="Wingdings" w:hAnsi="Wingdings" w:hint="default"/>
      </w:rPr>
    </w:lvl>
  </w:abstractNum>
  <w:abstractNum w:abstractNumId="19" w15:restartNumberingAfterBreak="0">
    <w:nsid w:val="784F4C86"/>
    <w:multiLevelType w:val="hybridMultilevel"/>
    <w:tmpl w:val="F11C3E54"/>
    <w:lvl w:ilvl="0" w:tplc="8FC02730">
      <w:start w:val="1"/>
      <w:numFmt w:val="decimal"/>
      <w:lvlText w:val="%1)"/>
      <w:lvlJc w:val="left"/>
      <w:pPr>
        <w:ind w:left="720" w:hanging="360"/>
      </w:pPr>
      <w:rPr>
        <w:rFonts w:hint="default"/>
      </w:rPr>
    </w:lvl>
    <w:lvl w:ilvl="1" w:tplc="E00A864A" w:tentative="1">
      <w:start w:val="1"/>
      <w:numFmt w:val="lowerLetter"/>
      <w:lvlText w:val="%2."/>
      <w:lvlJc w:val="left"/>
      <w:pPr>
        <w:ind w:left="1440" w:hanging="360"/>
      </w:pPr>
    </w:lvl>
    <w:lvl w:ilvl="2" w:tplc="27A8C358" w:tentative="1">
      <w:start w:val="1"/>
      <w:numFmt w:val="lowerRoman"/>
      <w:lvlText w:val="%3."/>
      <w:lvlJc w:val="right"/>
      <w:pPr>
        <w:ind w:left="2160" w:hanging="180"/>
      </w:pPr>
    </w:lvl>
    <w:lvl w:ilvl="3" w:tplc="972C18D8" w:tentative="1">
      <w:start w:val="1"/>
      <w:numFmt w:val="decimal"/>
      <w:lvlText w:val="%4."/>
      <w:lvlJc w:val="left"/>
      <w:pPr>
        <w:ind w:left="2880" w:hanging="360"/>
      </w:pPr>
    </w:lvl>
    <w:lvl w:ilvl="4" w:tplc="950C6FBE" w:tentative="1">
      <w:start w:val="1"/>
      <w:numFmt w:val="lowerLetter"/>
      <w:lvlText w:val="%5."/>
      <w:lvlJc w:val="left"/>
      <w:pPr>
        <w:ind w:left="3600" w:hanging="360"/>
      </w:pPr>
    </w:lvl>
    <w:lvl w:ilvl="5" w:tplc="68CA81A0" w:tentative="1">
      <w:start w:val="1"/>
      <w:numFmt w:val="lowerRoman"/>
      <w:lvlText w:val="%6."/>
      <w:lvlJc w:val="right"/>
      <w:pPr>
        <w:ind w:left="4320" w:hanging="180"/>
      </w:pPr>
    </w:lvl>
    <w:lvl w:ilvl="6" w:tplc="664021D0" w:tentative="1">
      <w:start w:val="1"/>
      <w:numFmt w:val="decimal"/>
      <w:lvlText w:val="%7."/>
      <w:lvlJc w:val="left"/>
      <w:pPr>
        <w:ind w:left="5040" w:hanging="360"/>
      </w:pPr>
    </w:lvl>
    <w:lvl w:ilvl="7" w:tplc="7688BE52" w:tentative="1">
      <w:start w:val="1"/>
      <w:numFmt w:val="lowerLetter"/>
      <w:lvlText w:val="%8."/>
      <w:lvlJc w:val="left"/>
      <w:pPr>
        <w:ind w:left="5760" w:hanging="360"/>
      </w:pPr>
    </w:lvl>
    <w:lvl w:ilvl="8" w:tplc="C3F64F5C" w:tentative="1">
      <w:start w:val="1"/>
      <w:numFmt w:val="lowerRoman"/>
      <w:lvlText w:val="%9."/>
      <w:lvlJc w:val="right"/>
      <w:pPr>
        <w:ind w:left="6480" w:hanging="180"/>
      </w:pPr>
    </w:lvl>
  </w:abstractNum>
  <w:abstractNum w:abstractNumId="20"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7802490">
    <w:abstractNumId w:val="19"/>
  </w:num>
  <w:num w:numId="2" w16cid:durableId="1002247374">
    <w:abstractNumId w:val="7"/>
  </w:num>
  <w:num w:numId="3" w16cid:durableId="1919746519">
    <w:abstractNumId w:val="4"/>
  </w:num>
  <w:num w:numId="4" w16cid:durableId="1686907586">
    <w:abstractNumId w:val="1"/>
  </w:num>
  <w:num w:numId="5" w16cid:durableId="192573016">
    <w:abstractNumId w:val="3"/>
  </w:num>
  <w:num w:numId="6" w16cid:durableId="196090535">
    <w:abstractNumId w:val="9"/>
  </w:num>
  <w:num w:numId="7" w16cid:durableId="1205168571">
    <w:abstractNumId w:val="14"/>
  </w:num>
  <w:num w:numId="8" w16cid:durableId="1008368809">
    <w:abstractNumId w:val="12"/>
  </w:num>
  <w:num w:numId="9" w16cid:durableId="713114811">
    <w:abstractNumId w:val="11"/>
  </w:num>
  <w:num w:numId="10" w16cid:durableId="1392802339">
    <w:abstractNumId w:val="5"/>
  </w:num>
  <w:num w:numId="11" w16cid:durableId="1954169007">
    <w:abstractNumId w:val="15"/>
  </w:num>
  <w:num w:numId="12" w16cid:durableId="2110737223">
    <w:abstractNumId w:val="20"/>
  </w:num>
  <w:num w:numId="13" w16cid:durableId="771633035">
    <w:abstractNumId w:val="10"/>
  </w:num>
  <w:num w:numId="14" w16cid:durableId="649095908">
    <w:abstractNumId w:val="16"/>
  </w:num>
  <w:num w:numId="15" w16cid:durableId="65998307">
    <w:abstractNumId w:val="6"/>
  </w:num>
  <w:num w:numId="16" w16cid:durableId="550729876">
    <w:abstractNumId w:val="17"/>
  </w:num>
  <w:num w:numId="17" w16cid:durableId="2094351640">
    <w:abstractNumId w:val="18"/>
  </w:num>
  <w:num w:numId="18" w16cid:durableId="330380243">
    <w:abstractNumId w:val="2"/>
  </w:num>
  <w:num w:numId="19" w16cid:durableId="1872497423">
    <w:abstractNumId w:val="8"/>
  </w:num>
  <w:num w:numId="20" w16cid:durableId="1419135529">
    <w:abstractNumId w:val="0"/>
  </w:num>
  <w:num w:numId="21" w16cid:durableId="1817062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026DD"/>
    <w:rsid w:val="00020E15"/>
    <w:rsid w:val="00023AB3"/>
    <w:rsid w:val="00024291"/>
    <w:rsid w:val="00026868"/>
    <w:rsid w:val="000350AA"/>
    <w:rsid w:val="0003578F"/>
    <w:rsid w:val="00035956"/>
    <w:rsid w:val="00047627"/>
    <w:rsid w:val="00057EB5"/>
    <w:rsid w:val="00064A90"/>
    <w:rsid w:val="000653F1"/>
    <w:rsid w:val="00072191"/>
    <w:rsid w:val="00074A72"/>
    <w:rsid w:val="000818A5"/>
    <w:rsid w:val="000952EA"/>
    <w:rsid w:val="000A3FE0"/>
    <w:rsid w:val="000A5892"/>
    <w:rsid w:val="000B141E"/>
    <w:rsid w:val="000B27FC"/>
    <w:rsid w:val="000B6B6B"/>
    <w:rsid w:val="000C5146"/>
    <w:rsid w:val="000C6FCB"/>
    <w:rsid w:val="000D3A91"/>
    <w:rsid w:val="000D7870"/>
    <w:rsid w:val="000F716B"/>
    <w:rsid w:val="000F78B0"/>
    <w:rsid w:val="00105509"/>
    <w:rsid w:val="00110559"/>
    <w:rsid w:val="001217FB"/>
    <w:rsid w:val="0012236D"/>
    <w:rsid w:val="00124A67"/>
    <w:rsid w:val="00126E39"/>
    <w:rsid w:val="00143F83"/>
    <w:rsid w:val="00144162"/>
    <w:rsid w:val="001452D8"/>
    <w:rsid w:val="00147DB6"/>
    <w:rsid w:val="001516F2"/>
    <w:rsid w:val="00152FF3"/>
    <w:rsid w:val="0016182D"/>
    <w:rsid w:val="00162888"/>
    <w:rsid w:val="00167937"/>
    <w:rsid w:val="001735F4"/>
    <w:rsid w:val="001741A4"/>
    <w:rsid w:val="00185677"/>
    <w:rsid w:val="00186A1A"/>
    <w:rsid w:val="00190514"/>
    <w:rsid w:val="00195523"/>
    <w:rsid w:val="0019722B"/>
    <w:rsid w:val="001A695F"/>
    <w:rsid w:val="001A72A8"/>
    <w:rsid w:val="001B7AAD"/>
    <w:rsid w:val="001C3E34"/>
    <w:rsid w:val="001C60F2"/>
    <w:rsid w:val="001D149D"/>
    <w:rsid w:val="001D16A0"/>
    <w:rsid w:val="001D2DF5"/>
    <w:rsid w:val="001E143A"/>
    <w:rsid w:val="001E2888"/>
    <w:rsid w:val="001E3961"/>
    <w:rsid w:val="001E79D0"/>
    <w:rsid w:val="00202D36"/>
    <w:rsid w:val="002059F2"/>
    <w:rsid w:val="002114A7"/>
    <w:rsid w:val="00217602"/>
    <w:rsid w:val="00230463"/>
    <w:rsid w:val="0023150A"/>
    <w:rsid w:val="00233419"/>
    <w:rsid w:val="00246513"/>
    <w:rsid w:val="00251490"/>
    <w:rsid w:val="0025217A"/>
    <w:rsid w:val="002602F5"/>
    <w:rsid w:val="0027644D"/>
    <w:rsid w:val="002774EA"/>
    <w:rsid w:val="00280C74"/>
    <w:rsid w:val="00283FD0"/>
    <w:rsid w:val="00284508"/>
    <w:rsid w:val="00284D68"/>
    <w:rsid w:val="00294A19"/>
    <w:rsid w:val="00295A2B"/>
    <w:rsid w:val="002C3565"/>
    <w:rsid w:val="002D3CDE"/>
    <w:rsid w:val="002D54AE"/>
    <w:rsid w:val="002F0C8E"/>
    <w:rsid w:val="002F60ED"/>
    <w:rsid w:val="002F6345"/>
    <w:rsid w:val="003023B4"/>
    <w:rsid w:val="00304EC0"/>
    <w:rsid w:val="00310919"/>
    <w:rsid w:val="00310BA5"/>
    <w:rsid w:val="0031235E"/>
    <w:rsid w:val="0034202D"/>
    <w:rsid w:val="0034375D"/>
    <w:rsid w:val="0034628B"/>
    <w:rsid w:val="00350FBD"/>
    <w:rsid w:val="00357E2E"/>
    <w:rsid w:val="00374843"/>
    <w:rsid w:val="00384D3F"/>
    <w:rsid w:val="003907E9"/>
    <w:rsid w:val="00393F43"/>
    <w:rsid w:val="00396375"/>
    <w:rsid w:val="003A1654"/>
    <w:rsid w:val="003A3908"/>
    <w:rsid w:val="003A7A7F"/>
    <w:rsid w:val="003C4E0A"/>
    <w:rsid w:val="003E09D0"/>
    <w:rsid w:val="003E5725"/>
    <w:rsid w:val="003E63EA"/>
    <w:rsid w:val="003F11EC"/>
    <w:rsid w:val="003F580B"/>
    <w:rsid w:val="003F7461"/>
    <w:rsid w:val="00401A6B"/>
    <w:rsid w:val="00427EA5"/>
    <w:rsid w:val="00435176"/>
    <w:rsid w:val="00442A62"/>
    <w:rsid w:val="00450EFC"/>
    <w:rsid w:val="0045767E"/>
    <w:rsid w:val="00460B80"/>
    <w:rsid w:val="00462812"/>
    <w:rsid w:val="00463081"/>
    <w:rsid w:val="004821F0"/>
    <w:rsid w:val="0048533A"/>
    <w:rsid w:val="00486A54"/>
    <w:rsid w:val="00491BA9"/>
    <w:rsid w:val="00496E45"/>
    <w:rsid w:val="004A40E9"/>
    <w:rsid w:val="004A4FE6"/>
    <w:rsid w:val="004A51EA"/>
    <w:rsid w:val="004B3BB0"/>
    <w:rsid w:val="004B4978"/>
    <w:rsid w:val="004C7D72"/>
    <w:rsid w:val="004D0034"/>
    <w:rsid w:val="004D17E1"/>
    <w:rsid w:val="004D2A67"/>
    <w:rsid w:val="004D50BB"/>
    <w:rsid w:val="004D50D8"/>
    <w:rsid w:val="004E249E"/>
    <w:rsid w:val="004E3350"/>
    <w:rsid w:val="004E5A12"/>
    <w:rsid w:val="004E622E"/>
    <w:rsid w:val="004F1634"/>
    <w:rsid w:val="004F352D"/>
    <w:rsid w:val="004F6C3E"/>
    <w:rsid w:val="00502793"/>
    <w:rsid w:val="005033DE"/>
    <w:rsid w:val="00506AB4"/>
    <w:rsid w:val="005145D3"/>
    <w:rsid w:val="0051642F"/>
    <w:rsid w:val="00523855"/>
    <w:rsid w:val="00540987"/>
    <w:rsid w:val="00553E33"/>
    <w:rsid w:val="00563202"/>
    <w:rsid w:val="00566ACA"/>
    <w:rsid w:val="0058146E"/>
    <w:rsid w:val="005829F8"/>
    <w:rsid w:val="00585867"/>
    <w:rsid w:val="00593805"/>
    <w:rsid w:val="00594752"/>
    <w:rsid w:val="00595083"/>
    <w:rsid w:val="0059693E"/>
    <w:rsid w:val="005A0B90"/>
    <w:rsid w:val="005A692E"/>
    <w:rsid w:val="005A719E"/>
    <w:rsid w:val="005A7733"/>
    <w:rsid w:val="005B156D"/>
    <w:rsid w:val="005B457A"/>
    <w:rsid w:val="005C3D57"/>
    <w:rsid w:val="005C45D3"/>
    <w:rsid w:val="005D1D6D"/>
    <w:rsid w:val="005D437D"/>
    <w:rsid w:val="005E2D14"/>
    <w:rsid w:val="005E4132"/>
    <w:rsid w:val="005F6DF7"/>
    <w:rsid w:val="0060324E"/>
    <w:rsid w:val="00604B13"/>
    <w:rsid w:val="0060659E"/>
    <w:rsid w:val="00607303"/>
    <w:rsid w:val="00613DE3"/>
    <w:rsid w:val="00617AE1"/>
    <w:rsid w:val="00622611"/>
    <w:rsid w:val="00627965"/>
    <w:rsid w:val="00627E2C"/>
    <w:rsid w:val="00631230"/>
    <w:rsid w:val="006438F9"/>
    <w:rsid w:val="00643AA1"/>
    <w:rsid w:val="006448DA"/>
    <w:rsid w:val="006465E1"/>
    <w:rsid w:val="00650A37"/>
    <w:rsid w:val="00661A01"/>
    <w:rsid w:val="00662CF2"/>
    <w:rsid w:val="0066530E"/>
    <w:rsid w:val="00666785"/>
    <w:rsid w:val="00675BAF"/>
    <w:rsid w:val="006803E3"/>
    <w:rsid w:val="00681014"/>
    <w:rsid w:val="00683DE0"/>
    <w:rsid w:val="00685F36"/>
    <w:rsid w:val="00687DF0"/>
    <w:rsid w:val="006A03BA"/>
    <w:rsid w:val="006B02ED"/>
    <w:rsid w:val="006B0E67"/>
    <w:rsid w:val="006B2CBA"/>
    <w:rsid w:val="006D20B9"/>
    <w:rsid w:val="006D3393"/>
    <w:rsid w:val="006D7D73"/>
    <w:rsid w:val="006F0C4E"/>
    <w:rsid w:val="006F103D"/>
    <w:rsid w:val="006F22AA"/>
    <w:rsid w:val="006F361D"/>
    <w:rsid w:val="006F37C2"/>
    <w:rsid w:val="006F42BD"/>
    <w:rsid w:val="00701E30"/>
    <w:rsid w:val="00710387"/>
    <w:rsid w:val="00723132"/>
    <w:rsid w:val="00726E80"/>
    <w:rsid w:val="00730ADB"/>
    <w:rsid w:val="007350ED"/>
    <w:rsid w:val="00735341"/>
    <w:rsid w:val="007416A7"/>
    <w:rsid w:val="00744D2C"/>
    <w:rsid w:val="007479A6"/>
    <w:rsid w:val="00752951"/>
    <w:rsid w:val="00755F94"/>
    <w:rsid w:val="007613BB"/>
    <w:rsid w:val="00764CFA"/>
    <w:rsid w:val="00765A8F"/>
    <w:rsid w:val="00775B22"/>
    <w:rsid w:val="00775C1B"/>
    <w:rsid w:val="00783A97"/>
    <w:rsid w:val="00784B00"/>
    <w:rsid w:val="0078731A"/>
    <w:rsid w:val="00794334"/>
    <w:rsid w:val="007946D8"/>
    <w:rsid w:val="0079556C"/>
    <w:rsid w:val="007B0E83"/>
    <w:rsid w:val="007B3564"/>
    <w:rsid w:val="007B6AF2"/>
    <w:rsid w:val="007C3F42"/>
    <w:rsid w:val="007D552F"/>
    <w:rsid w:val="007E6E56"/>
    <w:rsid w:val="007E79B2"/>
    <w:rsid w:val="007F2D13"/>
    <w:rsid w:val="007F6A4F"/>
    <w:rsid w:val="00805F09"/>
    <w:rsid w:val="00811D56"/>
    <w:rsid w:val="008271E7"/>
    <w:rsid w:val="008379A8"/>
    <w:rsid w:val="008538A4"/>
    <w:rsid w:val="00854E44"/>
    <w:rsid w:val="00857B76"/>
    <w:rsid w:val="008705C7"/>
    <w:rsid w:val="00870B3E"/>
    <w:rsid w:val="008741AF"/>
    <w:rsid w:val="00875CFF"/>
    <w:rsid w:val="0087717B"/>
    <w:rsid w:val="008819E2"/>
    <w:rsid w:val="0088242E"/>
    <w:rsid w:val="00883CCF"/>
    <w:rsid w:val="00886933"/>
    <w:rsid w:val="008A0CD3"/>
    <w:rsid w:val="008A1ED9"/>
    <w:rsid w:val="008A473D"/>
    <w:rsid w:val="008B7C73"/>
    <w:rsid w:val="008C33FB"/>
    <w:rsid w:val="008C55F9"/>
    <w:rsid w:val="008D1746"/>
    <w:rsid w:val="008D5773"/>
    <w:rsid w:val="008E445D"/>
    <w:rsid w:val="008E4DAB"/>
    <w:rsid w:val="008E5852"/>
    <w:rsid w:val="008E651F"/>
    <w:rsid w:val="008F0D1B"/>
    <w:rsid w:val="008F6004"/>
    <w:rsid w:val="00900054"/>
    <w:rsid w:val="00905B81"/>
    <w:rsid w:val="00910DED"/>
    <w:rsid w:val="009125C7"/>
    <w:rsid w:val="009271D5"/>
    <w:rsid w:val="00927D19"/>
    <w:rsid w:val="00932B35"/>
    <w:rsid w:val="00942B20"/>
    <w:rsid w:val="009439FD"/>
    <w:rsid w:val="00960E98"/>
    <w:rsid w:val="00966CEB"/>
    <w:rsid w:val="00971311"/>
    <w:rsid w:val="009716D1"/>
    <w:rsid w:val="00973247"/>
    <w:rsid w:val="00984DAF"/>
    <w:rsid w:val="00997346"/>
    <w:rsid w:val="009A2AA7"/>
    <w:rsid w:val="009A4DE7"/>
    <w:rsid w:val="009A5259"/>
    <w:rsid w:val="009B1E00"/>
    <w:rsid w:val="009B689C"/>
    <w:rsid w:val="009C211A"/>
    <w:rsid w:val="009C3011"/>
    <w:rsid w:val="009E7347"/>
    <w:rsid w:val="009E7FBD"/>
    <w:rsid w:val="009F7CB1"/>
    <w:rsid w:val="00A22CF7"/>
    <w:rsid w:val="00A25C67"/>
    <w:rsid w:val="00A26151"/>
    <w:rsid w:val="00A32284"/>
    <w:rsid w:val="00A3289F"/>
    <w:rsid w:val="00A431E4"/>
    <w:rsid w:val="00A4396E"/>
    <w:rsid w:val="00A4477B"/>
    <w:rsid w:val="00A4538A"/>
    <w:rsid w:val="00A47809"/>
    <w:rsid w:val="00A501DE"/>
    <w:rsid w:val="00A53156"/>
    <w:rsid w:val="00A55F7A"/>
    <w:rsid w:val="00A77D84"/>
    <w:rsid w:val="00A8478D"/>
    <w:rsid w:val="00A854F9"/>
    <w:rsid w:val="00A97936"/>
    <w:rsid w:val="00AA0352"/>
    <w:rsid w:val="00AA1B01"/>
    <w:rsid w:val="00AA1C10"/>
    <w:rsid w:val="00AB79CC"/>
    <w:rsid w:val="00AC4070"/>
    <w:rsid w:val="00AC4859"/>
    <w:rsid w:val="00AC69C1"/>
    <w:rsid w:val="00AD44B2"/>
    <w:rsid w:val="00AD4552"/>
    <w:rsid w:val="00AE1F1F"/>
    <w:rsid w:val="00AE23F2"/>
    <w:rsid w:val="00AF4D6A"/>
    <w:rsid w:val="00AF5AE2"/>
    <w:rsid w:val="00B04902"/>
    <w:rsid w:val="00B3651F"/>
    <w:rsid w:val="00B377CA"/>
    <w:rsid w:val="00B4346F"/>
    <w:rsid w:val="00B44332"/>
    <w:rsid w:val="00B44404"/>
    <w:rsid w:val="00B473E8"/>
    <w:rsid w:val="00B6150F"/>
    <w:rsid w:val="00B64C21"/>
    <w:rsid w:val="00B64FBA"/>
    <w:rsid w:val="00B672E3"/>
    <w:rsid w:val="00B748F4"/>
    <w:rsid w:val="00B8250E"/>
    <w:rsid w:val="00B85E25"/>
    <w:rsid w:val="00B91ADD"/>
    <w:rsid w:val="00B92569"/>
    <w:rsid w:val="00B9692C"/>
    <w:rsid w:val="00BA543B"/>
    <w:rsid w:val="00BA58D8"/>
    <w:rsid w:val="00BB0DDB"/>
    <w:rsid w:val="00BB2420"/>
    <w:rsid w:val="00BB59EF"/>
    <w:rsid w:val="00BC6894"/>
    <w:rsid w:val="00BC720C"/>
    <w:rsid w:val="00BD7D42"/>
    <w:rsid w:val="00BF47F5"/>
    <w:rsid w:val="00BF7450"/>
    <w:rsid w:val="00C032F9"/>
    <w:rsid w:val="00C21F32"/>
    <w:rsid w:val="00C238AF"/>
    <w:rsid w:val="00C30232"/>
    <w:rsid w:val="00C332F7"/>
    <w:rsid w:val="00C34F07"/>
    <w:rsid w:val="00C3593C"/>
    <w:rsid w:val="00C5011C"/>
    <w:rsid w:val="00C609FA"/>
    <w:rsid w:val="00C62509"/>
    <w:rsid w:val="00C6540C"/>
    <w:rsid w:val="00C72B46"/>
    <w:rsid w:val="00C736AE"/>
    <w:rsid w:val="00C74ACD"/>
    <w:rsid w:val="00C80E88"/>
    <w:rsid w:val="00C90DC3"/>
    <w:rsid w:val="00CA5576"/>
    <w:rsid w:val="00CA5707"/>
    <w:rsid w:val="00CA7379"/>
    <w:rsid w:val="00CA766F"/>
    <w:rsid w:val="00CA7B52"/>
    <w:rsid w:val="00CB3214"/>
    <w:rsid w:val="00CB32E3"/>
    <w:rsid w:val="00CC1565"/>
    <w:rsid w:val="00CD6B4B"/>
    <w:rsid w:val="00CE1A9D"/>
    <w:rsid w:val="00CE47CA"/>
    <w:rsid w:val="00CF7942"/>
    <w:rsid w:val="00D03661"/>
    <w:rsid w:val="00D07D75"/>
    <w:rsid w:val="00D11BFB"/>
    <w:rsid w:val="00D1263D"/>
    <w:rsid w:val="00D21A6F"/>
    <w:rsid w:val="00D25D34"/>
    <w:rsid w:val="00D26A8D"/>
    <w:rsid w:val="00D30513"/>
    <w:rsid w:val="00D41C19"/>
    <w:rsid w:val="00D431EB"/>
    <w:rsid w:val="00D4603F"/>
    <w:rsid w:val="00D47781"/>
    <w:rsid w:val="00D6164E"/>
    <w:rsid w:val="00D630B0"/>
    <w:rsid w:val="00D65D07"/>
    <w:rsid w:val="00D7172C"/>
    <w:rsid w:val="00D73C15"/>
    <w:rsid w:val="00D73F25"/>
    <w:rsid w:val="00D768E3"/>
    <w:rsid w:val="00D83A29"/>
    <w:rsid w:val="00DA600B"/>
    <w:rsid w:val="00DB30DB"/>
    <w:rsid w:val="00DB7A26"/>
    <w:rsid w:val="00DC02DF"/>
    <w:rsid w:val="00DC32C0"/>
    <w:rsid w:val="00DD2515"/>
    <w:rsid w:val="00DD2D3B"/>
    <w:rsid w:val="00DD311E"/>
    <w:rsid w:val="00DE4495"/>
    <w:rsid w:val="00DF06F0"/>
    <w:rsid w:val="00DF1CFA"/>
    <w:rsid w:val="00E011F6"/>
    <w:rsid w:val="00E0333F"/>
    <w:rsid w:val="00E03524"/>
    <w:rsid w:val="00E06EF5"/>
    <w:rsid w:val="00E07306"/>
    <w:rsid w:val="00E10452"/>
    <w:rsid w:val="00E1333A"/>
    <w:rsid w:val="00E143F6"/>
    <w:rsid w:val="00E22CD6"/>
    <w:rsid w:val="00E247A5"/>
    <w:rsid w:val="00E27DD5"/>
    <w:rsid w:val="00E302DC"/>
    <w:rsid w:val="00E400B3"/>
    <w:rsid w:val="00E47998"/>
    <w:rsid w:val="00E611E9"/>
    <w:rsid w:val="00E71C1C"/>
    <w:rsid w:val="00E764A2"/>
    <w:rsid w:val="00E77495"/>
    <w:rsid w:val="00E8223F"/>
    <w:rsid w:val="00E9323D"/>
    <w:rsid w:val="00E93528"/>
    <w:rsid w:val="00EA0382"/>
    <w:rsid w:val="00EA491C"/>
    <w:rsid w:val="00EA52B1"/>
    <w:rsid w:val="00EA5A8E"/>
    <w:rsid w:val="00EA7C9E"/>
    <w:rsid w:val="00EB3837"/>
    <w:rsid w:val="00EC13E1"/>
    <w:rsid w:val="00ED46A8"/>
    <w:rsid w:val="00ED7C6F"/>
    <w:rsid w:val="00EE6D01"/>
    <w:rsid w:val="00EE7CC3"/>
    <w:rsid w:val="00EF36F2"/>
    <w:rsid w:val="00F17E8F"/>
    <w:rsid w:val="00F21747"/>
    <w:rsid w:val="00F24A2F"/>
    <w:rsid w:val="00F3092C"/>
    <w:rsid w:val="00F343E7"/>
    <w:rsid w:val="00F400EA"/>
    <w:rsid w:val="00F41953"/>
    <w:rsid w:val="00F4739B"/>
    <w:rsid w:val="00F53D83"/>
    <w:rsid w:val="00F57250"/>
    <w:rsid w:val="00F61FA7"/>
    <w:rsid w:val="00F73526"/>
    <w:rsid w:val="00F83055"/>
    <w:rsid w:val="00F940D8"/>
    <w:rsid w:val="00FA5FE7"/>
    <w:rsid w:val="00FB21AC"/>
    <w:rsid w:val="00FB312F"/>
    <w:rsid w:val="00FB4355"/>
    <w:rsid w:val="00FD0930"/>
    <w:rsid w:val="00FE09D7"/>
    <w:rsid w:val="00FE1DFD"/>
    <w:rsid w:val="00FE5F75"/>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D5D76"/>
  <w15:chartTrackingRefBased/>
  <w15:docId w15:val="{E114B3F7-C112-4B19-9097-95C0B074E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BB59EF"/>
    <w:rPr>
      <w:rFonts w:ascii="Segoe UI" w:hAnsi="Segoe UI" w:cs="Segoe UI"/>
      <w:sz w:val="18"/>
      <w:szCs w:val="18"/>
    </w:rPr>
  </w:style>
  <w:style w:type="character" w:customStyle="1" w:styleId="BalontekstsRakstz">
    <w:name w:val="Balonteksts Rakstz."/>
    <w:link w:val="Balonteksts"/>
    <w:rsid w:val="00BB59EF"/>
    <w:rPr>
      <w:rFonts w:ascii="Segoe UI" w:eastAsia="Times New Roman" w:hAnsi="Segoe UI" w:cs="Segoe UI"/>
      <w:sz w:val="18"/>
      <w:szCs w:val="18"/>
      <w:lang w:val="en-GB" w:eastAsia="en-US"/>
    </w:rPr>
  </w:style>
  <w:style w:type="paragraph" w:styleId="Galvene">
    <w:name w:val="header"/>
    <w:basedOn w:val="Parasts"/>
    <w:link w:val="GalveneRakstz"/>
    <w:uiPriority w:val="99"/>
    <w:rsid w:val="006A03BA"/>
    <w:pPr>
      <w:tabs>
        <w:tab w:val="center" w:pos="4153"/>
        <w:tab w:val="right" w:pos="8306"/>
      </w:tabs>
    </w:pPr>
  </w:style>
  <w:style w:type="character" w:customStyle="1" w:styleId="GalveneRakstz">
    <w:name w:val="Galvene Rakstz."/>
    <w:link w:val="Galvene"/>
    <w:uiPriority w:val="99"/>
    <w:rsid w:val="006A03BA"/>
    <w:rPr>
      <w:rFonts w:eastAsia="Times New Roman"/>
      <w:sz w:val="24"/>
      <w:lang w:val="en-GB" w:eastAsia="en-US"/>
    </w:rPr>
  </w:style>
  <w:style w:type="paragraph" w:styleId="Kjene">
    <w:name w:val="footer"/>
    <w:basedOn w:val="Parasts"/>
    <w:link w:val="KjeneRakstz"/>
    <w:uiPriority w:val="99"/>
    <w:rsid w:val="006A03BA"/>
    <w:pPr>
      <w:tabs>
        <w:tab w:val="center" w:pos="4153"/>
        <w:tab w:val="right" w:pos="8306"/>
      </w:tabs>
    </w:pPr>
  </w:style>
  <w:style w:type="character" w:customStyle="1" w:styleId="KjeneRakstz">
    <w:name w:val="Kājene Rakstz."/>
    <w:link w:val="Kjene"/>
    <w:uiPriority w:val="99"/>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Noklusjumarindkopasfonts"/>
    <w:rsid w:val="007479A6"/>
  </w:style>
  <w:style w:type="paragraph" w:styleId="Sarakstarindkopa">
    <w:name w:val="List Paragraph"/>
    <w:basedOn w:val="Parasts"/>
    <w:uiPriority w:val="34"/>
    <w:qFormat/>
    <w:rsid w:val="00675BAF"/>
    <w:pPr>
      <w:ind w:left="720"/>
      <w:contextualSpacing/>
    </w:pPr>
  </w:style>
  <w:style w:type="character" w:styleId="Komentraatsauce">
    <w:name w:val="annotation reference"/>
    <w:basedOn w:val="Noklusjumarindkopasfonts"/>
    <w:rsid w:val="00EA7C9E"/>
    <w:rPr>
      <w:sz w:val="16"/>
      <w:szCs w:val="16"/>
    </w:rPr>
  </w:style>
  <w:style w:type="paragraph" w:styleId="Komentrateksts">
    <w:name w:val="annotation text"/>
    <w:basedOn w:val="Parasts"/>
    <w:link w:val="KomentratekstsRakstz"/>
    <w:rsid w:val="00EA7C9E"/>
    <w:rPr>
      <w:sz w:val="20"/>
    </w:rPr>
  </w:style>
  <w:style w:type="character" w:customStyle="1" w:styleId="KomentratekstsRakstz">
    <w:name w:val="Komentāra teksts Rakstz."/>
    <w:basedOn w:val="Noklusjumarindkopasfonts"/>
    <w:link w:val="Komentrateksts"/>
    <w:rsid w:val="00EA7C9E"/>
    <w:rPr>
      <w:rFonts w:eastAsia="Times New Roman"/>
      <w:lang w:val="en-GB" w:eastAsia="en-US"/>
    </w:rPr>
  </w:style>
  <w:style w:type="paragraph" w:styleId="Komentratma">
    <w:name w:val="annotation subject"/>
    <w:basedOn w:val="Komentrateksts"/>
    <w:next w:val="Komentrateksts"/>
    <w:link w:val="KomentratmaRakstz"/>
    <w:rsid w:val="00EA7C9E"/>
    <w:rPr>
      <w:b/>
      <w:bCs/>
    </w:rPr>
  </w:style>
  <w:style w:type="character" w:customStyle="1" w:styleId="KomentratmaRakstz">
    <w:name w:val="Komentāra tēma Rakstz."/>
    <w:basedOn w:val="KomentratekstsRakstz"/>
    <w:link w:val="Komentratma"/>
    <w:rsid w:val="00EA7C9E"/>
    <w:rPr>
      <w:rFonts w:eastAsia="Times New Roman"/>
      <w:b/>
      <w:bCs/>
      <w:lang w:val="en-GB" w:eastAsia="en-US"/>
    </w:rPr>
  </w:style>
  <w:style w:type="character" w:customStyle="1" w:styleId="Neatrisintapieminana1">
    <w:name w:val="Neatrisināta pieminēšana1"/>
    <w:basedOn w:val="Noklusjumarindkopasfonts"/>
    <w:uiPriority w:val="99"/>
    <w:semiHidden/>
    <w:unhideWhenUsed/>
    <w:rsid w:val="00ED46A8"/>
    <w:rPr>
      <w:color w:val="605E5C"/>
      <w:shd w:val="clear" w:color="auto" w:fill="E1DFDD"/>
    </w:rPr>
  </w:style>
  <w:style w:type="paragraph" w:styleId="Bezatstarpm">
    <w:name w:val="No Spacing"/>
    <w:uiPriority w:val="1"/>
    <w:qFormat/>
    <w:rsid w:val="00B377CA"/>
    <w:rPr>
      <w:rFonts w:ascii="Calibri" w:eastAsia="Calibri" w:hAnsi="Calibri"/>
      <w:sz w:val="22"/>
      <w:szCs w:val="22"/>
      <w:lang w:eastAsia="en-US"/>
    </w:rPr>
  </w:style>
  <w:style w:type="character" w:customStyle="1" w:styleId="Neatrisintapieminana2">
    <w:name w:val="Neatrisināta pieminēšana2"/>
    <w:basedOn w:val="Noklusjumarindkopasfonts"/>
    <w:uiPriority w:val="99"/>
    <w:semiHidden/>
    <w:unhideWhenUsed/>
    <w:rsid w:val="0065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zsoles.ta.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alsunovads.lv"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1FEA5-4E0D-4A84-8DBE-355CD83E3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8232</Words>
  <Characters>4693</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Company</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Karīna Lukse</cp:lastModifiedBy>
  <cp:revision>6</cp:revision>
  <cp:lastPrinted>2021-10-29T08:07:00Z</cp:lastPrinted>
  <dcterms:created xsi:type="dcterms:W3CDTF">2025-12-19T12:33:00Z</dcterms:created>
  <dcterms:modified xsi:type="dcterms:W3CDTF">2025-12-19T12:35:00Z</dcterms:modified>
</cp:coreProperties>
</file>