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FD" w:rsidRPr="0095236A" w:rsidRDefault="003821FD" w:rsidP="003821FD">
      <w:pPr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Pr="0095236A">
        <w:rPr>
          <w:b/>
          <w:sz w:val="20"/>
        </w:rPr>
        <w:t>.pielikums</w:t>
      </w:r>
    </w:p>
    <w:p w:rsidR="003821FD" w:rsidRDefault="003821FD" w:rsidP="003821F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Cenu aptaujai “</w:t>
      </w:r>
      <w:r w:rsidR="00B40377">
        <w:rPr>
          <w:rFonts w:eastAsia="Times New Roman"/>
          <w:sz w:val="20"/>
          <w:szCs w:val="20"/>
        </w:rPr>
        <w:t xml:space="preserve">Pašgājēja </w:t>
      </w:r>
      <w:proofErr w:type="spellStart"/>
      <w:r w:rsidR="00B40377">
        <w:rPr>
          <w:rFonts w:eastAsia="Times New Roman"/>
          <w:sz w:val="20"/>
          <w:szCs w:val="20"/>
        </w:rPr>
        <w:t>p</w:t>
      </w:r>
      <w:r>
        <w:rPr>
          <w:rFonts w:eastAsia="Times New Roman"/>
          <w:sz w:val="20"/>
          <w:szCs w:val="20"/>
        </w:rPr>
        <w:t>acēlājgroza</w:t>
      </w:r>
      <w:proofErr w:type="spellEnd"/>
      <w:r>
        <w:rPr>
          <w:rFonts w:eastAsia="Times New Roman"/>
          <w:sz w:val="20"/>
          <w:szCs w:val="20"/>
        </w:rPr>
        <w:t xml:space="preserve"> pakalpojumu sniegšana Talsu novada pašvaldības</w:t>
      </w:r>
    </w:p>
    <w:p w:rsidR="003821FD" w:rsidRDefault="003821FD" w:rsidP="003821F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Dundagas pagasta pārvaldes vajadzībām”,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2025/14</w:t>
      </w:r>
      <w:r w:rsidR="00B40377">
        <w:rPr>
          <w:rFonts w:eastAsia="Times New Roman"/>
          <w:sz w:val="20"/>
          <w:szCs w:val="20"/>
        </w:rPr>
        <w:t>2</w:t>
      </w:r>
      <w:bookmarkStart w:id="0" w:name="_GoBack"/>
      <w:bookmarkEnd w:id="0"/>
    </w:p>
    <w:p w:rsidR="003821FD" w:rsidRDefault="003821FD" w:rsidP="003821FD">
      <w:pPr>
        <w:spacing w:after="0" w:line="240" w:lineRule="auto"/>
        <w:jc w:val="center"/>
        <w:rPr>
          <w:b/>
          <w:bCs/>
        </w:rPr>
      </w:pPr>
    </w:p>
    <w:p w:rsidR="003821FD" w:rsidRDefault="003821FD" w:rsidP="003821FD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 UN PIEREDZE</w:t>
      </w:r>
    </w:p>
    <w:p w:rsidR="003821FD" w:rsidRPr="000840EA" w:rsidRDefault="003821FD" w:rsidP="003821FD">
      <w:pPr>
        <w:spacing w:after="0" w:line="240" w:lineRule="auto"/>
        <w:jc w:val="center"/>
        <w:rPr>
          <w:b/>
          <w:bCs/>
        </w:rPr>
      </w:pPr>
    </w:p>
    <w:p w:rsidR="003821FD" w:rsidRDefault="003821FD" w:rsidP="003821FD">
      <w:pPr>
        <w:spacing w:after="0" w:line="240" w:lineRule="auto"/>
        <w:jc w:val="both"/>
        <w:rPr>
          <w:rFonts w:eastAsia="Calibri"/>
          <w:lang w:eastAsia="en-US"/>
        </w:rPr>
      </w:pPr>
      <w:r w:rsidRPr="00166138">
        <w:rPr>
          <w:rFonts w:eastAsia="Calibri"/>
          <w:b/>
          <w:bCs/>
          <w:u w:val="single"/>
          <w:lang w:eastAsia="en-US"/>
        </w:rPr>
        <w:t>Pretendenta pieredze līdzīgu pakalpojumu sniegšanā:</w:t>
      </w:r>
      <w:r w:rsidRPr="000840EA">
        <w:t xml:space="preserve"> </w:t>
      </w:r>
      <w:r w:rsidRPr="000840EA">
        <w:rPr>
          <w:rFonts w:eastAsia="Calibri"/>
          <w:lang w:eastAsia="en-US"/>
        </w:rPr>
        <w:t xml:space="preserve">Pretendentam iepriekšējo </w:t>
      </w:r>
      <w:r>
        <w:rPr>
          <w:rFonts w:eastAsia="Calibri"/>
          <w:lang w:eastAsia="en-US"/>
        </w:rPr>
        <w:t>3</w:t>
      </w:r>
      <w:r w:rsidRPr="000840EA">
        <w:rPr>
          <w:rFonts w:eastAsia="Calibri"/>
          <w:lang w:eastAsia="en-US"/>
        </w:rPr>
        <w:t xml:space="preserve"> (trīs) gadu laikā (202</w:t>
      </w:r>
      <w:r>
        <w:rPr>
          <w:rFonts w:eastAsia="Calibri"/>
          <w:lang w:eastAsia="en-US"/>
        </w:rPr>
        <w:t>2</w:t>
      </w:r>
      <w:r w:rsidRPr="000840EA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3</w:t>
      </w:r>
      <w:r w:rsidRPr="000840EA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4</w:t>
      </w:r>
      <w:r w:rsidRPr="000840EA">
        <w:rPr>
          <w:rFonts w:eastAsia="Calibri"/>
          <w:lang w:eastAsia="en-US"/>
        </w:rPr>
        <w:t>. gads un 202</w:t>
      </w:r>
      <w:r>
        <w:rPr>
          <w:rFonts w:eastAsia="Calibri"/>
          <w:lang w:eastAsia="en-US"/>
        </w:rPr>
        <w:t>5</w:t>
      </w:r>
      <w:r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</w:t>
      </w:r>
      <w:r>
        <w:rPr>
          <w:rFonts w:eastAsia="Calibri"/>
          <w:lang w:eastAsia="en-US"/>
        </w:rPr>
        <w:t>sniegti līdzīga satura un apjoma pakalpojumi</w:t>
      </w:r>
      <w:r w:rsidRPr="000840EA">
        <w:rPr>
          <w:rFonts w:eastAsia="Calibri"/>
          <w:lang w:eastAsia="en-US"/>
        </w:rPr>
        <w:t>.</w:t>
      </w:r>
    </w:p>
    <w:p w:rsidR="003821FD" w:rsidRDefault="003821FD" w:rsidP="003821FD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067" w:type="dxa"/>
        <w:jc w:val="center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3821FD" w:rsidRPr="00E91120" w:rsidTr="003821FD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821FD" w:rsidRPr="003821FD" w:rsidRDefault="003821FD" w:rsidP="003821F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821FD" w:rsidRPr="003821FD" w:rsidRDefault="003821FD" w:rsidP="003821F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3821FD" w:rsidRPr="00E91120" w:rsidTr="003821FD">
        <w:trPr>
          <w:jc w:val="center"/>
        </w:trPr>
        <w:tc>
          <w:tcPr>
            <w:tcW w:w="562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3821FD" w:rsidRPr="00E91120" w:rsidTr="003821FD">
        <w:trPr>
          <w:jc w:val="center"/>
        </w:trPr>
        <w:tc>
          <w:tcPr>
            <w:tcW w:w="562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:rsidR="003821FD" w:rsidRDefault="003821FD" w:rsidP="003821FD">
      <w:pPr>
        <w:spacing w:after="0" w:line="240" w:lineRule="auto"/>
        <w:jc w:val="both"/>
        <w:rPr>
          <w:rFonts w:eastAsia="Calibri"/>
          <w:lang w:eastAsia="en-US"/>
        </w:rPr>
      </w:pPr>
    </w:p>
    <w:p w:rsidR="003821FD" w:rsidRPr="00A840DB" w:rsidRDefault="003821FD" w:rsidP="003821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veikto pakalpojumu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:rsidR="003821FD" w:rsidRPr="00A840DB" w:rsidRDefault="003821FD" w:rsidP="003821F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3821FD" w:rsidRPr="00985671" w:rsidTr="00D62CFC">
        <w:trPr>
          <w:trHeight w:val="70"/>
        </w:trPr>
        <w:tc>
          <w:tcPr>
            <w:tcW w:w="6516" w:type="dxa"/>
          </w:tcPr>
          <w:p w:rsidR="003821FD" w:rsidRPr="00985671" w:rsidRDefault="003821FD" w:rsidP="00D62C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:rsidR="003821FD" w:rsidRPr="00985671" w:rsidRDefault="003821FD" w:rsidP="00D62C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3821FD" w:rsidRPr="00985671" w:rsidTr="00D62CFC">
        <w:tc>
          <w:tcPr>
            <w:tcW w:w="6516" w:type="dxa"/>
          </w:tcPr>
          <w:p w:rsidR="003821FD" w:rsidRPr="00985671" w:rsidRDefault="003821FD" w:rsidP="00D62CFC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:rsidR="003821FD" w:rsidRPr="00985671" w:rsidRDefault="003821FD" w:rsidP="00D62CFC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:rsidR="003821FD" w:rsidRDefault="003821FD" w:rsidP="003821FD">
      <w:pPr>
        <w:spacing w:after="0" w:line="240" w:lineRule="auto"/>
        <w:ind w:left="142"/>
        <w:rPr>
          <w:rFonts w:eastAsia="Calibri"/>
          <w:lang w:eastAsia="en-US"/>
        </w:rPr>
      </w:pPr>
    </w:p>
    <w:p w:rsidR="0009111C" w:rsidRPr="003821FD" w:rsidRDefault="0009111C" w:rsidP="003821FD"/>
    <w:sectPr w:rsidR="0009111C" w:rsidRPr="003821FD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2F4" w:rsidRDefault="003821FD">
      <w:pPr>
        <w:spacing w:after="0" w:line="240" w:lineRule="auto"/>
      </w:pPr>
      <w:r>
        <w:separator/>
      </w:r>
    </w:p>
  </w:endnote>
  <w:endnote w:type="continuationSeparator" w:id="0">
    <w:p w:rsidR="00F162F4" w:rsidRDefault="003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2F4" w:rsidRDefault="003821FD">
      <w:pPr>
        <w:spacing w:after="0" w:line="240" w:lineRule="auto"/>
      </w:pPr>
      <w:r>
        <w:separator/>
      </w:r>
    </w:p>
  </w:footnote>
  <w:footnote w:type="continuationSeparator" w:id="0">
    <w:p w:rsidR="00F162F4" w:rsidRDefault="003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11C" w:rsidRDefault="0009111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60DB1"/>
    <w:multiLevelType w:val="multilevel"/>
    <w:tmpl w:val="EE8866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6929E6"/>
    <w:multiLevelType w:val="multilevel"/>
    <w:tmpl w:val="247AA3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11C"/>
    <w:rsid w:val="0009111C"/>
    <w:rsid w:val="003821FD"/>
    <w:rsid w:val="00B40377"/>
    <w:rsid w:val="00F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0CBB"/>
  <w15:docId w15:val="{489FC652-E398-4170-ADA4-D817AB18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after="160" w:line="252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table" w:customStyle="1" w:styleId="Reatabula2">
    <w:name w:val="Režģa tabula2"/>
    <w:basedOn w:val="Parastatabula"/>
    <w:next w:val="Reatabula"/>
    <w:rsid w:val="003821FD"/>
    <w:rPr>
      <w:rFonts w:ascii="Times New Roman" w:eastAsia="Times New Roman" w:hAnsi="Times New Roman" w:cs="Times New Roman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8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Tamāra Kaudze</cp:lastModifiedBy>
  <cp:revision>14</cp:revision>
  <dcterms:created xsi:type="dcterms:W3CDTF">2022-02-08T11:03:00Z</dcterms:created>
  <dcterms:modified xsi:type="dcterms:W3CDTF">2025-12-22T15:01:00Z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