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26063" w14:textId="77777777" w:rsidR="0058241F" w:rsidRDefault="00942EB2" w:rsidP="0058241F">
      <w:pPr>
        <w:pStyle w:val="Parastais"/>
        <w:spacing w:after="120"/>
        <w:jc w:val="right"/>
        <w:rPr>
          <w:sz w:val="28"/>
        </w:rPr>
      </w:pPr>
      <w:r w:rsidRPr="000C0C64">
        <w:rPr>
          <w:noProof/>
        </w:rPr>
        <w:drawing>
          <wp:anchor distT="0" distB="0" distL="114300" distR="114300" simplePos="0" relativeHeight="251658240" behindDoc="0" locked="0" layoutInCell="1" allowOverlap="1" wp14:anchorId="06430621" wp14:editId="54885C92">
            <wp:simplePos x="0" y="0"/>
            <wp:positionH relativeFrom="margin">
              <wp:align>center</wp:align>
            </wp:positionH>
            <wp:positionV relativeFrom="paragraph">
              <wp:posOffset>134620</wp:posOffset>
            </wp:positionV>
            <wp:extent cx="914400" cy="1080770"/>
            <wp:effectExtent l="0" t="0" r="0" b="5080"/>
            <wp:wrapSquare wrapText="bothSides"/>
            <wp:docPr id="31901028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01028" name="Attēls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428A4DC" w14:textId="77777777" w:rsidR="00F039BD" w:rsidRDefault="00F039BD" w:rsidP="00F039BD">
      <w:pPr>
        <w:pStyle w:val="Parastais"/>
        <w:spacing w:after="840"/>
        <w:rPr>
          <w:sz w:val="28"/>
        </w:rPr>
      </w:pPr>
    </w:p>
    <w:p w14:paraId="16495F2C" w14:textId="77777777" w:rsidR="00AC1E02" w:rsidRDefault="00AC1E02" w:rsidP="00AC1E02">
      <w:pPr>
        <w:pStyle w:val="Parastais"/>
        <w:jc w:val="center"/>
        <w:rPr>
          <w:sz w:val="28"/>
        </w:rPr>
      </w:pPr>
    </w:p>
    <w:p w14:paraId="4932A7A3" w14:textId="77777777" w:rsidR="004B6C7E" w:rsidRPr="004D6C3C" w:rsidRDefault="004B6C7E" w:rsidP="004B6C7E">
      <w:pPr>
        <w:pStyle w:val="Parastais"/>
        <w:jc w:val="center"/>
      </w:pPr>
      <w:r w:rsidRPr="004D6C3C">
        <w:t>Latvijas Republika</w:t>
      </w:r>
    </w:p>
    <w:p w14:paraId="3755F4AD" w14:textId="77777777" w:rsidR="004B6C7E" w:rsidRPr="009A3E22" w:rsidRDefault="004B6C7E" w:rsidP="004B6C7E">
      <w:pPr>
        <w:pStyle w:val="Parastais"/>
        <w:jc w:val="center"/>
        <w:rPr>
          <w:b/>
          <w:bCs/>
          <w:sz w:val="32"/>
          <w:szCs w:val="32"/>
        </w:rPr>
      </w:pPr>
      <w:r w:rsidRPr="009A3E22">
        <w:rPr>
          <w:b/>
          <w:bCs/>
          <w:sz w:val="32"/>
          <w:szCs w:val="32"/>
        </w:rPr>
        <w:t>Talsu novada pašvaldība</w:t>
      </w:r>
    </w:p>
    <w:p w14:paraId="7798703A" w14:textId="77777777" w:rsidR="004B6C7E" w:rsidRPr="004D6C3C" w:rsidRDefault="004B6C7E" w:rsidP="004B6C7E">
      <w:pPr>
        <w:pStyle w:val="Parastais"/>
        <w:jc w:val="center"/>
        <w:rPr>
          <w:b/>
          <w:sz w:val="32"/>
          <w:szCs w:val="32"/>
        </w:rPr>
      </w:pPr>
      <w:r w:rsidRPr="004D6C3C">
        <w:rPr>
          <w:b/>
          <w:sz w:val="32"/>
          <w:szCs w:val="32"/>
        </w:rPr>
        <w:t xml:space="preserve">LAUCIENES </w:t>
      </w:r>
      <w:r>
        <w:rPr>
          <w:b/>
          <w:sz w:val="32"/>
          <w:szCs w:val="32"/>
        </w:rPr>
        <w:t xml:space="preserve">APVIENĪBAS </w:t>
      </w:r>
      <w:r w:rsidRPr="004D6C3C">
        <w:rPr>
          <w:b/>
          <w:sz w:val="32"/>
          <w:szCs w:val="32"/>
        </w:rPr>
        <w:t>PĀRVALDE</w:t>
      </w:r>
    </w:p>
    <w:p w14:paraId="2E166A0A" w14:textId="7D6C081C" w:rsidR="004B6C7E" w:rsidRPr="00B3074A" w:rsidRDefault="004B6C7E" w:rsidP="004B6C7E">
      <w:pPr>
        <w:pStyle w:val="Parastais"/>
        <w:jc w:val="center"/>
      </w:pPr>
      <w:r>
        <w:t>Nodokļu maksātāja reģistrācijas Nr. 90009113532</w:t>
      </w:r>
    </w:p>
    <w:p w14:paraId="2CEEDCF9" w14:textId="77777777" w:rsidR="004B6C7E" w:rsidRDefault="004B6C7E" w:rsidP="004B6C7E">
      <w:pPr>
        <w:pStyle w:val="Parastais"/>
        <w:pBdr>
          <w:bottom w:val="single" w:sz="12" w:space="1" w:color="auto"/>
        </w:pBdr>
        <w:jc w:val="center"/>
        <w:rPr>
          <w:sz w:val="20"/>
        </w:rPr>
      </w:pPr>
      <w:r>
        <w:rPr>
          <w:sz w:val="20"/>
        </w:rPr>
        <w:t>„Pagastmāja”, Lauciene, Laucienes pag., Talsu nov., LV-3285</w:t>
      </w:r>
    </w:p>
    <w:p w14:paraId="62A0000A" w14:textId="77777777" w:rsidR="004B6C7E" w:rsidRDefault="004B6C7E" w:rsidP="004B6C7E">
      <w:pPr>
        <w:pStyle w:val="Parastais"/>
        <w:pBdr>
          <w:bottom w:val="single" w:sz="12" w:space="1" w:color="auto"/>
        </w:pBdr>
        <w:jc w:val="center"/>
        <w:rPr>
          <w:sz w:val="20"/>
        </w:rPr>
      </w:pPr>
      <w:r>
        <w:rPr>
          <w:sz w:val="20"/>
        </w:rPr>
        <w:t xml:space="preserve">mob. +371 28374366 (Lauciene), +371 26639698 (Balgale), </w:t>
      </w:r>
    </w:p>
    <w:p w14:paraId="2F2E79B1" w14:textId="77777777" w:rsidR="004B6C7E" w:rsidRDefault="004B6C7E" w:rsidP="004B6C7E">
      <w:pPr>
        <w:pStyle w:val="Parastais"/>
        <w:pBdr>
          <w:bottom w:val="single" w:sz="12" w:space="1" w:color="auto"/>
        </w:pBdr>
        <w:jc w:val="center"/>
        <w:rPr>
          <w:sz w:val="20"/>
        </w:rPr>
      </w:pPr>
      <w:r>
        <w:rPr>
          <w:sz w:val="20"/>
        </w:rPr>
        <w:t>mob. +371 29212261 (Ķūļciems), +371 26572494 (Mērsrags)</w:t>
      </w:r>
    </w:p>
    <w:p w14:paraId="77666A5D" w14:textId="24FF5105" w:rsidR="00AC1E02" w:rsidRPr="00B3074A" w:rsidRDefault="004B6C7E" w:rsidP="004B6C7E">
      <w:pPr>
        <w:pStyle w:val="Parastais"/>
        <w:pBdr>
          <w:bottom w:val="single" w:sz="12" w:space="1" w:color="auto"/>
        </w:pBdr>
        <w:jc w:val="center"/>
        <w:rPr>
          <w:sz w:val="20"/>
        </w:rPr>
      </w:pPr>
      <w:r>
        <w:rPr>
          <w:sz w:val="20"/>
        </w:rPr>
        <w:t xml:space="preserve">e-pasts: </w:t>
      </w:r>
      <w:hyperlink r:id="rId8" w:history="1">
        <w:r w:rsidRPr="00CA12FF">
          <w:rPr>
            <w:rStyle w:val="Hipersaite"/>
            <w:sz w:val="20"/>
          </w:rPr>
          <w:t>lauciene.parvalde@talsi.lv</w:t>
        </w:r>
      </w:hyperlink>
    </w:p>
    <w:p w14:paraId="2F0B767C" w14:textId="77763464" w:rsidR="00884F68" w:rsidRPr="00FA7DD1" w:rsidRDefault="00DA6714" w:rsidP="00884F68">
      <w:pPr>
        <w:pStyle w:val="Virsraksts1"/>
        <w:rPr>
          <w:b w:val="0"/>
          <w:bCs w:val="0"/>
          <w:sz w:val="22"/>
          <w:szCs w:val="22"/>
        </w:rPr>
      </w:pPr>
      <w:r w:rsidRPr="00FA7DD1">
        <w:rPr>
          <w:b w:val="0"/>
          <w:bCs w:val="0"/>
          <w:sz w:val="22"/>
          <w:szCs w:val="22"/>
        </w:rPr>
        <w:t>Talsu novada Laucienes pagastā</w:t>
      </w:r>
      <w:r w:rsidR="004B3FF1" w:rsidRPr="00FA7DD1">
        <w:rPr>
          <w:b w:val="0"/>
          <w:bCs w:val="0"/>
          <w:sz w:val="22"/>
          <w:szCs w:val="22"/>
        </w:rPr>
        <w:t xml:space="preserve"> </w:t>
      </w:r>
    </w:p>
    <w:p w14:paraId="65CD40E5" w14:textId="77777777" w:rsidR="00884F68" w:rsidRPr="00FA7DD1" w:rsidRDefault="00884F68" w:rsidP="00884F68">
      <w:pPr>
        <w:pStyle w:val="Parastais"/>
        <w:ind w:firstLine="720"/>
        <w:rPr>
          <w:sz w:val="22"/>
          <w:szCs w:val="22"/>
        </w:rPr>
      </w:pPr>
    </w:p>
    <w:p w14:paraId="70E25CE3" w14:textId="1AE02306" w:rsidR="00DA6714" w:rsidRPr="00FA7DD1" w:rsidRDefault="00943C58" w:rsidP="00943C58">
      <w:pPr>
        <w:jc w:val="center"/>
        <w:rPr>
          <w:b/>
          <w:sz w:val="22"/>
          <w:szCs w:val="22"/>
        </w:rPr>
      </w:pPr>
      <w:r w:rsidRPr="00FA7DD1">
        <w:rPr>
          <w:b/>
          <w:sz w:val="22"/>
          <w:szCs w:val="22"/>
        </w:rPr>
        <w:t>LĒMUMS</w:t>
      </w:r>
    </w:p>
    <w:p w14:paraId="23AC523B" w14:textId="24DB6BFD" w:rsidR="00943C58" w:rsidRPr="00FA7DD1" w:rsidRDefault="00943C58" w:rsidP="00943C58">
      <w:pPr>
        <w:jc w:val="center"/>
        <w:rPr>
          <w:b/>
          <w:sz w:val="22"/>
          <w:szCs w:val="22"/>
        </w:rPr>
      </w:pPr>
    </w:p>
    <w:p w14:paraId="11C343F0" w14:textId="396F91ED" w:rsidR="00943C58" w:rsidRPr="00FA7DD1" w:rsidRDefault="00943C58" w:rsidP="0080131B">
      <w:pPr>
        <w:ind w:firstLine="720"/>
        <w:jc w:val="both"/>
        <w:rPr>
          <w:b/>
          <w:sz w:val="22"/>
          <w:szCs w:val="22"/>
        </w:rPr>
      </w:pPr>
      <w:r w:rsidRPr="00FA7DD1">
        <w:rPr>
          <w:b/>
          <w:sz w:val="22"/>
          <w:szCs w:val="22"/>
        </w:rPr>
        <w:t xml:space="preserve">Lēmums par cenu aptaujas  </w:t>
      </w:r>
      <w:r w:rsidR="0080131B" w:rsidRPr="00FA7DD1">
        <w:rPr>
          <w:b/>
          <w:sz w:val="22"/>
          <w:szCs w:val="22"/>
        </w:rPr>
        <w:t>“Sašķidrinātā naftas gāzes (kurināmā gāze) piegāde un gāzes tvertņu apkopes Talsu novada pašvaldības, Laucienes apvienības pārvaldes vajadzībām”, identifikācijas Nr. TNPz 2025/133</w:t>
      </w:r>
      <w:r w:rsidRPr="00FA7DD1">
        <w:rPr>
          <w:b/>
          <w:sz w:val="22"/>
          <w:szCs w:val="22"/>
        </w:rPr>
        <w:t>, rezultātiem</w:t>
      </w:r>
      <w:r w:rsidR="00B646D2" w:rsidRPr="00FA7DD1">
        <w:rPr>
          <w:b/>
          <w:sz w:val="22"/>
          <w:szCs w:val="22"/>
        </w:rPr>
        <w:t>.</w:t>
      </w:r>
    </w:p>
    <w:p w14:paraId="0B11F8D3" w14:textId="77777777" w:rsidR="00943C58" w:rsidRPr="00FA7DD1" w:rsidRDefault="00943C58" w:rsidP="00943C58">
      <w:pPr>
        <w:jc w:val="center"/>
        <w:rPr>
          <w:sz w:val="22"/>
          <w:szCs w:val="22"/>
        </w:rPr>
      </w:pPr>
    </w:p>
    <w:p w14:paraId="4B8377B1" w14:textId="3F8F5126" w:rsidR="00943C58" w:rsidRPr="00FA7DD1" w:rsidRDefault="00943C58" w:rsidP="00943C58">
      <w:pPr>
        <w:ind w:firstLine="720"/>
        <w:jc w:val="both"/>
        <w:rPr>
          <w:sz w:val="22"/>
          <w:szCs w:val="22"/>
        </w:rPr>
      </w:pPr>
      <w:r w:rsidRPr="00FA7DD1">
        <w:rPr>
          <w:sz w:val="22"/>
          <w:szCs w:val="22"/>
        </w:rPr>
        <w:t xml:space="preserve">Talsu novada pašvaldības, Laucienes apvienības pārvalde, nolūkā veikt cenu aptauju </w:t>
      </w:r>
      <w:r w:rsidR="009239DC" w:rsidRPr="00FA7DD1">
        <w:rPr>
          <w:sz w:val="22"/>
          <w:szCs w:val="22"/>
        </w:rPr>
        <w:t>“</w:t>
      </w:r>
      <w:r w:rsidR="0080131B" w:rsidRPr="00FA7DD1">
        <w:rPr>
          <w:sz w:val="22"/>
          <w:szCs w:val="22"/>
        </w:rPr>
        <w:t>Sašķidrinātā naftas gāzes (kurināmā gāze) piegāde un gāzes tvertņu apkopes Talsu novada pašvaldības, Laucienes apvienības pārvaldes vajadzībām”, identifikācijas Nr. TNPz 2025/133</w:t>
      </w:r>
      <w:r w:rsidRPr="00FA7DD1">
        <w:rPr>
          <w:sz w:val="22"/>
          <w:szCs w:val="22"/>
        </w:rPr>
        <w:t>, (turpmāk – Cenu aptauja),</w:t>
      </w:r>
      <w:r w:rsidRPr="00FA7DD1">
        <w:rPr>
          <w:rFonts w:eastAsia="Calibri"/>
          <w:color w:val="000000"/>
          <w:sz w:val="22"/>
          <w:szCs w:val="22"/>
        </w:rPr>
        <w:t xml:space="preserve"> veica</w:t>
      </w:r>
      <w:r w:rsidRPr="00FA7DD1">
        <w:rPr>
          <w:sz w:val="22"/>
          <w:szCs w:val="22"/>
        </w:rPr>
        <w:t xml:space="preserve"> zemsliekšņa iepirkuma procedūru, par kuras organizēšanu atbildīgā persona ir Laucienes apvienības pārvaldes vadītājs Juris Kronbergs.</w:t>
      </w:r>
    </w:p>
    <w:p w14:paraId="2754EE89" w14:textId="3F61262C" w:rsidR="00C22C71" w:rsidRPr="00FA7DD1" w:rsidRDefault="00943C58" w:rsidP="00C25825">
      <w:pPr>
        <w:ind w:firstLine="720"/>
        <w:jc w:val="both"/>
        <w:rPr>
          <w:sz w:val="22"/>
          <w:szCs w:val="22"/>
        </w:rPr>
      </w:pPr>
      <w:r w:rsidRPr="00FA7DD1">
        <w:rPr>
          <w:sz w:val="22"/>
          <w:szCs w:val="22"/>
        </w:rPr>
        <w:t>Cenu aptauja izsludināta 202</w:t>
      </w:r>
      <w:r w:rsidR="0080131B" w:rsidRPr="00FA7DD1">
        <w:rPr>
          <w:sz w:val="22"/>
          <w:szCs w:val="22"/>
        </w:rPr>
        <w:t>5</w:t>
      </w:r>
      <w:r w:rsidR="00821ED4" w:rsidRPr="00FA7DD1">
        <w:rPr>
          <w:sz w:val="22"/>
          <w:szCs w:val="22"/>
        </w:rPr>
        <w:t>.gada 2</w:t>
      </w:r>
      <w:r w:rsidRPr="00FA7DD1">
        <w:rPr>
          <w:sz w:val="22"/>
          <w:szCs w:val="22"/>
        </w:rPr>
        <w:t>.</w:t>
      </w:r>
      <w:r w:rsidR="00C22C71" w:rsidRPr="00FA7DD1">
        <w:rPr>
          <w:sz w:val="22"/>
          <w:szCs w:val="22"/>
        </w:rPr>
        <w:t>novembrī</w:t>
      </w:r>
      <w:r w:rsidR="009328B6" w:rsidRPr="00FA7DD1">
        <w:rPr>
          <w:sz w:val="22"/>
          <w:szCs w:val="22"/>
        </w:rPr>
        <w:t>,</w:t>
      </w:r>
      <w:r w:rsidRPr="00FA7DD1">
        <w:rPr>
          <w:sz w:val="22"/>
          <w:szCs w:val="22"/>
        </w:rPr>
        <w:t xml:space="preserve"> Talsu novada pašvaldības tīmekļvietnē </w:t>
      </w:r>
      <w:hyperlink r:id="rId9" w:history="1">
        <w:r w:rsidRPr="00FA7DD1">
          <w:rPr>
            <w:rStyle w:val="Hipersaite"/>
            <w:sz w:val="22"/>
            <w:szCs w:val="22"/>
          </w:rPr>
          <w:t>www.talsunovads.lv</w:t>
        </w:r>
      </w:hyperlink>
      <w:r w:rsidRPr="00FA7DD1">
        <w:rPr>
          <w:sz w:val="22"/>
          <w:szCs w:val="22"/>
        </w:rPr>
        <w:t xml:space="preserve"> sadaļā</w:t>
      </w:r>
      <w:r w:rsidR="009328B6" w:rsidRPr="00FA7DD1">
        <w:rPr>
          <w:sz w:val="22"/>
          <w:szCs w:val="22"/>
        </w:rPr>
        <w:t xml:space="preserve"> – “</w:t>
      </w:r>
      <w:r w:rsidRPr="00FA7DD1">
        <w:rPr>
          <w:sz w:val="22"/>
          <w:szCs w:val="22"/>
        </w:rPr>
        <w:t>Zemsliekšņu iepirkumi</w:t>
      </w:r>
      <w:r w:rsidR="009328B6" w:rsidRPr="00FA7DD1">
        <w:rPr>
          <w:sz w:val="22"/>
          <w:szCs w:val="22"/>
        </w:rPr>
        <w:t>”</w:t>
      </w:r>
      <w:r w:rsidRPr="00FA7DD1">
        <w:rPr>
          <w:sz w:val="22"/>
          <w:szCs w:val="22"/>
        </w:rPr>
        <w:t>.</w:t>
      </w:r>
    </w:p>
    <w:p w14:paraId="6988EFB8" w14:textId="77777777" w:rsidR="009328B6" w:rsidRPr="00FA7DD1" w:rsidRDefault="009328B6" w:rsidP="00943C58">
      <w:pPr>
        <w:jc w:val="both"/>
        <w:rPr>
          <w:sz w:val="22"/>
          <w:szCs w:val="22"/>
        </w:rPr>
      </w:pPr>
    </w:p>
    <w:p w14:paraId="27B619CB" w14:textId="160C1B88" w:rsidR="00C22C71" w:rsidRPr="00FA7DD1" w:rsidRDefault="00943C58" w:rsidP="00943C58">
      <w:pPr>
        <w:jc w:val="both"/>
        <w:rPr>
          <w:sz w:val="22"/>
          <w:szCs w:val="22"/>
        </w:rPr>
      </w:pPr>
      <w:r w:rsidRPr="00FA7DD1">
        <w:rPr>
          <w:sz w:val="22"/>
          <w:szCs w:val="22"/>
        </w:rPr>
        <w:t>Iesniegtie piedāvājumi: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341"/>
        <w:gridCol w:w="1563"/>
        <w:gridCol w:w="2218"/>
        <w:gridCol w:w="2394"/>
      </w:tblGrid>
      <w:tr w:rsidR="00943C58" w:rsidRPr="00FA7DD1" w14:paraId="72078BD2" w14:textId="77777777" w:rsidTr="0080768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CAF2" w14:textId="77777777" w:rsidR="00943C58" w:rsidRPr="00FA7DD1" w:rsidRDefault="00943C58" w:rsidP="0080768C">
            <w:pPr>
              <w:jc w:val="center"/>
              <w:rPr>
                <w:b/>
                <w:sz w:val="22"/>
                <w:szCs w:val="22"/>
              </w:rPr>
            </w:pPr>
            <w:r w:rsidRPr="00FA7DD1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8081" w14:textId="77777777" w:rsidR="00943C58" w:rsidRPr="00FA7DD1" w:rsidRDefault="00943C58" w:rsidP="0080768C">
            <w:pPr>
              <w:ind w:left="-108" w:firstLine="108"/>
              <w:jc w:val="center"/>
              <w:rPr>
                <w:b/>
                <w:sz w:val="22"/>
                <w:szCs w:val="22"/>
              </w:rPr>
            </w:pPr>
            <w:r w:rsidRPr="00FA7DD1">
              <w:rPr>
                <w:b/>
                <w:sz w:val="22"/>
                <w:szCs w:val="22"/>
              </w:rPr>
              <w:t>Pretendents (juridiska vai fiziska persona)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9F7D" w14:textId="77777777" w:rsidR="00943C58" w:rsidRPr="00FA7DD1" w:rsidRDefault="00943C58" w:rsidP="0080768C">
            <w:pPr>
              <w:jc w:val="center"/>
              <w:rPr>
                <w:b/>
                <w:sz w:val="22"/>
                <w:szCs w:val="22"/>
              </w:rPr>
            </w:pPr>
            <w:r w:rsidRPr="00FA7DD1">
              <w:rPr>
                <w:b/>
                <w:sz w:val="22"/>
                <w:szCs w:val="22"/>
              </w:rPr>
              <w:t>Piedāvājuma iesniegšanas datums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7B51" w14:textId="77777777" w:rsidR="00943C58" w:rsidRPr="00FA7DD1" w:rsidRDefault="00943C58" w:rsidP="0080768C">
            <w:pPr>
              <w:jc w:val="center"/>
              <w:rPr>
                <w:b/>
                <w:sz w:val="22"/>
                <w:szCs w:val="22"/>
              </w:rPr>
            </w:pPr>
            <w:r w:rsidRPr="00FA7DD1">
              <w:rPr>
                <w:b/>
                <w:sz w:val="22"/>
                <w:szCs w:val="22"/>
              </w:rPr>
              <w:t xml:space="preserve">Piedāvājuma cena EUR bez PVN 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9A47A" w14:textId="77777777" w:rsidR="00943C58" w:rsidRPr="00FA7DD1" w:rsidRDefault="00943C58" w:rsidP="0080768C">
            <w:pPr>
              <w:jc w:val="center"/>
              <w:rPr>
                <w:b/>
                <w:sz w:val="22"/>
                <w:szCs w:val="22"/>
              </w:rPr>
            </w:pPr>
            <w:r w:rsidRPr="00FA7DD1">
              <w:rPr>
                <w:b/>
                <w:sz w:val="22"/>
                <w:szCs w:val="22"/>
              </w:rPr>
              <w:t>Piezīmes</w:t>
            </w:r>
          </w:p>
        </w:tc>
      </w:tr>
      <w:tr w:rsidR="00943C58" w:rsidRPr="00FA7DD1" w14:paraId="5A16631F" w14:textId="77777777" w:rsidTr="0080768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BFDA3" w14:textId="77777777" w:rsidR="00943C58" w:rsidRPr="00FA7DD1" w:rsidRDefault="00943C58" w:rsidP="00B646D2">
            <w:pPr>
              <w:jc w:val="center"/>
              <w:rPr>
                <w:sz w:val="22"/>
                <w:szCs w:val="22"/>
              </w:rPr>
            </w:pPr>
            <w:r w:rsidRPr="00FA7DD1">
              <w:rPr>
                <w:sz w:val="22"/>
                <w:szCs w:val="22"/>
              </w:rPr>
              <w:t>1.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23EA" w14:textId="5C1E2CD5" w:rsidR="00943C58" w:rsidRPr="00FA7DD1" w:rsidRDefault="00B646D2" w:rsidP="009239DC">
            <w:pPr>
              <w:jc w:val="center"/>
              <w:rPr>
                <w:sz w:val="22"/>
                <w:szCs w:val="22"/>
              </w:rPr>
            </w:pPr>
            <w:r w:rsidRPr="00FA7DD1">
              <w:rPr>
                <w:iCs/>
                <w:sz w:val="22"/>
                <w:szCs w:val="22"/>
              </w:rPr>
              <w:t>SIA “Intergaz”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9B94" w14:textId="1395F708" w:rsidR="00943C58" w:rsidRPr="00FA7DD1" w:rsidRDefault="00B646D2" w:rsidP="009239DC">
            <w:pPr>
              <w:jc w:val="center"/>
              <w:rPr>
                <w:sz w:val="22"/>
                <w:szCs w:val="22"/>
              </w:rPr>
            </w:pPr>
            <w:r w:rsidRPr="00FA7DD1">
              <w:rPr>
                <w:sz w:val="22"/>
                <w:szCs w:val="22"/>
              </w:rPr>
              <w:t>0</w:t>
            </w:r>
            <w:r w:rsidR="009239DC" w:rsidRPr="00FA7DD1">
              <w:rPr>
                <w:sz w:val="22"/>
                <w:szCs w:val="22"/>
              </w:rPr>
              <w:t>5</w:t>
            </w:r>
            <w:r w:rsidRPr="00FA7DD1">
              <w:rPr>
                <w:sz w:val="22"/>
                <w:szCs w:val="22"/>
              </w:rPr>
              <w:t>.11.202</w:t>
            </w:r>
            <w:r w:rsidR="009239DC" w:rsidRPr="00FA7DD1">
              <w:rPr>
                <w:sz w:val="22"/>
                <w:szCs w:val="22"/>
              </w:rPr>
              <w:t>5</w:t>
            </w:r>
            <w:r w:rsidRPr="00FA7DD1">
              <w:rPr>
                <w:sz w:val="22"/>
                <w:szCs w:val="22"/>
              </w:rPr>
              <w:t>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5B07" w14:textId="3CE9A850" w:rsidR="00943C58" w:rsidRPr="00FA7DD1" w:rsidRDefault="009239DC" w:rsidP="009239DC">
            <w:pPr>
              <w:pStyle w:val="Sarakstarindkopa"/>
              <w:ind w:left="23"/>
              <w:jc w:val="center"/>
              <w:rPr>
                <w:sz w:val="22"/>
                <w:szCs w:val="22"/>
              </w:rPr>
            </w:pPr>
            <w:r w:rsidRPr="00FA7DD1">
              <w:rPr>
                <w:sz w:val="22"/>
                <w:szCs w:val="22"/>
              </w:rPr>
              <w:t>6296,00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E25A" w14:textId="77777777" w:rsidR="00943C58" w:rsidRPr="00FA7DD1" w:rsidRDefault="00943C58" w:rsidP="009239DC">
            <w:pPr>
              <w:jc w:val="center"/>
              <w:rPr>
                <w:sz w:val="22"/>
                <w:szCs w:val="22"/>
              </w:rPr>
            </w:pPr>
            <w:r w:rsidRPr="00FA7DD1">
              <w:rPr>
                <w:sz w:val="22"/>
                <w:szCs w:val="22"/>
              </w:rPr>
              <w:t>Iesūtīts e-pastā: iepirkumi@talsi.lv</w:t>
            </w:r>
          </w:p>
        </w:tc>
      </w:tr>
      <w:tr w:rsidR="00943C58" w:rsidRPr="00FA7DD1" w14:paraId="640BC668" w14:textId="77777777" w:rsidTr="0080768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8098" w14:textId="2ADE6D3F" w:rsidR="00943C58" w:rsidRPr="00FA7DD1" w:rsidRDefault="00821ED4" w:rsidP="0080768C">
            <w:pPr>
              <w:jc w:val="center"/>
              <w:rPr>
                <w:sz w:val="22"/>
                <w:szCs w:val="22"/>
              </w:rPr>
            </w:pPr>
            <w:r w:rsidRPr="00FA7DD1">
              <w:rPr>
                <w:sz w:val="22"/>
                <w:szCs w:val="22"/>
              </w:rPr>
              <w:t>2.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0303" w14:textId="2BEEDB1F" w:rsidR="00943C58" w:rsidRPr="00FA7DD1" w:rsidRDefault="009239DC" w:rsidP="009239DC">
            <w:pPr>
              <w:jc w:val="center"/>
              <w:rPr>
                <w:sz w:val="22"/>
                <w:szCs w:val="22"/>
              </w:rPr>
            </w:pPr>
            <w:r w:rsidRPr="00FA7DD1">
              <w:rPr>
                <w:sz w:val="22"/>
                <w:szCs w:val="22"/>
              </w:rPr>
              <w:t>SIA “Latvijas propāna gāze”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B67F" w14:textId="1C8232F5" w:rsidR="00943C58" w:rsidRPr="00FA7DD1" w:rsidRDefault="009239DC" w:rsidP="009239DC">
            <w:pPr>
              <w:jc w:val="center"/>
              <w:rPr>
                <w:sz w:val="22"/>
                <w:szCs w:val="22"/>
              </w:rPr>
            </w:pPr>
            <w:r w:rsidRPr="00FA7DD1">
              <w:rPr>
                <w:sz w:val="22"/>
                <w:szCs w:val="22"/>
              </w:rPr>
              <w:t>11.11.2025.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F795" w14:textId="4DAD3431" w:rsidR="00943C58" w:rsidRPr="00FA7DD1" w:rsidRDefault="009239DC" w:rsidP="009239DC">
            <w:pPr>
              <w:pStyle w:val="Sarakstarindkopa"/>
              <w:ind w:left="23"/>
              <w:jc w:val="center"/>
              <w:rPr>
                <w:sz w:val="22"/>
                <w:szCs w:val="22"/>
              </w:rPr>
            </w:pPr>
            <w:r w:rsidRPr="00FA7DD1">
              <w:rPr>
                <w:sz w:val="22"/>
                <w:szCs w:val="22"/>
              </w:rPr>
              <w:t>6442,00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F9FA" w14:textId="52D72288" w:rsidR="00943C58" w:rsidRPr="00FA7DD1" w:rsidRDefault="009239DC" w:rsidP="009239DC">
            <w:pPr>
              <w:jc w:val="center"/>
              <w:rPr>
                <w:sz w:val="22"/>
                <w:szCs w:val="22"/>
              </w:rPr>
            </w:pPr>
            <w:r w:rsidRPr="00FA7DD1">
              <w:rPr>
                <w:sz w:val="22"/>
                <w:szCs w:val="22"/>
              </w:rPr>
              <w:t>Iesūtīts e-pastā: iepirkumi@talsi.lv</w:t>
            </w:r>
          </w:p>
        </w:tc>
      </w:tr>
    </w:tbl>
    <w:p w14:paraId="199EA0B1" w14:textId="3D97254D" w:rsidR="009239DC" w:rsidRPr="00FA7DD1" w:rsidRDefault="009239DC" w:rsidP="00943C58">
      <w:pPr>
        <w:jc w:val="both"/>
        <w:rPr>
          <w:sz w:val="22"/>
          <w:szCs w:val="22"/>
        </w:rPr>
      </w:pPr>
    </w:p>
    <w:p w14:paraId="48C92B5A" w14:textId="08B818DE" w:rsidR="00943C58" w:rsidRPr="00FA7DD1" w:rsidRDefault="00943C58" w:rsidP="00943C58">
      <w:pPr>
        <w:jc w:val="both"/>
        <w:rPr>
          <w:sz w:val="22"/>
          <w:szCs w:val="22"/>
        </w:rPr>
      </w:pPr>
      <w:r w:rsidRPr="00FA7DD1">
        <w:rPr>
          <w:sz w:val="22"/>
          <w:szCs w:val="22"/>
        </w:rPr>
        <w:t>Pretendentu iesniegto piedāvājumu izvērtējums Cenu aptaujai:</w:t>
      </w:r>
    </w:p>
    <w:p w14:paraId="6890E9FE" w14:textId="3B3A267A" w:rsidR="00943C58" w:rsidRPr="00FA7DD1" w:rsidRDefault="00943C58" w:rsidP="00943C58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FA7DD1">
        <w:rPr>
          <w:sz w:val="22"/>
          <w:szCs w:val="22"/>
        </w:rPr>
        <w:t xml:space="preserve">Cenu aptaujā iesniegti </w:t>
      </w:r>
      <w:r w:rsidR="009239DC" w:rsidRPr="00FA7DD1">
        <w:rPr>
          <w:sz w:val="22"/>
          <w:szCs w:val="22"/>
        </w:rPr>
        <w:t>2</w:t>
      </w:r>
      <w:r w:rsidRPr="00FA7DD1">
        <w:rPr>
          <w:sz w:val="22"/>
          <w:szCs w:val="22"/>
        </w:rPr>
        <w:t xml:space="preserve"> (</w:t>
      </w:r>
      <w:r w:rsidR="009239DC" w:rsidRPr="00FA7DD1">
        <w:rPr>
          <w:sz w:val="22"/>
          <w:szCs w:val="22"/>
        </w:rPr>
        <w:t>divi</w:t>
      </w:r>
      <w:r w:rsidRPr="00FA7DD1">
        <w:rPr>
          <w:sz w:val="22"/>
          <w:szCs w:val="22"/>
        </w:rPr>
        <w:t>) piedāvājumi.</w:t>
      </w:r>
    </w:p>
    <w:p w14:paraId="1A6DAE5C" w14:textId="77777777" w:rsidR="00943C58" w:rsidRPr="00FA7DD1" w:rsidRDefault="00943C58" w:rsidP="00943C58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FA7DD1">
        <w:rPr>
          <w:sz w:val="22"/>
          <w:szCs w:val="22"/>
        </w:rPr>
        <w:t>Vērtējot pretendentu iesniegtos piedāvājumus, konstatēts, ka par piemērotāko atzīts pretendenta piedāvājums par zemāko cenu , kurš atbilst visām izvirzītajām prasībām.</w:t>
      </w:r>
    </w:p>
    <w:p w14:paraId="6BA68566" w14:textId="347E6F85" w:rsidR="006114F6" w:rsidRPr="00FA7DD1" w:rsidRDefault="00943C58" w:rsidP="00943C58">
      <w:pPr>
        <w:jc w:val="both"/>
        <w:rPr>
          <w:b/>
          <w:sz w:val="22"/>
          <w:szCs w:val="22"/>
        </w:rPr>
      </w:pPr>
      <w:r w:rsidRPr="00FA7DD1">
        <w:rPr>
          <w:b/>
          <w:sz w:val="22"/>
          <w:szCs w:val="22"/>
        </w:rPr>
        <w:t>LĒMUMS:</w:t>
      </w:r>
    </w:p>
    <w:p w14:paraId="225553DF" w14:textId="1F665959" w:rsidR="00943C58" w:rsidRPr="00FA7DD1" w:rsidRDefault="00943C58" w:rsidP="00FA7DD1">
      <w:pPr>
        <w:ind w:firstLine="720"/>
        <w:jc w:val="both"/>
        <w:rPr>
          <w:sz w:val="22"/>
          <w:szCs w:val="22"/>
        </w:rPr>
      </w:pPr>
      <w:r w:rsidRPr="00FA7DD1">
        <w:rPr>
          <w:sz w:val="22"/>
          <w:szCs w:val="22"/>
        </w:rPr>
        <w:t>atzīt par uzvarētāju cenu aptaujā</w:t>
      </w:r>
      <w:r w:rsidR="009239DC" w:rsidRPr="00FA7DD1">
        <w:rPr>
          <w:sz w:val="22"/>
          <w:szCs w:val="22"/>
        </w:rPr>
        <w:t xml:space="preserve"> “Sašķidrinātā naftas gāzes (kurināmā gāze) piegāde un gāzes tvertņu apkopes Talsu novada pašvaldības, Laucienes apvienības pārvaldes vajadzībām”, identifikācijas Nr. TNPz 2025/133</w:t>
      </w:r>
      <w:r w:rsidR="00D760F4" w:rsidRPr="00FA7DD1">
        <w:rPr>
          <w:sz w:val="22"/>
          <w:szCs w:val="22"/>
        </w:rPr>
        <w:t>,</w:t>
      </w:r>
      <w:r w:rsidR="006114F6" w:rsidRPr="00FA7DD1">
        <w:rPr>
          <w:sz w:val="22"/>
          <w:szCs w:val="22"/>
        </w:rPr>
        <w:t xml:space="preserve"> </w:t>
      </w:r>
      <w:r w:rsidRPr="00FA7DD1">
        <w:rPr>
          <w:sz w:val="22"/>
          <w:szCs w:val="22"/>
        </w:rPr>
        <w:t xml:space="preserve">un piešķirt līguma slēgšanas tiesības </w:t>
      </w:r>
      <w:r w:rsidR="006114F6" w:rsidRPr="00FA7DD1">
        <w:rPr>
          <w:iCs/>
          <w:sz w:val="22"/>
          <w:szCs w:val="22"/>
        </w:rPr>
        <w:t>SIA “Intergaz”</w:t>
      </w:r>
      <w:r w:rsidR="00D760F4" w:rsidRPr="00FA7DD1">
        <w:rPr>
          <w:iCs/>
          <w:sz w:val="22"/>
          <w:szCs w:val="22"/>
        </w:rPr>
        <w:t>, r</w:t>
      </w:r>
      <w:r w:rsidR="009239DC" w:rsidRPr="00FA7DD1">
        <w:rPr>
          <w:iCs/>
          <w:sz w:val="22"/>
          <w:szCs w:val="22"/>
        </w:rPr>
        <w:t>eģ. Nr.</w:t>
      </w:r>
      <w:r w:rsidR="009239DC" w:rsidRPr="00FA7DD1">
        <w:rPr>
          <w:noProof/>
          <w:sz w:val="22"/>
          <w:szCs w:val="22"/>
        </w:rPr>
        <w:t>51503023031</w:t>
      </w:r>
      <w:r w:rsidR="00D760F4" w:rsidRPr="00FA7DD1">
        <w:rPr>
          <w:noProof/>
          <w:sz w:val="22"/>
          <w:szCs w:val="22"/>
        </w:rPr>
        <w:t>,</w:t>
      </w:r>
      <w:r w:rsidR="009239DC" w:rsidRPr="00FA7DD1">
        <w:rPr>
          <w:iCs/>
          <w:sz w:val="22"/>
          <w:szCs w:val="22"/>
        </w:rPr>
        <w:t xml:space="preserve"> </w:t>
      </w:r>
      <w:r w:rsidR="006114F6" w:rsidRPr="00FA7DD1">
        <w:rPr>
          <w:iCs/>
          <w:sz w:val="22"/>
          <w:szCs w:val="22"/>
        </w:rPr>
        <w:t>p</w:t>
      </w:r>
      <w:r w:rsidRPr="00FA7DD1">
        <w:rPr>
          <w:sz w:val="22"/>
          <w:szCs w:val="22"/>
        </w:rPr>
        <w:t xml:space="preserve">ar kopējo summu </w:t>
      </w:r>
      <w:r w:rsidR="009239DC" w:rsidRPr="00FA7DD1">
        <w:rPr>
          <w:sz w:val="22"/>
          <w:szCs w:val="22"/>
        </w:rPr>
        <w:t>6296,00</w:t>
      </w:r>
      <w:r w:rsidRPr="00FA7DD1">
        <w:rPr>
          <w:sz w:val="22"/>
          <w:szCs w:val="22"/>
        </w:rPr>
        <w:t xml:space="preserve"> EUR (</w:t>
      </w:r>
      <w:r w:rsidR="009239DC" w:rsidRPr="00FA7DD1">
        <w:rPr>
          <w:sz w:val="22"/>
          <w:szCs w:val="22"/>
        </w:rPr>
        <w:t>seši</w:t>
      </w:r>
      <w:r w:rsidRPr="00FA7DD1">
        <w:rPr>
          <w:sz w:val="22"/>
          <w:szCs w:val="22"/>
        </w:rPr>
        <w:t xml:space="preserve"> tūkstoši </w:t>
      </w:r>
      <w:r w:rsidR="009239DC" w:rsidRPr="00FA7DD1">
        <w:rPr>
          <w:sz w:val="22"/>
          <w:szCs w:val="22"/>
        </w:rPr>
        <w:t>deviņi</w:t>
      </w:r>
      <w:r w:rsidRPr="00FA7DD1">
        <w:rPr>
          <w:sz w:val="22"/>
          <w:szCs w:val="22"/>
        </w:rPr>
        <w:t xml:space="preserve"> simti </w:t>
      </w:r>
      <w:r w:rsidR="009239DC" w:rsidRPr="00FA7DD1">
        <w:rPr>
          <w:sz w:val="22"/>
          <w:szCs w:val="22"/>
        </w:rPr>
        <w:t>seši</w:t>
      </w:r>
      <w:r w:rsidR="006114F6" w:rsidRPr="00FA7DD1">
        <w:rPr>
          <w:sz w:val="22"/>
          <w:szCs w:val="22"/>
        </w:rPr>
        <w:t xml:space="preserve"> eiro 00</w:t>
      </w:r>
      <w:r w:rsidRPr="00FA7DD1">
        <w:rPr>
          <w:sz w:val="22"/>
          <w:szCs w:val="22"/>
        </w:rPr>
        <w:t xml:space="preserve"> cents) bez PVN.</w:t>
      </w:r>
    </w:p>
    <w:p w14:paraId="2FD30E05" w14:textId="77777777" w:rsidR="00FA7DD1" w:rsidRPr="00FA7DD1" w:rsidRDefault="00943C58" w:rsidP="006114F6">
      <w:pPr>
        <w:tabs>
          <w:tab w:val="left" w:pos="6840"/>
        </w:tabs>
        <w:jc w:val="both"/>
        <w:rPr>
          <w:sz w:val="22"/>
          <w:szCs w:val="22"/>
        </w:rPr>
      </w:pPr>
      <w:r w:rsidRPr="00FA7DD1">
        <w:rPr>
          <w:sz w:val="22"/>
          <w:szCs w:val="22"/>
        </w:rPr>
        <w:t xml:space="preserve">   </w:t>
      </w:r>
    </w:p>
    <w:p w14:paraId="10CA987D" w14:textId="59B9A5C4" w:rsidR="00943C58" w:rsidRDefault="00943C58" w:rsidP="006114F6">
      <w:pPr>
        <w:tabs>
          <w:tab w:val="left" w:pos="6840"/>
        </w:tabs>
        <w:jc w:val="both"/>
        <w:rPr>
          <w:sz w:val="22"/>
          <w:szCs w:val="22"/>
        </w:rPr>
      </w:pPr>
      <w:r w:rsidRPr="00FA7DD1">
        <w:rPr>
          <w:sz w:val="22"/>
          <w:szCs w:val="22"/>
        </w:rPr>
        <w:t xml:space="preserve"> </w:t>
      </w:r>
      <w:r w:rsidR="006114F6" w:rsidRPr="00FA7DD1">
        <w:rPr>
          <w:sz w:val="22"/>
          <w:szCs w:val="22"/>
        </w:rPr>
        <w:t>Laucienes apvienības vadītājs</w:t>
      </w:r>
      <w:r w:rsidRPr="00FA7DD1">
        <w:rPr>
          <w:sz w:val="22"/>
          <w:szCs w:val="22"/>
        </w:rPr>
        <w:tab/>
        <w:t xml:space="preserve">    </w:t>
      </w:r>
      <w:r w:rsidR="006114F6" w:rsidRPr="00FA7DD1">
        <w:rPr>
          <w:sz w:val="22"/>
          <w:szCs w:val="22"/>
        </w:rPr>
        <w:t>J.Kronbergs</w:t>
      </w:r>
    </w:p>
    <w:p w14:paraId="4219331C" w14:textId="5BCA8A05" w:rsidR="00FA7DD1" w:rsidRDefault="00FA7DD1" w:rsidP="006114F6">
      <w:pPr>
        <w:tabs>
          <w:tab w:val="left" w:pos="6840"/>
        </w:tabs>
        <w:jc w:val="both"/>
        <w:rPr>
          <w:sz w:val="22"/>
          <w:szCs w:val="22"/>
        </w:rPr>
      </w:pPr>
    </w:p>
    <w:p w14:paraId="041DBB49" w14:textId="03A68E5B" w:rsidR="00FA7DD1" w:rsidRDefault="00FA7DD1" w:rsidP="006114F6">
      <w:pPr>
        <w:tabs>
          <w:tab w:val="left" w:pos="6840"/>
        </w:tabs>
        <w:jc w:val="both"/>
        <w:rPr>
          <w:sz w:val="22"/>
          <w:szCs w:val="22"/>
        </w:rPr>
      </w:pPr>
    </w:p>
    <w:p w14:paraId="27AFDA54" w14:textId="205794DF" w:rsidR="00FA7DD1" w:rsidRDefault="00FA7DD1" w:rsidP="006114F6">
      <w:pPr>
        <w:tabs>
          <w:tab w:val="left" w:pos="6840"/>
        </w:tabs>
        <w:jc w:val="both"/>
        <w:rPr>
          <w:sz w:val="22"/>
          <w:szCs w:val="22"/>
        </w:rPr>
      </w:pPr>
    </w:p>
    <w:p w14:paraId="432099FB" w14:textId="3E6B62AA" w:rsidR="00FA7DD1" w:rsidRPr="00FA7DD1" w:rsidRDefault="00FA7DD1" w:rsidP="00FA7DD1">
      <w:pPr>
        <w:tabs>
          <w:tab w:val="left" w:pos="6840"/>
        </w:tabs>
        <w:jc w:val="center"/>
        <w:rPr>
          <w:caps/>
          <w:szCs w:val="22"/>
        </w:rPr>
      </w:pPr>
      <w:r w:rsidRPr="00FA7DD1">
        <w:rPr>
          <w:caps/>
          <w:szCs w:val="22"/>
        </w:rPr>
        <w:t>Šis dokuments ir parakstīts ar drošu ele</w:t>
      </w:r>
      <w:bookmarkStart w:id="0" w:name="_GoBack"/>
      <w:bookmarkEnd w:id="0"/>
      <w:r w:rsidRPr="00FA7DD1">
        <w:rPr>
          <w:caps/>
          <w:szCs w:val="22"/>
        </w:rPr>
        <w:t>ktronisko parakstu un satur laika zīmogu</w:t>
      </w:r>
    </w:p>
    <w:sectPr w:rsidR="00FA7DD1" w:rsidRPr="00FA7DD1" w:rsidSect="00C07F07">
      <w:footerReference w:type="first" r:id="rId10"/>
      <w:pgSz w:w="11906" w:h="16838"/>
      <w:pgMar w:top="1134" w:right="1274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A4C36" w14:textId="77777777" w:rsidR="009B0B09" w:rsidRDefault="009B0B09">
      <w:r>
        <w:separator/>
      </w:r>
    </w:p>
  </w:endnote>
  <w:endnote w:type="continuationSeparator" w:id="0">
    <w:p w14:paraId="6812C7FF" w14:textId="77777777" w:rsidR="009B0B09" w:rsidRDefault="009B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RimTimes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9AC87" w14:textId="77777777" w:rsidR="003C36E0" w:rsidRDefault="00942EB2">
    <w:pPr>
      <w:jc w:val="center"/>
    </w:pPr>
    <w:r>
      <w:t>Šis dokuments ir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C8284D" w14:textId="77777777" w:rsidR="009B0B09" w:rsidRDefault="009B0B09">
      <w:r>
        <w:separator/>
      </w:r>
    </w:p>
  </w:footnote>
  <w:footnote w:type="continuationSeparator" w:id="0">
    <w:p w14:paraId="3389A8DA" w14:textId="77777777" w:rsidR="009B0B09" w:rsidRDefault="009B0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5407"/>
    <w:multiLevelType w:val="hybridMultilevel"/>
    <w:tmpl w:val="5394A908"/>
    <w:lvl w:ilvl="0" w:tplc="E0BAD2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84792"/>
    <w:multiLevelType w:val="hybridMultilevel"/>
    <w:tmpl w:val="05583CE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58955E">
      <w:start w:val="1"/>
      <w:numFmt w:val="decimal"/>
      <w:lvlText w:val="%2.1. "/>
      <w:lvlJc w:val="left"/>
      <w:pPr>
        <w:ind w:left="1440" w:hanging="360"/>
      </w:pPr>
      <w:rPr>
        <w:rFonts w:hint="default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65960"/>
    <w:multiLevelType w:val="hybridMultilevel"/>
    <w:tmpl w:val="1EA85BC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CD44E92">
      <w:start w:val="1"/>
      <w:numFmt w:val="decimal"/>
      <w:lvlText w:val="%2.1. "/>
      <w:lvlJc w:val="left"/>
      <w:pPr>
        <w:ind w:left="1440" w:hanging="360"/>
      </w:pPr>
      <w:rPr>
        <w:rFonts w:hint="default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54E67"/>
    <w:multiLevelType w:val="hybridMultilevel"/>
    <w:tmpl w:val="4B52066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A2066"/>
    <w:multiLevelType w:val="hybridMultilevel"/>
    <w:tmpl w:val="02E450B2"/>
    <w:lvl w:ilvl="0" w:tplc="7346B754">
      <w:start w:val="1"/>
      <w:numFmt w:val="decimal"/>
      <w:lvlText w:val="%1."/>
      <w:lvlJc w:val="left"/>
      <w:pPr>
        <w:ind w:left="720" w:hanging="360"/>
      </w:pPr>
    </w:lvl>
    <w:lvl w:ilvl="1" w:tplc="C1741916" w:tentative="1">
      <w:start w:val="1"/>
      <w:numFmt w:val="lowerLetter"/>
      <w:lvlText w:val="%2."/>
      <w:lvlJc w:val="left"/>
      <w:pPr>
        <w:ind w:left="1440" w:hanging="360"/>
      </w:pPr>
    </w:lvl>
    <w:lvl w:ilvl="2" w:tplc="CE5057D6" w:tentative="1">
      <w:start w:val="1"/>
      <w:numFmt w:val="lowerRoman"/>
      <w:lvlText w:val="%3."/>
      <w:lvlJc w:val="right"/>
      <w:pPr>
        <w:ind w:left="2160" w:hanging="180"/>
      </w:pPr>
    </w:lvl>
    <w:lvl w:ilvl="3" w:tplc="09D46D3A" w:tentative="1">
      <w:start w:val="1"/>
      <w:numFmt w:val="decimal"/>
      <w:lvlText w:val="%4."/>
      <w:lvlJc w:val="left"/>
      <w:pPr>
        <w:ind w:left="2880" w:hanging="360"/>
      </w:pPr>
    </w:lvl>
    <w:lvl w:ilvl="4" w:tplc="B09CD394" w:tentative="1">
      <w:start w:val="1"/>
      <w:numFmt w:val="lowerLetter"/>
      <w:lvlText w:val="%5."/>
      <w:lvlJc w:val="left"/>
      <w:pPr>
        <w:ind w:left="3600" w:hanging="360"/>
      </w:pPr>
    </w:lvl>
    <w:lvl w:ilvl="5" w:tplc="6800682E" w:tentative="1">
      <w:start w:val="1"/>
      <w:numFmt w:val="lowerRoman"/>
      <w:lvlText w:val="%6."/>
      <w:lvlJc w:val="right"/>
      <w:pPr>
        <w:ind w:left="4320" w:hanging="180"/>
      </w:pPr>
    </w:lvl>
    <w:lvl w:ilvl="6" w:tplc="26D04DDE" w:tentative="1">
      <w:start w:val="1"/>
      <w:numFmt w:val="decimal"/>
      <w:lvlText w:val="%7."/>
      <w:lvlJc w:val="left"/>
      <w:pPr>
        <w:ind w:left="5040" w:hanging="360"/>
      </w:pPr>
    </w:lvl>
    <w:lvl w:ilvl="7" w:tplc="B680D240" w:tentative="1">
      <w:start w:val="1"/>
      <w:numFmt w:val="lowerLetter"/>
      <w:lvlText w:val="%8."/>
      <w:lvlJc w:val="left"/>
      <w:pPr>
        <w:ind w:left="5760" w:hanging="360"/>
      </w:pPr>
    </w:lvl>
    <w:lvl w:ilvl="8" w:tplc="973C88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758B2"/>
    <w:multiLevelType w:val="hybridMultilevel"/>
    <w:tmpl w:val="BB7617C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90349"/>
    <w:multiLevelType w:val="hybridMultilevel"/>
    <w:tmpl w:val="86FAC022"/>
    <w:lvl w:ilvl="0" w:tplc="89BC9644">
      <w:start w:val="1"/>
      <w:numFmt w:val="decimal"/>
      <w:lvlText w:val="%1."/>
      <w:lvlJc w:val="left"/>
      <w:pPr>
        <w:ind w:left="1068" w:hanging="360"/>
      </w:pPr>
      <w:rPr>
        <w:sz w:val="24"/>
        <w:szCs w:val="24"/>
      </w:rPr>
    </w:lvl>
    <w:lvl w:ilvl="1" w:tplc="0426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26001B" w:tentative="1">
      <w:start w:val="1"/>
      <w:numFmt w:val="lowerRoman"/>
      <w:lvlText w:val="%3."/>
      <w:lvlJc w:val="right"/>
      <w:pPr>
        <w:ind w:left="2508" w:hanging="180"/>
      </w:pPr>
    </w:lvl>
    <w:lvl w:ilvl="3" w:tplc="0426000F" w:tentative="1">
      <w:start w:val="1"/>
      <w:numFmt w:val="decimal"/>
      <w:lvlText w:val="%4."/>
      <w:lvlJc w:val="left"/>
      <w:pPr>
        <w:ind w:left="3228" w:hanging="360"/>
      </w:pPr>
    </w:lvl>
    <w:lvl w:ilvl="4" w:tplc="04260019" w:tentative="1">
      <w:start w:val="1"/>
      <w:numFmt w:val="lowerLetter"/>
      <w:lvlText w:val="%5."/>
      <w:lvlJc w:val="left"/>
      <w:pPr>
        <w:ind w:left="3948" w:hanging="360"/>
      </w:pPr>
    </w:lvl>
    <w:lvl w:ilvl="5" w:tplc="0426001B" w:tentative="1">
      <w:start w:val="1"/>
      <w:numFmt w:val="lowerRoman"/>
      <w:lvlText w:val="%6."/>
      <w:lvlJc w:val="right"/>
      <w:pPr>
        <w:ind w:left="4668" w:hanging="180"/>
      </w:pPr>
    </w:lvl>
    <w:lvl w:ilvl="6" w:tplc="0426000F" w:tentative="1">
      <w:start w:val="1"/>
      <w:numFmt w:val="decimal"/>
      <w:lvlText w:val="%7."/>
      <w:lvlJc w:val="left"/>
      <w:pPr>
        <w:ind w:left="5388" w:hanging="360"/>
      </w:pPr>
    </w:lvl>
    <w:lvl w:ilvl="7" w:tplc="04260019" w:tentative="1">
      <w:start w:val="1"/>
      <w:numFmt w:val="lowerLetter"/>
      <w:lvlText w:val="%8."/>
      <w:lvlJc w:val="left"/>
      <w:pPr>
        <w:ind w:left="6108" w:hanging="360"/>
      </w:pPr>
    </w:lvl>
    <w:lvl w:ilvl="8" w:tplc="042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5D32FE"/>
    <w:multiLevelType w:val="hybridMultilevel"/>
    <w:tmpl w:val="EF9022B2"/>
    <w:lvl w:ilvl="0" w:tplc="042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87E77"/>
    <w:multiLevelType w:val="multilevel"/>
    <w:tmpl w:val="E87A52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B6A5615"/>
    <w:multiLevelType w:val="multilevel"/>
    <w:tmpl w:val="5660F6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5"/>
  </w:num>
  <w:num w:numId="5">
    <w:abstractNumId w:val="9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9BD"/>
    <w:rsid w:val="000033C8"/>
    <w:rsid w:val="00062020"/>
    <w:rsid w:val="00095159"/>
    <w:rsid w:val="00136591"/>
    <w:rsid w:val="00191967"/>
    <w:rsid w:val="001D0E4D"/>
    <w:rsid w:val="001F1E4B"/>
    <w:rsid w:val="002E5E61"/>
    <w:rsid w:val="002F7D9F"/>
    <w:rsid w:val="00323D03"/>
    <w:rsid w:val="003C2F2B"/>
    <w:rsid w:val="003C36E0"/>
    <w:rsid w:val="00423B60"/>
    <w:rsid w:val="004B3FF1"/>
    <w:rsid w:val="004B6C7E"/>
    <w:rsid w:val="004D6C3C"/>
    <w:rsid w:val="004E25CD"/>
    <w:rsid w:val="004F2521"/>
    <w:rsid w:val="00503C31"/>
    <w:rsid w:val="00566BB4"/>
    <w:rsid w:val="0058241F"/>
    <w:rsid w:val="005C4B5A"/>
    <w:rsid w:val="005C6251"/>
    <w:rsid w:val="006114F6"/>
    <w:rsid w:val="0063062A"/>
    <w:rsid w:val="00650BC7"/>
    <w:rsid w:val="00650C6A"/>
    <w:rsid w:val="006925F7"/>
    <w:rsid w:val="00696F19"/>
    <w:rsid w:val="006B3116"/>
    <w:rsid w:val="006B6CBB"/>
    <w:rsid w:val="00736E37"/>
    <w:rsid w:val="007D5E21"/>
    <w:rsid w:val="0080131B"/>
    <w:rsid w:val="00821ED4"/>
    <w:rsid w:val="00842471"/>
    <w:rsid w:val="00884F68"/>
    <w:rsid w:val="00884F85"/>
    <w:rsid w:val="008948DA"/>
    <w:rsid w:val="0089631E"/>
    <w:rsid w:val="008A7A63"/>
    <w:rsid w:val="009239DC"/>
    <w:rsid w:val="009328B6"/>
    <w:rsid w:val="00942EB2"/>
    <w:rsid w:val="00943C58"/>
    <w:rsid w:val="00951D03"/>
    <w:rsid w:val="0097195A"/>
    <w:rsid w:val="009A3E22"/>
    <w:rsid w:val="009B0B09"/>
    <w:rsid w:val="009C1874"/>
    <w:rsid w:val="00A13786"/>
    <w:rsid w:val="00A92927"/>
    <w:rsid w:val="00AC1E02"/>
    <w:rsid w:val="00AF435B"/>
    <w:rsid w:val="00B21CF2"/>
    <w:rsid w:val="00B3074A"/>
    <w:rsid w:val="00B34B93"/>
    <w:rsid w:val="00B61F0B"/>
    <w:rsid w:val="00B646D2"/>
    <w:rsid w:val="00B65C72"/>
    <w:rsid w:val="00B82565"/>
    <w:rsid w:val="00B84197"/>
    <w:rsid w:val="00BA6792"/>
    <w:rsid w:val="00C07F07"/>
    <w:rsid w:val="00C22C71"/>
    <w:rsid w:val="00C25825"/>
    <w:rsid w:val="00CA12FF"/>
    <w:rsid w:val="00CA1DF5"/>
    <w:rsid w:val="00D01F11"/>
    <w:rsid w:val="00D47005"/>
    <w:rsid w:val="00D760F4"/>
    <w:rsid w:val="00DA6714"/>
    <w:rsid w:val="00DD0B16"/>
    <w:rsid w:val="00E20A69"/>
    <w:rsid w:val="00E80747"/>
    <w:rsid w:val="00F039BD"/>
    <w:rsid w:val="00F15455"/>
    <w:rsid w:val="00F765F8"/>
    <w:rsid w:val="00F85BC3"/>
    <w:rsid w:val="00FA7DD1"/>
    <w:rsid w:val="00FF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3E8D4"/>
  <w15:chartTrackingRefBased/>
  <w15:docId w15:val="{88E1E421-EC2A-433B-ACFD-D91EAEA7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paragraph" w:styleId="Virsraksts1">
    <w:name w:val="heading 1"/>
    <w:basedOn w:val="Parastais"/>
    <w:next w:val="Parastais"/>
    <w:qFormat/>
    <w:rsid w:val="00884F68"/>
    <w:pPr>
      <w:keepNext/>
      <w:jc w:val="center"/>
      <w:outlineLvl w:val="0"/>
    </w:pPr>
    <w:rPr>
      <w:b/>
      <w:bCs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Parastais">
    <w:name w:val="Parastais"/>
    <w:qFormat/>
    <w:rsid w:val="00F039BD"/>
    <w:rPr>
      <w:sz w:val="24"/>
      <w:szCs w:val="24"/>
    </w:rPr>
  </w:style>
  <w:style w:type="paragraph" w:styleId="Balonteksts">
    <w:name w:val="Balloon Text"/>
    <w:basedOn w:val="Parastais"/>
    <w:semiHidden/>
    <w:rsid w:val="00951D03"/>
    <w:rPr>
      <w:rFonts w:ascii="Tahoma" w:hAnsi="Tahoma" w:cs="Tahoma"/>
      <w:sz w:val="16"/>
      <w:szCs w:val="16"/>
    </w:rPr>
  </w:style>
  <w:style w:type="paragraph" w:styleId="Galvene">
    <w:name w:val="header"/>
    <w:basedOn w:val="Parastais"/>
    <w:rsid w:val="00884F68"/>
    <w:pPr>
      <w:tabs>
        <w:tab w:val="center" w:pos="4320"/>
        <w:tab w:val="right" w:pos="8640"/>
      </w:tabs>
    </w:pPr>
    <w:rPr>
      <w:lang w:val="en-US" w:eastAsia="en-US"/>
    </w:rPr>
  </w:style>
  <w:style w:type="character" w:styleId="Hipersaite">
    <w:name w:val="Hyperlink"/>
    <w:rsid w:val="00B21CF2"/>
    <w:rPr>
      <w:color w:val="0563C1"/>
      <w:u w:val="single"/>
    </w:rPr>
  </w:style>
  <w:style w:type="character" w:customStyle="1" w:styleId="UnresolvedMention">
    <w:name w:val="Unresolved Mention"/>
    <w:basedOn w:val="Noklusjumarindkopasfonts"/>
    <w:uiPriority w:val="99"/>
    <w:semiHidden/>
    <w:unhideWhenUsed/>
    <w:rsid w:val="009A3E22"/>
    <w:rPr>
      <w:color w:val="605E5C"/>
      <w:shd w:val="clear" w:color="auto" w:fill="E1DFDD"/>
    </w:rPr>
  </w:style>
  <w:style w:type="paragraph" w:styleId="Pamattekstaatkpe2">
    <w:name w:val="Body Text Indent 2"/>
    <w:basedOn w:val="Parasts"/>
    <w:link w:val="Pamattekstaatkpe2Rakstz"/>
    <w:unhideWhenUsed/>
    <w:rsid w:val="0063062A"/>
    <w:pPr>
      <w:spacing w:after="120" w:line="480" w:lineRule="auto"/>
      <w:ind w:left="283"/>
    </w:pPr>
    <w:rPr>
      <w:rFonts w:ascii="RimTimes" w:hAnsi="RimTimes"/>
      <w:sz w:val="24"/>
      <w:lang w:val="en-GB" w:eastAsia="en-US"/>
    </w:rPr>
  </w:style>
  <w:style w:type="character" w:customStyle="1" w:styleId="Pamattekstaatkpe2Rakstz">
    <w:name w:val="Pamatteksta atkāpe 2 Rakstz."/>
    <w:basedOn w:val="Noklusjumarindkopasfonts"/>
    <w:link w:val="Pamattekstaatkpe2"/>
    <w:rsid w:val="0063062A"/>
    <w:rPr>
      <w:rFonts w:ascii="RimTimes" w:hAnsi="RimTimes"/>
      <w:sz w:val="24"/>
      <w:lang w:val="en-GB" w:eastAsia="en-US"/>
    </w:rPr>
  </w:style>
  <w:style w:type="paragraph" w:styleId="Sarakstarindkopa">
    <w:name w:val="List Paragraph"/>
    <w:basedOn w:val="Parasts"/>
    <w:uiPriority w:val="34"/>
    <w:qFormat/>
    <w:rsid w:val="00B65C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lang w:val="en-GB" w:eastAsia="en-US"/>
    </w:rPr>
  </w:style>
  <w:style w:type="paragraph" w:styleId="Kjene">
    <w:name w:val="footer"/>
    <w:basedOn w:val="Parasts"/>
    <w:link w:val="KjeneRakstz"/>
    <w:rsid w:val="005C4B5A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rsid w:val="005C4B5A"/>
  </w:style>
  <w:style w:type="table" w:styleId="Reatabula">
    <w:name w:val="Table Grid"/>
    <w:basedOn w:val="Parastatabula"/>
    <w:rsid w:val="00DA671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21">
    <w:name w:val="Režģa tabula21"/>
    <w:basedOn w:val="Parastatabula"/>
    <w:next w:val="Reatabula"/>
    <w:uiPriority w:val="39"/>
    <w:rsid w:val="00DA6714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atabula31">
    <w:name w:val="Režģa tabula31"/>
    <w:basedOn w:val="Parastatabula"/>
    <w:next w:val="Reatabula"/>
    <w:uiPriority w:val="39"/>
    <w:rsid w:val="00DA6714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ciene.parvalde@talsi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alsunovads.lv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1503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Name</dc:creator>
  <cp:lastModifiedBy>Lietotajs</cp:lastModifiedBy>
  <cp:revision>13</cp:revision>
  <cp:lastPrinted>2010-06-28T06:44:00Z</cp:lastPrinted>
  <dcterms:created xsi:type="dcterms:W3CDTF">2024-11-25T09:34:00Z</dcterms:created>
  <dcterms:modified xsi:type="dcterms:W3CDTF">2025-11-12T09:09:00Z</dcterms:modified>
</cp:coreProperties>
</file>