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7852" w14:textId="77777777"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8BCC8F" w14:textId="77777777"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63FF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7F63FF">
        <w:rPr>
          <w:rFonts w:ascii="Times New Roman" w:hAnsi="Times New Roman" w:cs="Times New Roman"/>
          <w:b/>
          <w:sz w:val="24"/>
          <w:szCs w:val="24"/>
        </w:rPr>
        <w:t xml:space="preserve"> 2023/5</w:t>
      </w:r>
    </w:p>
    <w:p w14:paraId="623383EE" w14:textId="77777777" w:rsidR="00C13A0D" w:rsidRPr="000F4067" w:rsidRDefault="007F63FF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F6722C" w:rsidRPr="00F6722C">
        <w:rPr>
          <w:rFonts w:ascii="Times New Roman" w:hAnsi="Times New Roman" w:cs="Times New Roman"/>
          <w:b/>
          <w:sz w:val="24"/>
          <w:szCs w:val="24"/>
        </w:rPr>
        <w:t xml:space="preserve">Funkcionālā </w:t>
      </w:r>
      <w:proofErr w:type="spellStart"/>
      <w:r w:rsidR="00F6722C">
        <w:rPr>
          <w:rFonts w:ascii="Times New Roman" w:hAnsi="Times New Roman" w:cs="Times New Roman"/>
          <w:b/>
          <w:sz w:val="24"/>
          <w:szCs w:val="24"/>
        </w:rPr>
        <w:t>f</w:t>
      </w:r>
      <w:r w:rsidR="006B0E9D" w:rsidRPr="00F6722C">
        <w:rPr>
          <w:rFonts w:ascii="Times New Roman" w:hAnsi="Times New Roman" w:cs="Times New Roman"/>
          <w:b/>
          <w:sz w:val="24"/>
          <w:szCs w:val="24"/>
        </w:rPr>
        <w:t>itnesa</w:t>
      </w:r>
      <w:proofErr w:type="spellEnd"/>
      <w:r w:rsidR="006B0E9D" w:rsidRPr="00F67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4BC" w:rsidRPr="00F6722C">
        <w:rPr>
          <w:rFonts w:ascii="Times New Roman" w:hAnsi="Times New Roman" w:cs="Times New Roman"/>
          <w:b/>
          <w:sz w:val="24"/>
          <w:szCs w:val="24"/>
        </w:rPr>
        <w:t>nodarbības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4BC">
        <w:rPr>
          <w:rFonts w:ascii="Times New Roman" w:hAnsi="Times New Roman" w:cs="Times New Roman"/>
          <w:b/>
          <w:sz w:val="24"/>
          <w:szCs w:val="24"/>
        </w:rPr>
        <w:t>(50 nodarbības)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  <w:r w:rsidR="009612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D5936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F7B93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58465AF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DB5A7" w14:textId="77777777" w:rsidR="007029EF" w:rsidRPr="007029EF" w:rsidRDefault="00C47498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 xml:space="preserve"> priekšmets:</w:t>
      </w:r>
    </w:p>
    <w:p w14:paraId="516EA1A8" w14:textId="77777777" w:rsidR="007029EF" w:rsidRPr="007029EF" w:rsidRDefault="00C4749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</w:t>
      </w:r>
      <w:r w:rsidR="00F135A8">
        <w:rPr>
          <w:rFonts w:ascii="Times New Roman" w:hAnsi="Times New Roman" w:cs="Times New Roman"/>
          <w:sz w:val="24"/>
          <w:szCs w:val="24"/>
        </w:rPr>
        <w:t xml:space="preserve"> priekšmets: </w:t>
      </w:r>
      <w:r w:rsidR="007F63FF" w:rsidRPr="007F63FF">
        <w:rPr>
          <w:rFonts w:ascii="Times New Roman" w:hAnsi="Times New Roman" w:cs="Times New Roman"/>
          <w:b/>
          <w:sz w:val="24"/>
          <w:szCs w:val="24"/>
        </w:rPr>
        <w:t>“</w:t>
      </w:r>
      <w:r w:rsidR="007F63FF" w:rsidRPr="007F63FF">
        <w:rPr>
          <w:rFonts w:ascii="Times New Roman" w:hAnsi="Times New Roman" w:cs="Times New Roman"/>
          <w:sz w:val="24"/>
          <w:szCs w:val="24"/>
        </w:rPr>
        <w:t xml:space="preserve">Funkcionālā </w:t>
      </w:r>
      <w:proofErr w:type="spellStart"/>
      <w:r w:rsidR="007F63FF" w:rsidRPr="007F63FF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7F63FF" w:rsidRPr="007F63FF">
        <w:rPr>
          <w:rFonts w:ascii="Times New Roman" w:hAnsi="Times New Roman" w:cs="Times New Roman"/>
          <w:sz w:val="24"/>
          <w:szCs w:val="24"/>
        </w:rPr>
        <w:t xml:space="preserve"> nodarbības (50 nodarbības)” projekta Nr. 9.2.4.2/16/I/030 “Vietējās sabiedrības veselības veicināšanas un slimību profilakses pasākumi Talsu novadā” ietvaros”</w:t>
      </w:r>
      <w:r w:rsidR="00196EAA" w:rsidRPr="007F63FF">
        <w:rPr>
          <w:rFonts w:ascii="Times New Roman" w:hAnsi="Times New Roman" w:cs="Times New Roman"/>
          <w:sz w:val="24"/>
          <w:szCs w:val="24"/>
        </w:rPr>
        <w:t>, kur</w:t>
      </w:r>
      <w:r w:rsidR="007F63FF">
        <w:rPr>
          <w:rFonts w:ascii="Times New Roman" w:hAnsi="Times New Roman" w:cs="Times New Roman"/>
          <w:sz w:val="24"/>
          <w:szCs w:val="24"/>
        </w:rPr>
        <w:t>as</w:t>
      </w:r>
      <w:r w:rsidR="00196EAA" w:rsidRPr="007F63FF">
        <w:rPr>
          <w:rFonts w:ascii="Times New Roman" w:hAnsi="Times New Roman" w:cs="Times New Roman"/>
          <w:sz w:val="24"/>
          <w:szCs w:val="24"/>
        </w:rPr>
        <w:t xml:space="preserve"> p</w:t>
      </w:r>
      <w:r w:rsidR="0061479C" w:rsidRPr="007F63FF">
        <w:rPr>
          <w:rFonts w:ascii="Times New Roman" w:hAnsi="Times New Roman" w:cs="Times New Roman"/>
          <w:sz w:val="24"/>
          <w:szCs w:val="24"/>
        </w:rPr>
        <w:t>akalpojuma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3704BC">
        <w:rPr>
          <w:rFonts w:ascii="Times New Roman" w:hAnsi="Times New Roman" w:cs="Times New Roman"/>
          <w:sz w:val="24"/>
          <w:szCs w:val="24"/>
        </w:rPr>
        <w:t>specifikāciju.</w:t>
      </w:r>
    </w:p>
    <w:p w14:paraId="1C3C89A4" w14:textId="77777777"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  <w:r w:rsidR="003704BC">
        <w:rPr>
          <w:rFonts w:ascii="Times New Roman" w:hAnsi="Times New Roman" w:cs="Times New Roman"/>
          <w:sz w:val="24"/>
          <w:szCs w:val="24"/>
        </w:rPr>
        <w:t>.</w:t>
      </w:r>
    </w:p>
    <w:p w14:paraId="597929B9" w14:textId="77777777" w:rsidR="007029EF" w:rsidRPr="007F63FF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FF" w:rsidRPr="007F63FF">
        <w:rPr>
          <w:rFonts w:ascii="Times New Roman" w:hAnsi="Times New Roman" w:cs="Times New Roman"/>
          <w:sz w:val="24"/>
          <w:szCs w:val="24"/>
        </w:rPr>
        <w:t xml:space="preserve">no līguma noslēgšanas brīža līdz </w:t>
      </w:r>
      <w:r w:rsidR="002D4D3A" w:rsidRPr="007F63FF">
        <w:rPr>
          <w:rFonts w:ascii="Times New Roman" w:hAnsi="Times New Roman" w:cs="Times New Roman"/>
          <w:sz w:val="24"/>
          <w:szCs w:val="24"/>
        </w:rPr>
        <w:t>202</w:t>
      </w:r>
      <w:r w:rsidR="00C47498" w:rsidRPr="007F63FF">
        <w:rPr>
          <w:rFonts w:ascii="Times New Roman" w:hAnsi="Times New Roman" w:cs="Times New Roman"/>
          <w:sz w:val="24"/>
          <w:szCs w:val="24"/>
        </w:rPr>
        <w:t>3</w:t>
      </w:r>
      <w:r w:rsidR="000D4E4B" w:rsidRPr="007F63FF">
        <w:rPr>
          <w:rFonts w:ascii="Times New Roman" w:hAnsi="Times New Roman" w:cs="Times New Roman"/>
          <w:sz w:val="24"/>
          <w:szCs w:val="24"/>
        </w:rPr>
        <w:t>.</w:t>
      </w:r>
      <w:r w:rsidR="007F63FF" w:rsidRPr="007F63FF">
        <w:rPr>
          <w:rFonts w:ascii="Times New Roman" w:hAnsi="Times New Roman" w:cs="Times New Roman"/>
          <w:sz w:val="24"/>
          <w:szCs w:val="24"/>
        </w:rPr>
        <w:t> </w:t>
      </w:r>
      <w:r w:rsidR="000D4E4B" w:rsidRPr="007F63FF">
        <w:rPr>
          <w:rFonts w:ascii="Times New Roman" w:hAnsi="Times New Roman" w:cs="Times New Roman"/>
          <w:sz w:val="24"/>
          <w:szCs w:val="24"/>
        </w:rPr>
        <w:t>gada 30.</w:t>
      </w:r>
      <w:r w:rsidR="007F63FF" w:rsidRPr="007F63FF">
        <w:rPr>
          <w:rFonts w:ascii="Times New Roman" w:hAnsi="Times New Roman" w:cs="Times New Roman"/>
          <w:sz w:val="24"/>
          <w:szCs w:val="24"/>
        </w:rPr>
        <w:t> </w:t>
      </w:r>
      <w:r w:rsidR="000D4E4B" w:rsidRPr="007F63FF">
        <w:rPr>
          <w:rFonts w:ascii="Times New Roman" w:hAnsi="Times New Roman" w:cs="Times New Roman"/>
          <w:sz w:val="24"/>
          <w:szCs w:val="24"/>
        </w:rPr>
        <w:t>novembri</w:t>
      </w:r>
      <w:r w:rsidR="007F63FF" w:rsidRPr="007F63FF">
        <w:rPr>
          <w:rFonts w:ascii="Times New Roman" w:hAnsi="Times New Roman" w:cs="Times New Roman"/>
          <w:sz w:val="24"/>
          <w:szCs w:val="24"/>
        </w:rPr>
        <w:t>m.</w:t>
      </w:r>
    </w:p>
    <w:p w14:paraId="1842938C" w14:textId="77777777" w:rsidR="00EE1655" w:rsidRPr="007F63FF" w:rsidRDefault="00382F17" w:rsidP="007F63FF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32691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  <w:bookmarkStart w:id="1" w:name="_GoBack"/>
      <w:bookmarkEnd w:id="1"/>
    </w:p>
    <w:p w14:paraId="588B782B" w14:textId="4C51EB1A"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454C63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5C0003" w:rsidRPr="00E16CB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461E8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F672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3.</w:t>
      </w:r>
      <w:r w:rsidR="00A6687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F672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februāra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A6687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98DEE3F" w14:textId="40264A99" w:rsidR="007F63FF" w:rsidRDefault="00F753D3" w:rsidP="007F63FF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</w:t>
      </w:r>
      <w:r w:rsidR="00C11B72">
        <w:rPr>
          <w:rFonts w:ascii="Times New Roman" w:hAnsi="Times New Roman" w:cs="Times New Roman"/>
          <w:sz w:val="24"/>
          <w:szCs w:val="24"/>
        </w:rPr>
        <w:t xml:space="preserve">ālrunis 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7F63FF">
        <w:rPr>
          <w:rFonts w:ascii="Times New Roman" w:hAnsi="Times New Roman" w:cs="Times New Roman"/>
          <w:sz w:val="24"/>
          <w:szCs w:val="24"/>
        </w:rPr>
        <w:t>.</w:t>
      </w:r>
    </w:p>
    <w:p w14:paraId="54F9E4EA" w14:textId="77777777" w:rsidR="00473BCD" w:rsidRPr="007F63FF" w:rsidRDefault="007F63FF" w:rsidP="007F63FF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F63FF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Nr. </w:t>
      </w:r>
      <w:proofErr w:type="spellStart"/>
      <w:r w:rsidRPr="007F63FF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7F63FF">
        <w:rPr>
          <w:rFonts w:ascii="Times New Roman" w:hAnsi="Times New Roman" w:cs="Times New Roman"/>
          <w:sz w:val="24"/>
          <w:szCs w:val="24"/>
        </w:rPr>
        <w:t xml:space="preserve"> 2023/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63FF">
        <w:rPr>
          <w:rFonts w:ascii="Times New Roman" w:hAnsi="Times New Roman" w:cs="Times New Roman"/>
          <w:sz w:val="24"/>
          <w:szCs w:val="24"/>
        </w:rPr>
        <w:t xml:space="preserve">,  “Funkcionālā </w:t>
      </w:r>
      <w:proofErr w:type="spellStart"/>
      <w:r w:rsidRPr="007F63FF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Pr="007F63FF">
        <w:rPr>
          <w:rFonts w:ascii="Times New Roman" w:hAnsi="Times New Roman" w:cs="Times New Roman"/>
          <w:sz w:val="24"/>
          <w:szCs w:val="24"/>
        </w:rPr>
        <w:t xml:space="preserve"> nodarbības (50 nodarbības)” projekta Nr. 9.2.4.2/16/I/030 “Vietējās sabiedrības veselības veicināšanas un slimību profilakses pasākumi Talsu novadā” ietvaros”.</w:t>
      </w:r>
    </w:p>
    <w:p w14:paraId="11CFD2EE" w14:textId="77777777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F63FF">
        <w:rPr>
          <w:rFonts w:ascii="Times New Roman" w:hAnsi="Times New Roman" w:cs="Times New Roman"/>
          <w:b/>
          <w:sz w:val="24"/>
          <w:szCs w:val="24"/>
        </w:rPr>
        <w:t>:</w:t>
      </w:r>
    </w:p>
    <w:p w14:paraId="6CDBB9D8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Piedāvājums jāiesniedz, </w:t>
      </w:r>
      <w:r w:rsidR="007F63FF">
        <w:rPr>
          <w:rFonts w:ascii="Times New Roman" w:hAnsi="Times New Roman" w:cs="Times New Roman"/>
          <w:sz w:val="24"/>
          <w:szCs w:val="24"/>
        </w:rPr>
        <w:t>aizpildot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0D4E4B">
        <w:rPr>
          <w:rFonts w:ascii="Times New Roman" w:hAnsi="Times New Roman" w:cs="Times New Roman"/>
          <w:sz w:val="24"/>
          <w:szCs w:val="24"/>
        </w:rPr>
        <w:t>Pretendenta pieteikumu</w:t>
      </w:r>
      <w:r w:rsidR="007F63FF">
        <w:rPr>
          <w:rFonts w:ascii="Times New Roman" w:hAnsi="Times New Roman" w:cs="Times New Roman"/>
          <w:sz w:val="24"/>
          <w:szCs w:val="24"/>
        </w:rPr>
        <w:t xml:space="preserve"> un f</w:t>
      </w:r>
      <w:r w:rsidR="00C16264">
        <w:rPr>
          <w:rFonts w:ascii="Times New Roman" w:hAnsi="Times New Roman" w:cs="Times New Roman"/>
          <w:sz w:val="24"/>
          <w:szCs w:val="24"/>
        </w:rPr>
        <w:t>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7F63FF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7F63FF">
        <w:rPr>
          <w:rFonts w:ascii="Times New Roman" w:hAnsi="Times New Roman" w:cs="Times New Roman"/>
          <w:sz w:val="24"/>
          <w:szCs w:val="24"/>
        </w:rPr>
        <w:t>, Tehnisko specifikāciju un tehnisko piedāvājumu (2. pielikums)</w:t>
      </w:r>
      <w:r w:rsidR="00EA4588">
        <w:rPr>
          <w:rFonts w:ascii="Times New Roman" w:hAnsi="Times New Roman" w:cs="Times New Roman"/>
          <w:sz w:val="24"/>
          <w:szCs w:val="24"/>
        </w:rPr>
        <w:t xml:space="preserve">, </w:t>
      </w:r>
      <w:r w:rsidR="007F63FF">
        <w:rPr>
          <w:rFonts w:ascii="Times New Roman" w:hAnsi="Times New Roman" w:cs="Times New Roman"/>
          <w:sz w:val="24"/>
          <w:szCs w:val="24"/>
        </w:rPr>
        <w:t xml:space="preserve">un Pretendenta </w:t>
      </w:r>
      <w:r w:rsidR="00EA4588">
        <w:rPr>
          <w:rFonts w:ascii="Times New Roman" w:hAnsi="Times New Roman" w:cs="Times New Roman"/>
          <w:sz w:val="24"/>
          <w:szCs w:val="24"/>
        </w:rPr>
        <w:t>pieredzes sarakstu</w:t>
      </w:r>
      <w:r w:rsidR="007F63FF">
        <w:rPr>
          <w:rFonts w:ascii="Times New Roman" w:hAnsi="Times New Roman" w:cs="Times New Roman"/>
          <w:sz w:val="24"/>
          <w:szCs w:val="24"/>
        </w:rPr>
        <w:t xml:space="preserve"> (3.</w:t>
      </w:r>
      <w:r w:rsidR="00EA4588">
        <w:rPr>
          <w:rFonts w:ascii="Times New Roman" w:hAnsi="Times New Roman" w:cs="Times New Roman"/>
          <w:sz w:val="24"/>
          <w:szCs w:val="24"/>
        </w:rPr>
        <w:t> </w:t>
      </w:r>
      <w:r w:rsidR="007F63FF">
        <w:rPr>
          <w:rFonts w:ascii="Times New Roman" w:hAnsi="Times New Roman" w:cs="Times New Roman"/>
          <w:sz w:val="24"/>
          <w:szCs w:val="24"/>
        </w:rPr>
        <w:t>pielikums).</w:t>
      </w:r>
    </w:p>
    <w:p w14:paraId="447574F3" w14:textId="77777777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</w:t>
      </w:r>
      <w:r w:rsidR="00EA4588">
        <w:rPr>
          <w:rFonts w:ascii="Times New Roman" w:hAnsi="Times New Roman" w:cs="Times New Roman"/>
          <w:sz w:val="24"/>
          <w:szCs w:val="24"/>
        </w:rPr>
        <w:t>am</w:t>
      </w:r>
      <w:r w:rsidRPr="00C15EC0">
        <w:rPr>
          <w:rFonts w:ascii="Times New Roman" w:hAnsi="Times New Roman" w:cs="Times New Roman"/>
          <w:sz w:val="24"/>
          <w:szCs w:val="24"/>
        </w:rPr>
        <w:t xml:space="preserve"> ir </w:t>
      </w:r>
      <w:r w:rsidR="00EA4588">
        <w:rPr>
          <w:rFonts w:ascii="Times New Roman" w:hAnsi="Times New Roman" w:cs="Times New Roman"/>
          <w:sz w:val="24"/>
          <w:szCs w:val="24"/>
        </w:rPr>
        <w:t xml:space="preserve">jābūt </w:t>
      </w:r>
      <w:r w:rsidRPr="00C15EC0">
        <w:rPr>
          <w:rFonts w:ascii="Times New Roman" w:hAnsi="Times New Roman" w:cs="Times New Roman"/>
          <w:sz w:val="24"/>
          <w:szCs w:val="24"/>
        </w:rPr>
        <w:t>reģistrēt</w:t>
      </w:r>
      <w:r w:rsidR="00EA4588">
        <w:rPr>
          <w:rFonts w:ascii="Times New Roman" w:hAnsi="Times New Roman" w:cs="Times New Roman"/>
          <w:sz w:val="24"/>
          <w:szCs w:val="24"/>
        </w:rPr>
        <w:t>am</w:t>
      </w:r>
      <w:r w:rsidRPr="00C15EC0">
        <w:rPr>
          <w:rFonts w:ascii="Times New Roman" w:hAnsi="Times New Roman" w:cs="Times New Roman"/>
          <w:sz w:val="24"/>
          <w:szCs w:val="24"/>
        </w:rPr>
        <w:t xml:space="preserve"> atb</w:t>
      </w:r>
      <w:r w:rsidR="003704BC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14:paraId="69147441" w14:textId="70662F53"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</w:t>
      </w:r>
      <w:r w:rsidR="00EA4588">
        <w:rPr>
          <w:rFonts w:ascii="Times New Roman" w:hAnsi="Times New Roman" w:cs="Times New Roman"/>
          <w:sz w:val="24"/>
          <w:szCs w:val="24"/>
        </w:rPr>
        <w:t>s</w:t>
      </w:r>
      <w:r w:rsidRPr="00C15EC0">
        <w:rPr>
          <w:rFonts w:ascii="Times New Roman" w:hAnsi="Times New Roman" w:cs="Times New Roman"/>
          <w:sz w:val="24"/>
          <w:szCs w:val="24"/>
        </w:rPr>
        <w:t xml:space="preserve"> iepriekšējo 3 (trīs) gadu laikā </w:t>
      </w:r>
      <w:r w:rsidR="00EA4588" w:rsidRPr="00EA4588">
        <w:rPr>
          <w:rFonts w:ascii="Times New Roman" w:hAnsi="Times New Roman" w:cs="Times New Roman"/>
          <w:sz w:val="24"/>
          <w:szCs w:val="24"/>
        </w:rPr>
        <w:t>(2020., 2021., 2022. un 2023.</w:t>
      </w:r>
      <w:r w:rsidR="00EA4588">
        <w:rPr>
          <w:rFonts w:ascii="Times New Roman" w:hAnsi="Times New Roman" w:cs="Times New Roman"/>
          <w:sz w:val="24"/>
          <w:szCs w:val="24"/>
        </w:rPr>
        <w:t> </w:t>
      </w:r>
      <w:r w:rsidR="00EA4588" w:rsidRPr="00EA4588">
        <w:rPr>
          <w:rFonts w:ascii="Times New Roman" w:hAnsi="Times New Roman" w:cs="Times New Roman"/>
          <w:sz w:val="24"/>
          <w:szCs w:val="24"/>
        </w:rPr>
        <w:t>gadā līdz piedāvājumu iesniegšanas termiņa beigām)</w:t>
      </w:r>
      <w:r w:rsidRPr="00C15EC0">
        <w:rPr>
          <w:rFonts w:ascii="Times New Roman" w:hAnsi="Times New Roman" w:cs="Times New Roman"/>
          <w:sz w:val="24"/>
          <w:szCs w:val="24"/>
        </w:rPr>
        <w:t xml:space="preserve">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</w:t>
      </w:r>
      <w:r w:rsidR="007D2851">
        <w:rPr>
          <w:rFonts w:ascii="Times New Roman" w:hAnsi="Times New Roman" w:cs="Times New Roman"/>
          <w:sz w:val="24"/>
          <w:szCs w:val="24"/>
        </w:rPr>
        <w:t>a ietvaros</w:t>
      </w:r>
      <w:r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F6722C">
        <w:rPr>
          <w:rFonts w:ascii="Times New Roman" w:hAnsi="Times New Roman" w:cs="Times New Roman"/>
          <w:sz w:val="24"/>
          <w:szCs w:val="24"/>
        </w:rPr>
        <w:t xml:space="preserve">funkcionālā </w:t>
      </w:r>
      <w:proofErr w:type="spellStart"/>
      <w:r w:rsidR="00F6722C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925337">
        <w:rPr>
          <w:rFonts w:ascii="Times New Roman" w:hAnsi="Times New Roman" w:cs="Times New Roman"/>
          <w:sz w:val="24"/>
          <w:szCs w:val="24"/>
        </w:rPr>
        <w:t xml:space="preserve">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</w:t>
      </w:r>
      <w:r w:rsidR="00EA4588">
        <w:rPr>
          <w:rFonts w:ascii="Times New Roman" w:hAnsi="Times New Roman" w:cs="Times New Roman"/>
          <w:sz w:val="24"/>
          <w:szCs w:val="24"/>
        </w:rPr>
        <w:t xml:space="preserve"> –</w:t>
      </w:r>
      <w:r w:rsidR="003704BC">
        <w:rPr>
          <w:rFonts w:ascii="Times New Roman" w:hAnsi="Times New Roman" w:cs="Times New Roman"/>
          <w:sz w:val="24"/>
          <w:szCs w:val="24"/>
        </w:rPr>
        <w:t xml:space="preserve"> vismaz 30 </w:t>
      </w:r>
      <w:r w:rsidR="00EA4588">
        <w:rPr>
          <w:rFonts w:ascii="Times New Roman" w:hAnsi="Times New Roman" w:cs="Times New Roman"/>
          <w:sz w:val="24"/>
          <w:szCs w:val="24"/>
        </w:rPr>
        <w:t xml:space="preserve">(trīsdesmit) </w:t>
      </w:r>
      <w:r w:rsidR="003704BC">
        <w:rPr>
          <w:rFonts w:ascii="Times New Roman" w:hAnsi="Times New Roman" w:cs="Times New Roman"/>
          <w:sz w:val="24"/>
          <w:szCs w:val="24"/>
        </w:rPr>
        <w:t>nodarbība</w:t>
      </w:r>
      <w:r w:rsidR="00EA4588">
        <w:rPr>
          <w:rFonts w:ascii="Times New Roman" w:hAnsi="Times New Roman" w:cs="Times New Roman"/>
          <w:sz w:val="24"/>
          <w:szCs w:val="24"/>
        </w:rPr>
        <w:t>s</w:t>
      </w:r>
      <w:r w:rsidRPr="00C15EC0">
        <w:rPr>
          <w:rFonts w:ascii="Times New Roman" w:hAnsi="Times New Roman" w:cs="Times New Roman"/>
          <w:sz w:val="24"/>
          <w:szCs w:val="24"/>
        </w:rPr>
        <w:t xml:space="preserve">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14:paraId="50BCC39E" w14:textId="77777777" w:rsidR="00D8245A" w:rsidRPr="00EA4588" w:rsidRDefault="007029EF" w:rsidP="00EA458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722C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74A974B7" w14:textId="77777777" w:rsidR="000113EB" w:rsidRPr="00EA4588" w:rsidRDefault="00EE1655" w:rsidP="00EA458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EA4588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EA4588">
        <w:rPr>
          <w:rFonts w:ascii="Times New Roman" w:hAnsi="Times New Roman" w:cs="Times New Roman"/>
          <w:sz w:val="24"/>
          <w:szCs w:val="24"/>
        </w:rPr>
        <w:t xml:space="preserve">, neieskaitot </w:t>
      </w:r>
      <w:r w:rsidR="00AB6053" w:rsidRPr="002715D0">
        <w:rPr>
          <w:rFonts w:ascii="Times New Roman" w:hAnsi="Times New Roman" w:cs="Times New Roman"/>
          <w:sz w:val="24"/>
          <w:szCs w:val="24"/>
        </w:rPr>
        <w:t>PVN</w:t>
      </w:r>
      <w:r w:rsidR="00EA4588">
        <w:rPr>
          <w:rFonts w:ascii="Times New Roman" w:hAnsi="Times New Roman" w:cs="Times New Roman"/>
          <w:sz w:val="24"/>
          <w:szCs w:val="24"/>
        </w:rPr>
        <w:t>,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F7509" w14:textId="77777777"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34AC">
        <w:rPr>
          <w:rFonts w:ascii="Times New Roman" w:hAnsi="Times New Roman" w:cs="Times New Roman"/>
          <w:sz w:val="24"/>
          <w:szCs w:val="24"/>
        </w:rPr>
        <w:t>1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0 </w:t>
      </w:r>
      <w:r w:rsidR="00EA4588">
        <w:rPr>
          <w:rFonts w:ascii="Times New Roman" w:hAnsi="Times New Roman" w:cs="Times New Roman"/>
          <w:sz w:val="24"/>
          <w:szCs w:val="24"/>
        </w:rPr>
        <w:t>(desmit) darb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</w:t>
      </w:r>
      <w:r w:rsidR="00EA4588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53427">
        <w:rPr>
          <w:rFonts w:ascii="Times New Roman" w:hAnsi="Times New Roman" w:cs="Times New Roman"/>
          <w:sz w:val="24"/>
          <w:szCs w:val="24"/>
        </w:rPr>
        <w:t xml:space="preserve"> par katru </w:t>
      </w:r>
      <w:r w:rsidR="003704BC">
        <w:rPr>
          <w:rFonts w:ascii="Times New Roman" w:hAnsi="Times New Roman" w:cs="Times New Roman"/>
          <w:sz w:val="24"/>
          <w:szCs w:val="24"/>
        </w:rPr>
        <w:t>mēnesi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3704BC">
        <w:rPr>
          <w:rFonts w:ascii="Times New Roman" w:hAnsi="Times New Roman" w:cs="Times New Roman"/>
          <w:sz w:val="24"/>
          <w:szCs w:val="24"/>
        </w:rPr>
        <w:t>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14:paraId="3469AB1E" w14:textId="77777777"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D6775D" w14:textId="77777777"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D06D93">
        <w:rPr>
          <w:rFonts w:ascii="Times New Roman" w:hAnsi="Times New Roman" w:cs="Times New Roman"/>
          <w:sz w:val="24"/>
          <w:szCs w:val="24"/>
        </w:rPr>
        <w:t>cenu aptaujas</w:t>
      </w:r>
      <w:r w:rsidRPr="00301A52">
        <w:rPr>
          <w:rFonts w:ascii="Times New Roman" w:hAnsi="Times New Roman" w:cs="Times New Roman"/>
          <w:sz w:val="24"/>
          <w:szCs w:val="24"/>
        </w:rPr>
        <w:t xml:space="preserve">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EA4588">
        <w:rPr>
          <w:rFonts w:ascii="Times New Roman" w:hAnsi="Times New Roman" w:cs="Times New Roman"/>
          <w:sz w:val="24"/>
          <w:szCs w:val="24"/>
        </w:rPr>
        <w:t>2. 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ADFFFB" w14:textId="77777777" w:rsidR="008E2129" w:rsidRPr="00EA4588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EA4588" w:rsidRPr="0091553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E2129">
        <w:rPr>
          <w:rFonts w:ascii="Times New Roman" w:hAnsi="Times New Roman" w:cs="Times New Roman"/>
          <w:sz w:val="24"/>
          <w:szCs w:val="24"/>
        </w:rPr>
        <w:t>.</w:t>
      </w:r>
      <w:r w:rsidR="00EA4588">
        <w:rPr>
          <w:rFonts w:ascii="Times New Roman" w:hAnsi="Times New Roman" w:cs="Times New Roman"/>
          <w:sz w:val="24"/>
          <w:szCs w:val="24"/>
        </w:rPr>
        <w:t xml:space="preserve"> </w:t>
      </w:r>
      <w:r w:rsidRPr="008E212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284207D1" w14:textId="77777777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EA4588">
        <w:rPr>
          <w:rFonts w:ascii="Times New Roman" w:hAnsi="Times New Roman" w:cs="Times New Roman"/>
          <w:b/>
          <w:sz w:val="24"/>
          <w:szCs w:val="24"/>
        </w:rPr>
        <w:t>:</w:t>
      </w:r>
    </w:p>
    <w:p w14:paraId="0832A948" w14:textId="77777777"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EA4588"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</w:t>
      </w:r>
      <w:r w:rsidR="00EA4588"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1A94E628" w14:textId="77777777"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D4E4C72" w14:textId="77777777" w:rsidR="002715D0" w:rsidRPr="00EA4588" w:rsidRDefault="00A805CC" w:rsidP="00EA4588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3 </w:t>
      </w:r>
      <w:r w:rsidR="00EA4588">
        <w:rPr>
          <w:rFonts w:ascii="Times New Roman" w:hAnsi="Times New Roman" w:cs="Times New Roman"/>
          <w:sz w:val="24"/>
          <w:szCs w:val="24"/>
        </w:rPr>
        <w:t xml:space="preserve">(trīs) </w:t>
      </w:r>
      <w:r w:rsidRPr="002715D0">
        <w:rPr>
          <w:rFonts w:ascii="Times New Roman" w:hAnsi="Times New Roman" w:cs="Times New Roman"/>
          <w:sz w:val="24"/>
          <w:szCs w:val="24"/>
        </w:rPr>
        <w:t>darb</w:t>
      </w:r>
      <w:r w:rsidR="00EA4588">
        <w:rPr>
          <w:rFonts w:ascii="Times New Roman" w:hAnsi="Times New Roman" w:cs="Times New Roman"/>
          <w:sz w:val="24"/>
          <w:szCs w:val="24"/>
        </w:rPr>
        <w:t>d</w:t>
      </w:r>
      <w:r w:rsidRPr="002715D0">
        <w:rPr>
          <w:rFonts w:ascii="Times New Roman" w:hAnsi="Times New Roman" w:cs="Times New Roman"/>
          <w:sz w:val="24"/>
          <w:szCs w:val="24"/>
        </w:rPr>
        <w:t>ienu laikā pēc lēmuma pieņemšanas informēs visus pretendentus par pieņemto lēmumu.</w:t>
      </w:r>
    </w:p>
    <w:p w14:paraId="1FD788EF" w14:textId="77777777"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1121" w14:textId="77777777" w:rsidR="00E32E76" w:rsidRDefault="00E32E76" w:rsidP="0037564F">
      <w:pPr>
        <w:spacing w:after="0" w:line="240" w:lineRule="auto"/>
      </w:pPr>
      <w:r>
        <w:separator/>
      </w:r>
    </w:p>
  </w:endnote>
  <w:endnote w:type="continuationSeparator" w:id="0">
    <w:p w14:paraId="0D58A64D" w14:textId="77777777" w:rsidR="00E32E76" w:rsidRDefault="00E32E76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14:paraId="70FE07DC" w14:textId="77777777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F6722C">
          <w:rPr>
            <w:noProof/>
          </w:rPr>
          <w:t>1</w:t>
        </w:r>
        <w:r>
          <w:fldChar w:fldCharType="end"/>
        </w:r>
      </w:p>
    </w:sdtContent>
  </w:sdt>
  <w:p w14:paraId="5C808393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EEB4" w14:textId="77777777" w:rsidR="00E32E76" w:rsidRDefault="00E32E76" w:rsidP="0037564F">
      <w:pPr>
        <w:spacing w:after="0" w:line="240" w:lineRule="auto"/>
      </w:pPr>
      <w:r>
        <w:separator/>
      </w:r>
    </w:p>
  </w:footnote>
  <w:footnote w:type="continuationSeparator" w:id="0">
    <w:p w14:paraId="446378B6" w14:textId="77777777" w:rsidR="00E32E76" w:rsidRDefault="00E32E76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E75A" w14:textId="77777777"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20911656" wp14:editId="7912983D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A54F2" w14:textId="77777777"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94DD7"/>
    <w:rsid w:val="000D4E4B"/>
    <w:rsid w:val="000E1E5E"/>
    <w:rsid w:val="000E4ABA"/>
    <w:rsid w:val="000F4067"/>
    <w:rsid w:val="00101A57"/>
    <w:rsid w:val="00195FB6"/>
    <w:rsid w:val="00196EAA"/>
    <w:rsid w:val="001A7A22"/>
    <w:rsid w:val="001B4B1C"/>
    <w:rsid w:val="001B629B"/>
    <w:rsid w:val="001D7C6F"/>
    <w:rsid w:val="001E723A"/>
    <w:rsid w:val="002060ED"/>
    <w:rsid w:val="002070B3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2D5FCE"/>
    <w:rsid w:val="00301A52"/>
    <w:rsid w:val="0030573F"/>
    <w:rsid w:val="00313B9B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4BC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522A5"/>
    <w:rsid w:val="00454C63"/>
    <w:rsid w:val="00461E83"/>
    <w:rsid w:val="004620DE"/>
    <w:rsid w:val="00465904"/>
    <w:rsid w:val="0047350D"/>
    <w:rsid w:val="00473BCD"/>
    <w:rsid w:val="00477E7F"/>
    <w:rsid w:val="00487EB3"/>
    <w:rsid w:val="00491794"/>
    <w:rsid w:val="004B6315"/>
    <w:rsid w:val="004C5765"/>
    <w:rsid w:val="004C6BB8"/>
    <w:rsid w:val="00502567"/>
    <w:rsid w:val="00514103"/>
    <w:rsid w:val="00524C4C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C0003"/>
    <w:rsid w:val="005E2BE2"/>
    <w:rsid w:val="00611875"/>
    <w:rsid w:val="0061479C"/>
    <w:rsid w:val="00615493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0E9D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429E"/>
    <w:rsid w:val="007B5A11"/>
    <w:rsid w:val="007C3EAA"/>
    <w:rsid w:val="007D2851"/>
    <w:rsid w:val="007D7CCA"/>
    <w:rsid w:val="007E00A1"/>
    <w:rsid w:val="007F2E1A"/>
    <w:rsid w:val="007F63FF"/>
    <w:rsid w:val="0081663C"/>
    <w:rsid w:val="00821150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613F"/>
    <w:rsid w:val="0090569A"/>
    <w:rsid w:val="009063ED"/>
    <w:rsid w:val="00907989"/>
    <w:rsid w:val="00925337"/>
    <w:rsid w:val="009420E8"/>
    <w:rsid w:val="00952526"/>
    <w:rsid w:val="0095407B"/>
    <w:rsid w:val="00961295"/>
    <w:rsid w:val="00973AC8"/>
    <w:rsid w:val="00985C68"/>
    <w:rsid w:val="009A1285"/>
    <w:rsid w:val="009E6B91"/>
    <w:rsid w:val="009F34BA"/>
    <w:rsid w:val="00A01A50"/>
    <w:rsid w:val="00A13050"/>
    <w:rsid w:val="00A27C50"/>
    <w:rsid w:val="00A31C6B"/>
    <w:rsid w:val="00A36ABF"/>
    <w:rsid w:val="00A45FCD"/>
    <w:rsid w:val="00A557AA"/>
    <w:rsid w:val="00A6687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AF0E01"/>
    <w:rsid w:val="00B06365"/>
    <w:rsid w:val="00B1134D"/>
    <w:rsid w:val="00B32BE1"/>
    <w:rsid w:val="00B4259F"/>
    <w:rsid w:val="00B53139"/>
    <w:rsid w:val="00B5540D"/>
    <w:rsid w:val="00B60C36"/>
    <w:rsid w:val="00B72FA0"/>
    <w:rsid w:val="00B90A92"/>
    <w:rsid w:val="00B95BB9"/>
    <w:rsid w:val="00BA34FA"/>
    <w:rsid w:val="00C11B72"/>
    <w:rsid w:val="00C13A0D"/>
    <w:rsid w:val="00C157F1"/>
    <w:rsid w:val="00C15EC0"/>
    <w:rsid w:val="00C16264"/>
    <w:rsid w:val="00C47498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CF0B6E"/>
    <w:rsid w:val="00D06D93"/>
    <w:rsid w:val="00D14243"/>
    <w:rsid w:val="00D15146"/>
    <w:rsid w:val="00D20C00"/>
    <w:rsid w:val="00D22159"/>
    <w:rsid w:val="00D30CEB"/>
    <w:rsid w:val="00D64768"/>
    <w:rsid w:val="00D64B40"/>
    <w:rsid w:val="00D66B9C"/>
    <w:rsid w:val="00D71B38"/>
    <w:rsid w:val="00D8245A"/>
    <w:rsid w:val="00D97615"/>
    <w:rsid w:val="00DA0C68"/>
    <w:rsid w:val="00DA2420"/>
    <w:rsid w:val="00DB1437"/>
    <w:rsid w:val="00DC1D63"/>
    <w:rsid w:val="00E05BD2"/>
    <w:rsid w:val="00E30E65"/>
    <w:rsid w:val="00E311F2"/>
    <w:rsid w:val="00E32E76"/>
    <w:rsid w:val="00E77D0E"/>
    <w:rsid w:val="00E8668B"/>
    <w:rsid w:val="00E9017C"/>
    <w:rsid w:val="00E97B40"/>
    <w:rsid w:val="00EA4588"/>
    <w:rsid w:val="00EB34AC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6722C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C9A47"/>
  <w15:docId w15:val="{FE132B9F-A96D-49DA-B699-E085F6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61E8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4F2A-1C07-4C7E-A4B8-32C2BABD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17</cp:revision>
  <cp:lastPrinted>2020-04-09T08:30:00Z</cp:lastPrinted>
  <dcterms:created xsi:type="dcterms:W3CDTF">2023-01-16T09:12:00Z</dcterms:created>
  <dcterms:modified xsi:type="dcterms:W3CDTF">2023-01-27T06:15:00Z</dcterms:modified>
</cp:coreProperties>
</file>