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D2696" w14:textId="4DE1B9BA" w:rsidR="0017623C" w:rsidRPr="00DB0082" w:rsidRDefault="00C13A0D" w:rsidP="00D233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4E055E">
        <w:rPr>
          <w:rFonts w:ascii="Times New Roman" w:hAnsi="Times New Roman" w:cs="Times New Roman"/>
          <w:b/>
          <w:sz w:val="24"/>
          <w:szCs w:val="24"/>
        </w:rPr>
        <w:t>CENU APTAUJA</w:t>
      </w:r>
      <w:r w:rsidR="00092B70" w:rsidRPr="004E05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8E7" w:rsidRPr="004E055E">
        <w:rPr>
          <w:rFonts w:ascii="Times New Roman" w:hAnsi="Times New Roman" w:cs="Times New Roman"/>
          <w:b/>
          <w:sz w:val="24"/>
          <w:szCs w:val="24"/>
        </w:rPr>
        <w:t>Nr. </w:t>
      </w:r>
      <w:proofErr w:type="spellStart"/>
      <w:r w:rsidR="00092B70" w:rsidRPr="004E055E">
        <w:rPr>
          <w:rFonts w:ascii="Times New Roman" w:hAnsi="Times New Roman" w:cs="Times New Roman"/>
          <w:b/>
          <w:sz w:val="24"/>
          <w:szCs w:val="24"/>
          <w:lang w:eastAsia="lv-LV"/>
        </w:rPr>
        <w:t>TNPz</w:t>
      </w:r>
      <w:proofErr w:type="spellEnd"/>
      <w:r w:rsidR="00092B70" w:rsidRPr="004E055E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AD62F2" w:rsidRPr="004E055E">
        <w:rPr>
          <w:rFonts w:ascii="Times New Roman" w:hAnsi="Times New Roman" w:cs="Times New Roman"/>
          <w:b/>
          <w:sz w:val="24"/>
          <w:szCs w:val="24"/>
          <w:lang w:eastAsia="lv-LV"/>
        </w:rPr>
        <w:t>2023/</w:t>
      </w:r>
      <w:r w:rsidR="00597693" w:rsidRPr="004E055E">
        <w:rPr>
          <w:rFonts w:ascii="Times New Roman" w:hAnsi="Times New Roman" w:cs="Times New Roman"/>
          <w:b/>
          <w:sz w:val="24"/>
          <w:szCs w:val="24"/>
          <w:lang w:eastAsia="lv-LV"/>
        </w:rPr>
        <w:t>11</w:t>
      </w:r>
    </w:p>
    <w:p w14:paraId="2E3E38F6" w14:textId="36EE3A56" w:rsidR="00C13A0D" w:rsidRPr="00DB0082" w:rsidRDefault="00C13A0D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082">
        <w:rPr>
          <w:rFonts w:ascii="Times New Roman" w:hAnsi="Times New Roman" w:cs="Times New Roman"/>
          <w:b/>
          <w:sz w:val="24"/>
          <w:szCs w:val="24"/>
        </w:rPr>
        <w:t>“</w:t>
      </w:r>
      <w:bookmarkStart w:id="0" w:name="_Hlk533668413"/>
      <w:r w:rsidR="00DB0082" w:rsidRPr="00DB0082">
        <w:rPr>
          <w:rFonts w:ascii="Times New Roman" w:hAnsi="Times New Roman"/>
          <w:b/>
          <w:sz w:val="24"/>
          <w:szCs w:val="24"/>
        </w:rPr>
        <w:t xml:space="preserve">Laucienes pamatskolas virtuves bloka remonts </w:t>
      </w:r>
      <w:r w:rsidR="00F10E8C">
        <w:rPr>
          <w:rFonts w:ascii="Times New Roman" w:hAnsi="Times New Roman"/>
          <w:b/>
          <w:sz w:val="24"/>
          <w:szCs w:val="24"/>
        </w:rPr>
        <w:t>un</w:t>
      </w:r>
      <w:r w:rsidR="00DB0082" w:rsidRPr="00DB0082">
        <w:rPr>
          <w:rFonts w:ascii="Times New Roman" w:hAnsi="Times New Roman"/>
          <w:b/>
          <w:sz w:val="24"/>
          <w:szCs w:val="24"/>
        </w:rPr>
        <w:t xml:space="preserve"> aprīkojum</w:t>
      </w:r>
      <w:r w:rsidR="00F10E8C">
        <w:rPr>
          <w:rFonts w:ascii="Times New Roman" w:hAnsi="Times New Roman"/>
          <w:b/>
          <w:sz w:val="24"/>
          <w:szCs w:val="24"/>
        </w:rPr>
        <w:t>a piegāde</w:t>
      </w:r>
      <w:r w:rsidR="002713D2" w:rsidRPr="00DB0082">
        <w:rPr>
          <w:rFonts w:ascii="Times New Roman" w:eastAsia="Calibri" w:hAnsi="Times New Roman" w:cs="Times New Roman"/>
          <w:b/>
          <w:sz w:val="24"/>
          <w:szCs w:val="24"/>
        </w:rPr>
        <w:t>”</w:t>
      </w:r>
    </w:p>
    <w:bookmarkEnd w:id="0"/>
    <w:p w14:paraId="241C0192" w14:textId="77777777" w:rsidR="00C13A0D" w:rsidRPr="00DB0082" w:rsidRDefault="00C13A0D" w:rsidP="00B554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50D76" w14:textId="77777777" w:rsidR="00A77531" w:rsidRPr="00DB0082" w:rsidRDefault="00A77531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082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62925662" w14:textId="77777777" w:rsidR="000F4067" w:rsidRPr="000F4067" w:rsidRDefault="000F4067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B81203" w14:textId="4297DCA0" w:rsidR="00D23326" w:rsidRPr="00D23326" w:rsidRDefault="007029EF" w:rsidP="006370D8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Iepirkuma priekšmets:</w:t>
      </w:r>
      <w:r w:rsidR="00813B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08EABC" w14:textId="7FBC1E2B" w:rsidR="007029EF" w:rsidRPr="00F10E8C" w:rsidRDefault="00D23326" w:rsidP="00D23326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326">
        <w:rPr>
          <w:rFonts w:ascii="Times New Roman" w:hAnsi="Times New Roman" w:cs="Times New Roman"/>
          <w:bCs/>
          <w:sz w:val="24"/>
          <w:szCs w:val="24"/>
        </w:rPr>
        <w:t>Iepirkuma priekšmets:</w:t>
      </w:r>
      <w:r w:rsidR="009812D4" w:rsidRPr="009812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B0082">
        <w:rPr>
          <w:rFonts w:ascii="Times New Roman" w:hAnsi="Times New Roman"/>
          <w:sz w:val="24"/>
          <w:szCs w:val="24"/>
        </w:rPr>
        <w:t xml:space="preserve">Laucienes pamatskolas virtuves bloka remonts </w:t>
      </w:r>
      <w:r w:rsidR="00F10E8C">
        <w:rPr>
          <w:rFonts w:ascii="Times New Roman" w:hAnsi="Times New Roman"/>
          <w:sz w:val="24"/>
          <w:szCs w:val="24"/>
        </w:rPr>
        <w:t>un</w:t>
      </w:r>
      <w:r w:rsidR="00DB0082">
        <w:rPr>
          <w:rFonts w:ascii="Times New Roman" w:hAnsi="Times New Roman"/>
          <w:sz w:val="24"/>
          <w:szCs w:val="24"/>
        </w:rPr>
        <w:t xml:space="preserve"> aprīkojum</w:t>
      </w:r>
      <w:r w:rsidR="00F10E8C">
        <w:rPr>
          <w:rFonts w:ascii="Times New Roman" w:hAnsi="Times New Roman"/>
          <w:sz w:val="24"/>
          <w:szCs w:val="24"/>
        </w:rPr>
        <w:t>a piegāde</w:t>
      </w:r>
      <w:r w:rsidR="00DB0082">
        <w:rPr>
          <w:rFonts w:ascii="Times New Roman" w:hAnsi="Times New Roman"/>
          <w:sz w:val="24"/>
          <w:szCs w:val="24"/>
        </w:rPr>
        <w:t>.</w:t>
      </w:r>
      <w:r w:rsidR="002713D2">
        <w:rPr>
          <w:rFonts w:ascii="Times New Roman" w:hAnsi="Times New Roman" w:cs="Times New Roman"/>
          <w:sz w:val="24"/>
          <w:szCs w:val="24"/>
        </w:rPr>
        <w:t xml:space="preserve"> </w:t>
      </w:r>
      <w:r w:rsidR="008D0702">
        <w:rPr>
          <w:rFonts w:ascii="Times New Roman" w:hAnsi="Times New Roman" w:cs="Times New Roman"/>
          <w:sz w:val="24"/>
          <w:szCs w:val="24"/>
        </w:rPr>
        <w:t>R</w:t>
      </w:r>
      <w:r w:rsidR="002713D2">
        <w:rPr>
          <w:rFonts w:ascii="Times New Roman" w:hAnsi="Times New Roman" w:cs="Times New Roman"/>
          <w:sz w:val="24"/>
          <w:szCs w:val="24"/>
        </w:rPr>
        <w:t>emontdarbi</w:t>
      </w:r>
      <w:r w:rsidR="00BE101C">
        <w:rPr>
          <w:rFonts w:ascii="Times New Roman" w:hAnsi="Times New Roman" w:cs="Times New Roman"/>
          <w:sz w:val="24"/>
          <w:szCs w:val="24"/>
        </w:rPr>
        <w:t xml:space="preserve"> </w:t>
      </w:r>
      <w:r w:rsidR="00F10E8C">
        <w:rPr>
          <w:rFonts w:ascii="Times New Roman" w:hAnsi="Times New Roman" w:cs="Times New Roman"/>
          <w:sz w:val="24"/>
          <w:szCs w:val="24"/>
        </w:rPr>
        <w:t xml:space="preserve">un aprīkojuma piegāde </w:t>
      </w:r>
      <w:r w:rsidR="00E267B6">
        <w:rPr>
          <w:rFonts w:ascii="Times New Roman" w:hAnsi="Times New Roman" w:cs="Times New Roman"/>
          <w:sz w:val="24"/>
          <w:szCs w:val="24"/>
        </w:rPr>
        <w:t>jā</w:t>
      </w:r>
      <w:r w:rsidR="002A4213" w:rsidRPr="006370D8">
        <w:rPr>
          <w:rFonts w:ascii="Times New Roman" w:hAnsi="Times New Roman" w:cs="Times New Roman"/>
          <w:sz w:val="24"/>
          <w:szCs w:val="24"/>
        </w:rPr>
        <w:t xml:space="preserve">veic saskaņā ar </w:t>
      </w:r>
      <w:r w:rsidR="004E594D">
        <w:rPr>
          <w:rFonts w:ascii="Times New Roman" w:hAnsi="Times New Roman" w:cs="Times New Roman"/>
          <w:sz w:val="24"/>
          <w:szCs w:val="24"/>
        </w:rPr>
        <w:t>Darba apjomu tāmi</w:t>
      </w:r>
      <w:r w:rsidR="00E267B6">
        <w:rPr>
          <w:rFonts w:ascii="Times New Roman" w:hAnsi="Times New Roman" w:cs="Times New Roman"/>
          <w:sz w:val="24"/>
          <w:szCs w:val="24"/>
        </w:rPr>
        <w:t xml:space="preserve"> (</w:t>
      </w:r>
      <w:r w:rsidR="00175A48">
        <w:rPr>
          <w:rFonts w:ascii="Times New Roman" w:hAnsi="Times New Roman" w:cs="Times New Roman"/>
          <w:sz w:val="24"/>
          <w:szCs w:val="24"/>
        </w:rPr>
        <w:t>1. pielikum</w:t>
      </w:r>
      <w:r w:rsidR="00E267B6">
        <w:rPr>
          <w:rFonts w:ascii="Times New Roman" w:hAnsi="Times New Roman" w:cs="Times New Roman"/>
          <w:sz w:val="24"/>
          <w:szCs w:val="24"/>
        </w:rPr>
        <w:t>s)</w:t>
      </w:r>
      <w:r w:rsidR="002713D2">
        <w:rPr>
          <w:rFonts w:ascii="Times New Roman" w:hAnsi="Times New Roman" w:cs="Times New Roman"/>
          <w:sz w:val="24"/>
          <w:szCs w:val="24"/>
        </w:rPr>
        <w:t>.</w:t>
      </w:r>
      <w:r w:rsidR="00AD62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DE6250" w14:textId="2EDF3F28" w:rsidR="00F10E8C" w:rsidRPr="00875E81" w:rsidRDefault="00875E81" w:rsidP="00D23326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E81">
        <w:rPr>
          <w:rFonts w:ascii="Times New Roman" w:hAnsi="Times New Roman" w:cs="Times New Roman"/>
          <w:b/>
          <w:sz w:val="24"/>
          <w:szCs w:val="24"/>
        </w:rPr>
        <w:t>Garantijas termiņi:</w:t>
      </w:r>
    </w:p>
    <w:p w14:paraId="5518C6A0" w14:textId="3288BB85" w:rsidR="00875E81" w:rsidRPr="00875E81" w:rsidRDefault="00875E81" w:rsidP="00875E81">
      <w:pPr>
        <w:pStyle w:val="Sarakstarindkopa"/>
        <w:numPr>
          <w:ilvl w:val="2"/>
          <w:numId w:val="1"/>
        </w:numPr>
        <w:spacing w:after="0" w:line="240" w:lineRule="auto"/>
        <w:ind w:right="-1" w:hanging="579"/>
        <w:jc w:val="both"/>
        <w:rPr>
          <w:rFonts w:ascii="Times New Roman" w:hAnsi="Times New Roman" w:cs="Times New Roman"/>
          <w:sz w:val="24"/>
          <w:szCs w:val="24"/>
        </w:rPr>
      </w:pPr>
      <w:r w:rsidRPr="00875E81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Pretendents garantē veiktā darba un materiālu kvalitāti </w:t>
      </w:r>
      <w:r w:rsidRPr="00875E8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36 (trīsdesmit sešus) mēnešus</w:t>
      </w:r>
      <w:r w:rsidRPr="00875E81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no telpas nodošanas pasūtītājam ar nodošanas-pieņemšanas aktu un novērš garantijas laikā radušos defektus.</w:t>
      </w:r>
    </w:p>
    <w:p w14:paraId="7242879B" w14:textId="428EBD86" w:rsidR="00875E81" w:rsidRPr="00875E81" w:rsidRDefault="00875E81" w:rsidP="00875E81">
      <w:pPr>
        <w:pStyle w:val="Sarakstarindkopa"/>
        <w:numPr>
          <w:ilvl w:val="2"/>
          <w:numId w:val="1"/>
        </w:numPr>
        <w:spacing w:after="0" w:line="240" w:lineRule="auto"/>
        <w:ind w:right="-1" w:hanging="579"/>
        <w:jc w:val="both"/>
        <w:rPr>
          <w:rFonts w:ascii="Times New Roman" w:hAnsi="Times New Roman" w:cs="Times New Roman"/>
          <w:sz w:val="24"/>
          <w:szCs w:val="24"/>
        </w:rPr>
      </w:pPr>
      <w:r w:rsidRPr="00875E81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Pretendents garantē uzstādīto iekārtu kvalitāti </w:t>
      </w:r>
      <w:r w:rsidRPr="00875E8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24 (divdesmit četrus) mēnešus</w:t>
      </w:r>
      <w:r w:rsidRPr="00875E81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no telpas nodošanas pasūtītājam ar nodošanas-pieņemšanas aktu un novērš garantijas laikā radušos defektus.</w:t>
      </w:r>
    </w:p>
    <w:p w14:paraId="2821EED0" w14:textId="325E99E4" w:rsidR="007029EF" w:rsidRPr="00875E81" w:rsidRDefault="00DA0C68" w:rsidP="00D23326">
      <w:pPr>
        <w:pStyle w:val="Sarakstarindkopa"/>
        <w:numPr>
          <w:ilvl w:val="1"/>
          <w:numId w:val="1"/>
        </w:numPr>
        <w:spacing w:after="0" w:line="240" w:lineRule="auto"/>
        <w:ind w:left="709" w:right="-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E81">
        <w:rPr>
          <w:rFonts w:ascii="Times New Roman" w:hAnsi="Times New Roman" w:cs="Times New Roman"/>
          <w:b/>
          <w:sz w:val="24"/>
          <w:szCs w:val="24"/>
        </w:rPr>
        <w:t>Darbu izpildes vieta:</w:t>
      </w:r>
      <w:r w:rsidRPr="00875E81">
        <w:rPr>
          <w:rFonts w:ascii="Times New Roman" w:hAnsi="Times New Roman" w:cs="Times New Roman"/>
          <w:sz w:val="24"/>
          <w:szCs w:val="24"/>
        </w:rPr>
        <w:t xml:space="preserve"> </w:t>
      </w:r>
      <w:r w:rsidR="00DB0082" w:rsidRPr="00875E8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Laucienes pamatskola, Lauciene, Laucienes pag., Talsu nov., LV-3285</w:t>
      </w:r>
      <w:r w:rsidR="008D0702" w:rsidRPr="00875E81">
        <w:rPr>
          <w:rFonts w:ascii="Times New Roman" w:hAnsi="Times New Roman" w:cs="Times New Roman"/>
          <w:sz w:val="24"/>
          <w:szCs w:val="24"/>
        </w:rPr>
        <w:t>.</w:t>
      </w:r>
    </w:p>
    <w:p w14:paraId="38D36419" w14:textId="4F58F0C6" w:rsidR="007029EF" w:rsidRPr="008728E7" w:rsidRDefault="00C5224A" w:rsidP="00D23326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Paredzamais līguma izpildes laiks</w:t>
      </w:r>
      <w:r w:rsidR="007029EF" w:rsidRPr="007029EF">
        <w:rPr>
          <w:rFonts w:ascii="Times New Roman" w:hAnsi="Times New Roman" w:cs="Times New Roman"/>
          <w:b/>
          <w:sz w:val="24"/>
          <w:szCs w:val="24"/>
        </w:rPr>
        <w:t>:</w:t>
      </w:r>
      <w:r w:rsidR="0070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1A9" w:rsidRPr="008728E7">
        <w:rPr>
          <w:rFonts w:ascii="Times New Roman" w:hAnsi="Times New Roman" w:cs="Times New Roman"/>
          <w:sz w:val="24"/>
          <w:szCs w:val="24"/>
        </w:rPr>
        <w:t>No 2023.</w:t>
      </w:r>
      <w:r w:rsidR="008728E7">
        <w:rPr>
          <w:rFonts w:ascii="Times New Roman" w:hAnsi="Times New Roman" w:cs="Times New Roman"/>
          <w:sz w:val="24"/>
          <w:szCs w:val="24"/>
        </w:rPr>
        <w:t> </w:t>
      </w:r>
      <w:r w:rsidR="00B841A9" w:rsidRPr="008728E7">
        <w:rPr>
          <w:rFonts w:ascii="Times New Roman" w:hAnsi="Times New Roman" w:cs="Times New Roman"/>
          <w:sz w:val="24"/>
          <w:szCs w:val="24"/>
        </w:rPr>
        <w:t>gada 3.</w:t>
      </w:r>
      <w:r w:rsidR="008728E7">
        <w:rPr>
          <w:rFonts w:ascii="Times New Roman" w:hAnsi="Times New Roman" w:cs="Times New Roman"/>
          <w:sz w:val="24"/>
          <w:szCs w:val="24"/>
        </w:rPr>
        <w:t> </w:t>
      </w:r>
      <w:r w:rsidR="00B841A9" w:rsidRPr="008728E7">
        <w:rPr>
          <w:rFonts w:ascii="Times New Roman" w:hAnsi="Times New Roman" w:cs="Times New Roman"/>
          <w:sz w:val="24"/>
          <w:szCs w:val="24"/>
        </w:rPr>
        <w:t>jūlija līdz 2023.</w:t>
      </w:r>
      <w:r w:rsidR="008728E7">
        <w:rPr>
          <w:rFonts w:ascii="Times New Roman" w:hAnsi="Times New Roman" w:cs="Times New Roman"/>
          <w:sz w:val="24"/>
          <w:szCs w:val="24"/>
        </w:rPr>
        <w:t> </w:t>
      </w:r>
      <w:r w:rsidR="00B841A9" w:rsidRPr="008728E7">
        <w:rPr>
          <w:rFonts w:ascii="Times New Roman" w:hAnsi="Times New Roman" w:cs="Times New Roman"/>
          <w:sz w:val="24"/>
          <w:szCs w:val="24"/>
        </w:rPr>
        <w:t>gada 28.</w:t>
      </w:r>
      <w:r w:rsidR="008728E7">
        <w:rPr>
          <w:rFonts w:ascii="Times New Roman" w:hAnsi="Times New Roman" w:cs="Times New Roman"/>
          <w:sz w:val="24"/>
          <w:szCs w:val="24"/>
        </w:rPr>
        <w:t> </w:t>
      </w:r>
      <w:r w:rsidR="00B841A9" w:rsidRPr="008728E7">
        <w:rPr>
          <w:rFonts w:ascii="Times New Roman" w:hAnsi="Times New Roman" w:cs="Times New Roman"/>
          <w:sz w:val="24"/>
          <w:szCs w:val="24"/>
        </w:rPr>
        <w:t>jūlijam.</w:t>
      </w:r>
    </w:p>
    <w:p w14:paraId="3349D7C0" w14:textId="3F01F823" w:rsidR="00EE1655" w:rsidRPr="00175A48" w:rsidRDefault="00382F17" w:rsidP="00175A48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5A48">
        <w:rPr>
          <w:rFonts w:ascii="Times New Roman" w:hAnsi="Times New Roman" w:cs="Times New Roman"/>
          <w:bCs/>
          <w:color w:val="000000"/>
          <w:sz w:val="24"/>
          <w:szCs w:val="24"/>
        </w:rPr>
        <w:t>Līgums ar cenu aptaujas uzvarētāju tiks noslēgts pēc uzvarētāja noteikšanas</w:t>
      </w:r>
      <w:r w:rsidR="00AB55E0" w:rsidRPr="00175A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un līguma noslēgšanai nepieciešamo dokumentu saņemšanas</w:t>
      </w:r>
      <w:r w:rsidR="00C5303B" w:rsidRPr="00175A4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2E6AD8D" w14:textId="77777777" w:rsidR="007029EF" w:rsidRPr="007029EF" w:rsidRDefault="00C5224A" w:rsidP="007029EF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1655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7029EF">
        <w:rPr>
          <w:rFonts w:ascii="Times New Roman" w:hAnsi="Times New Roman" w:cs="Times New Roman"/>
          <w:b/>
          <w:sz w:val="24"/>
          <w:szCs w:val="24"/>
        </w:rPr>
        <w:t>:</w:t>
      </w:r>
    </w:p>
    <w:p w14:paraId="569CDB07" w14:textId="700D04A6" w:rsidR="007029EF" w:rsidRPr="00EC57C2" w:rsidRDefault="00C5224A" w:rsidP="00C64DC7">
      <w:pPr>
        <w:pStyle w:val="Sarakstarindkopa"/>
        <w:numPr>
          <w:ilvl w:val="1"/>
          <w:numId w:val="1"/>
        </w:numPr>
        <w:spacing w:after="0"/>
        <w:ind w:left="709" w:hanging="425"/>
        <w:jc w:val="both"/>
        <w:rPr>
          <w:rStyle w:val="Hipersait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EC57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Piedāvājumus </w:t>
      </w:r>
      <w:r w:rsidR="00AB55E0" w:rsidRPr="00EC57C2">
        <w:rPr>
          <w:rFonts w:ascii="Times New Roman" w:hAnsi="Times New Roman" w:cs="Times New Roman"/>
          <w:color w:val="000000" w:themeColor="text1"/>
          <w:sz w:val="24"/>
          <w:szCs w:val="24"/>
        </w:rPr>
        <w:t>pretendenti iesniedz</w:t>
      </w:r>
      <w:r w:rsidR="00F753D3" w:rsidRPr="00EC57C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96EAA" w:rsidRPr="00EC57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57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nosūtot </w:t>
      </w:r>
      <w:r w:rsidR="00EE1655" w:rsidRPr="00EC57C2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="00175A48" w:rsidRPr="00EC57C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E1655" w:rsidRPr="00EC57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uz</w:t>
      </w:r>
      <w:r w:rsidR="00196EAA" w:rsidRPr="00EC57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e-pastu</w:t>
      </w:r>
      <w:r w:rsidR="00196EAA" w:rsidRPr="007C08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 w:rsidR="00465904" w:rsidRPr="007C081E">
          <w:rPr>
            <w:rStyle w:val="Hipersaite"/>
            <w:rFonts w:ascii="Times New Roman" w:hAnsi="Times New Roman" w:cs="Times New Roman"/>
            <w:color w:val="000000" w:themeColor="text1"/>
            <w:sz w:val="24"/>
            <w:szCs w:val="24"/>
          </w:rPr>
          <w:t>iepirkumi@talsi.lv</w:t>
        </w:r>
      </w:hyperlink>
      <w:r w:rsidR="007408BA" w:rsidRPr="00EC57C2">
        <w:rPr>
          <w:rStyle w:val="Hipersait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bookmarkStart w:id="1" w:name="_GoBack"/>
      <w:bookmarkEnd w:id="1"/>
      <w:r w:rsidR="007408BA" w:rsidRPr="00EC57C2">
        <w:rPr>
          <w:rStyle w:val="Hipersait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līdz </w:t>
      </w:r>
      <w:r w:rsidR="007408BA" w:rsidRPr="00EC57C2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202</w:t>
      </w:r>
      <w:r w:rsidR="00DA3E8F" w:rsidRPr="00EC57C2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3</w:t>
      </w:r>
      <w:r w:rsidR="00041482" w:rsidRPr="00EC57C2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.</w:t>
      </w:r>
      <w:r w:rsidR="00D8245A" w:rsidRPr="00EC57C2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 </w:t>
      </w:r>
      <w:r w:rsidR="00041482" w:rsidRPr="00EC57C2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gada </w:t>
      </w:r>
      <w:r w:rsidR="00AD62F2" w:rsidRPr="00EC57C2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1</w:t>
      </w:r>
      <w:r w:rsidR="00EC57C2" w:rsidRPr="00EC57C2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6</w:t>
      </w:r>
      <w:r w:rsidR="00AD62F2" w:rsidRPr="00EC57C2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.</w:t>
      </w:r>
      <w:r w:rsidR="008D0702" w:rsidRPr="00EC57C2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 </w:t>
      </w:r>
      <w:r w:rsidR="00980374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martam</w:t>
      </w:r>
      <w:r w:rsidR="00AD62F2" w:rsidRPr="00EC57C2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 </w:t>
      </w:r>
      <w:r w:rsidR="00041482" w:rsidRPr="00EC57C2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plkst.</w:t>
      </w:r>
      <w:r w:rsidR="007408BA" w:rsidRPr="00EC57C2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 </w:t>
      </w:r>
      <w:r w:rsidR="008D0702" w:rsidRPr="00EC57C2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10</w:t>
      </w:r>
      <w:r w:rsidR="00041482" w:rsidRPr="00EC57C2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.00</w:t>
      </w:r>
      <w:r w:rsidR="00B60C36" w:rsidRPr="00EC57C2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.</w:t>
      </w:r>
      <w:r w:rsidR="00EE1655" w:rsidRPr="00EC57C2">
        <w:rPr>
          <w:rStyle w:val="Hipersait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</w:p>
    <w:p w14:paraId="7080E82A" w14:textId="6F48B848" w:rsidR="00175A48" w:rsidRDefault="00F753D3" w:rsidP="00C64DC7">
      <w:pPr>
        <w:pStyle w:val="Sarakstarindkopa"/>
        <w:numPr>
          <w:ilvl w:val="1"/>
          <w:numId w:val="1"/>
        </w:numPr>
        <w:spacing w:after="0"/>
        <w:ind w:left="709" w:hanging="425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72FA0">
        <w:rPr>
          <w:rFonts w:ascii="Times New Roman" w:hAnsi="Times New Roman" w:cs="Times New Roman"/>
          <w:sz w:val="24"/>
          <w:szCs w:val="24"/>
        </w:rPr>
        <w:t>K</w:t>
      </w:r>
      <w:r w:rsidR="000113EB" w:rsidRPr="00B72FA0">
        <w:rPr>
          <w:rFonts w:ascii="Times New Roman" w:hAnsi="Times New Roman" w:cs="Times New Roman"/>
          <w:sz w:val="24"/>
          <w:szCs w:val="24"/>
        </w:rPr>
        <w:t>ontaktpersona</w:t>
      </w:r>
      <w:r w:rsidR="00DC1D63" w:rsidRPr="00B72FA0">
        <w:rPr>
          <w:rFonts w:ascii="Times New Roman" w:hAnsi="Times New Roman" w:cs="Times New Roman"/>
          <w:sz w:val="24"/>
          <w:szCs w:val="24"/>
        </w:rPr>
        <w:t xml:space="preserve">: </w:t>
      </w:r>
      <w:r w:rsidR="00257CA4">
        <w:rPr>
          <w:rFonts w:ascii="Times New Roman" w:hAnsi="Times New Roman" w:cs="Times New Roman"/>
          <w:sz w:val="24"/>
          <w:szCs w:val="24"/>
        </w:rPr>
        <w:t xml:space="preserve">Laucienes pamatskolas vecākais saimniecības pārzinis Aivis </w:t>
      </w:r>
      <w:proofErr w:type="spellStart"/>
      <w:r w:rsidR="00257CA4">
        <w:rPr>
          <w:rFonts w:ascii="Times New Roman" w:hAnsi="Times New Roman" w:cs="Times New Roman"/>
          <w:sz w:val="24"/>
          <w:szCs w:val="24"/>
        </w:rPr>
        <w:t>Freijs</w:t>
      </w:r>
      <w:proofErr w:type="spellEnd"/>
      <w:r w:rsidR="00257CA4">
        <w:rPr>
          <w:rFonts w:ascii="Times New Roman" w:hAnsi="Times New Roman" w:cs="Times New Roman"/>
          <w:sz w:val="24"/>
          <w:szCs w:val="24"/>
        </w:rPr>
        <w:t xml:space="preserve"> t</w:t>
      </w:r>
      <w:r w:rsidR="002C6CA1">
        <w:rPr>
          <w:rFonts w:ascii="Times New Roman" w:hAnsi="Times New Roman" w:cs="Times New Roman"/>
          <w:sz w:val="24"/>
          <w:szCs w:val="24"/>
        </w:rPr>
        <w:t xml:space="preserve">ālrunis </w:t>
      </w:r>
      <w:r w:rsidR="00257CA4">
        <w:rPr>
          <w:rFonts w:ascii="Times New Roman" w:hAnsi="Times New Roman" w:cs="Times New Roman"/>
          <w:sz w:val="24"/>
          <w:szCs w:val="24"/>
        </w:rPr>
        <w:t>26180133</w:t>
      </w:r>
      <w:r w:rsidR="00B72FA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1DC0E745" w14:textId="77777777" w:rsidR="00175A48" w:rsidRDefault="00175A48" w:rsidP="00C64DC7">
      <w:pPr>
        <w:pStyle w:val="Sarakstarindkopa"/>
        <w:numPr>
          <w:ilvl w:val="1"/>
          <w:numId w:val="1"/>
        </w:numPr>
        <w:spacing w:after="0"/>
        <w:ind w:left="709" w:hanging="425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75A4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Pasūtītājs un ieinteresētais Pretendents ar informāciju apmainās rakstiski. Mutvārdos sniegtā informācija cenu aptaujas ietvaros nav saistoša.</w:t>
      </w:r>
    </w:p>
    <w:p w14:paraId="48D302C5" w14:textId="6D8CAA8A" w:rsidR="00473BCD" w:rsidRPr="00875E81" w:rsidRDefault="00175A48" w:rsidP="00C64DC7">
      <w:pPr>
        <w:pStyle w:val="Sarakstarindkopa"/>
        <w:numPr>
          <w:ilvl w:val="1"/>
          <w:numId w:val="1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75E81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875E81">
        <w:rPr>
          <w:rFonts w:ascii="Times New Roman" w:hAnsi="Times New Roman" w:cs="Times New Roman"/>
          <w:b/>
          <w:bCs/>
          <w:sz w:val="24"/>
          <w:szCs w:val="24"/>
        </w:rPr>
        <w:t xml:space="preserve">obligāti </w:t>
      </w:r>
      <w:r w:rsidRPr="00875E81">
        <w:rPr>
          <w:rFonts w:ascii="Times New Roman" w:hAnsi="Times New Roman" w:cs="Times New Roman"/>
          <w:sz w:val="24"/>
          <w:szCs w:val="24"/>
        </w:rPr>
        <w:t xml:space="preserve">jānorāda: Pieteikums Nr. </w:t>
      </w:r>
      <w:proofErr w:type="spellStart"/>
      <w:r w:rsidRPr="00875E81">
        <w:rPr>
          <w:rFonts w:ascii="Times New Roman" w:hAnsi="Times New Roman" w:cs="Times New Roman"/>
          <w:sz w:val="24"/>
          <w:szCs w:val="24"/>
        </w:rPr>
        <w:t>TNP</w:t>
      </w:r>
      <w:r w:rsidR="00E267B6" w:rsidRPr="00875E81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E267B6" w:rsidRPr="00875E81">
        <w:rPr>
          <w:rFonts w:ascii="Times New Roman" w:hAnsi="Times New Roman" w:cs="Times New Roman"/>
          <w:sz w:val="24"/>
          <w:szCs w:val="24"/>
        </w:rPr>
        <w:t xml:space="preserve"> </w:t>
      </w:r>
      <w:r w:rsidR="00AD62F2" w:rsidRPr="00875E81">
        <w:rPr>
          <w:rFonts w:ascii="Times New Roman" w:hAnsi="Times New Roman" w:cs="Times New Roman"/>
          <w:sz w:val="24"/>
          <w:szCs w:val="24"/>
        </w:rPr>
        <w:t>2023/</w:t>
      </w:r>
      <w:r w:rsidR="00875E81" w:rsidRPr="00875E81">
        <w:rPr>
          <w:rFonts w:ascii="Times New Roman" w:hAnsi="Times New Roman" w:cs="Times New Roman"/>
          <w:sz w:val="24"/>
          <w:szCs w:val="24"/>
        </w:rPr>
        <w:t>11</w:t>
      </w:r>
      <w:r w:rsidR="00E72465" w:rsidRPr="00875E81">
        <w:rPr>
          <w:rFonts w:ascii="Times New Roman" w:hAnsi="Times New Roman" w:cs="Times New Roman"/>
          <w:sz w:val="24"/>
          <w:szCs w:val="24"/>
        </w:rPr>
        <w:t xml:space="preserve">   </w:t>
      </w:r>
      <w:r w:rsidRPr="00875E81">
        <w:rPr>
          <w:rFonts w:ascii="Times New Roman" w:hAnsi="Times New Roman" w:cs="Times New Roman"/>
          <w:sz w:val="24"/>
          <w:szCs w:val="24"/>
        </w:rPr>
        <w:t>“</w:t>
      </w:r>
      <w:r w:rsidR="00E72465" w:rsidRPr="00875E81">
        <w:rPr>
          <w:rFonts w:ascii="Times New Roman" w:hAnsi="Times New Roman"/>
          <w:sz w:val="24"/>
          <w:szCs w:val="24"/>
        </w:rPr>
        <w:t xml:space="preserve">Laucienes pamatskolas virtuves bloka remonts </w:t>
      </w:r>
      <w:r w:rsidR="00875E81" w:rsidRPr="00875E81">
        <w:rPr>
          <w:rFonts w:ascii="Times New Roman" w:hAnsi="Times New Roman"/>
          <w:sz w:val="24"/>
          <w:szCs w:val="24"/>
        </w:rPr>
        <w:t>un</w:t>
      </w:r>
      <w:r w:rsidR="00E72465" w:rsidRPr="00875E81">
        <w:rPr>
          <w:rFonts w:ascii="Times New Roman" w:hAnsi="Times New Roman"/>
          <w:sz w:val="24"/>
          <w:szCs w:val="24"/>
        </w:rPr>
        <w:t xml:space="preserve"> aprīkojum</w:t>
      </w:r>
      <w:r w:rsidR="00875E81" w:rsidRPr="00875E81">
        <w:rPr>
          <w:rFonts w:ascii="Times New Roman" w:hAnsi="Times New Roman"/>
          <w:sz w:val="24"/>
          <w:szCs w:val="24"/>
        </w:rPr>
        <w:t>a piegāde</w:t>
      </w:r>
      <w:r w:rsidRPr="00875E81">
        <w:rPr>
          <w:rFonts w:ascii="Times New Roman" w:hAnsi="Times New Roman" w:cs="Times New Roman"/>
          <w:sz w:val="24"/>
          <w:szCs w:val="24"/>
        </w:rPr>
        <w:t>”.</w:t>
      </w:r>
    </w:p>
    <w:p w14:paraId="621E1D13" w14:textId="5A9DC21F" w:rsidR="007029EF" w:rsidRPr="00875E81" w:rsidRDefault="00EE1655" w:rsidP="00AB55E0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5E81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7B0AA9" w:rsidRPr="00875E81">
        <w:rPr>
          <w:rFonts w:ascii="Times New Roman" w:hAnsi="Times New Roman" w:cs="Times New Roman"/>
          <w:b/>
          <w:sz w:val="24"/>
          <w:szCs w:val="24"/>
        </w:rPr>
        <w:t>:</w:t>
      </w:r>
    </w:p>
    <w:p w14:paraId="5E0782CC" w14:textId="77777777" w:rsidR="00175A48" w:rsidRDefault="00175A48" w:rsidP="00C64DC7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sz w:val="24"/>
          <w:szCs w:val="24"/>
        </w:rPr>
        <w:t xml:space="preserve">Pretendents (t. sk. apakšuzņēmēji un katrs piegādātāju apvienības dalībnieks) ir reģistrēts atbilstoši normatīvo aktu prasībām. </w:t>
      </w:r>
    </w:p>
    <w:p w14:paraId="7C898DE1" w14:textId="7D684B9D" w:rsidR="00175A48" w:rsidRDefault="00175A48" w:rsidP="008A1B10">
      <w:pPr>
        <w:pStyle w:val="Sarakstarindkopa"/>
        <w:numPr>
          <w:ilvl w:val="1"/>
          <w:numId w:val="1"/>
        </w:numPr>
        <w:tabs>
          <w:tab w:val="left" w:pos="8080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sz w:val="24"/>
          <w:szCs w:val="24"/>
        </w:rPr>
        <w:t>Pretendent</w:t>
      </w:r>
      <w:r w:rsidR="00E267B6">
        <w:rPr>
          <w:rFonts w:ascii="Times New Roman" w:hAnsi="Times New Roman" w:cs="Times New Roman"/>
          <w:sz w:val="24"/>
          <w:szCs w:val="24"/>
        </w:rPr>
        <w:t>s</w:t>
      </w:r>
      <w:r w:rsidRPr="00175A48">
        <w:rPr>
          <w:rFonts w:ascii="Times New Roman" w:hAnsi="Times New Roman" w:cs="Times New Roman"/>
          <w:sz w:val="24"/>
          <w:szCs w:val="24"/>
        </w:rPr>
        <w:t xml:space="preserve"> pie iesniedzamajiem dokumentiem</w:t>
      </w:r>
      <w:r w:rsidR="00E267B6">
        <w:rPr>
          <w:rFonts w:ascii="Times New Roman" w:hAnsi="Times New Roman" w:cs="Times New Roman"/>
          <w:sz w:val="24"/>
          <w:szCs w:val="24"/>
        </w:rPr>
        <w:t xml:space="preserve"> </w:t>
      </w:r>
      <w:r w:rsidRPr="00175A48">
        <w:rPr>
          <w:rFonts w:ascii="Times New Roman" w:hAnsi="Times New Roman" w:cs="Times New Roman"/>
          <w:sz w:val="24"/>
          <w:szCs w:val="24"/>
        </w:rPr>
        <w:t>pievieno no savas puses aizpildītu</w:t>
      </w:r>
      <w:r w:rsidR="00E267B6">
        <w:rPr>
          <w:rFonts w:ascii="Times New Roman" w:hAnsi="Times New Roman" w:cs="Times New Roman"/>
          <w:sz w:val="24"/>
          <w:szCs w:val="24"/>
        </w:rPr>
        <w:t xml:space="preserve"> </w:t>
      </w:r>
      <w:r w:rsidRPr="00175A48">
        <w:rPr>
          <w:rFonts w:ascii="Times New Roman" w:hAnsi="Times New Roman" w:cs="Times New Roman"/>
          <w:sz w:val="24"/>
          <w:szCs w:val="24"/>
        </w:rPr>
        <w:t>Pretendenta pieteikumu un finanšu piedāvājumu</w:t>
      </w:r>
      <w:r w:rsidR="00E267B6">
        <w:rPr>
          <w:rFonts w:ascii="Times New Roman" w:hAnsi="Times New Roman" w:cs="Times New Roman"/>
          <w:sz w:val="24"/>
          <w:szCs w:val="24"/>
        </w:rPr>
        <w:t xml:space="preserve"> (2</w:t>
      </w:r>
      <w:r w:rsidR="00E267B6" w:rsidRPr="00175A48">
        <w:rPr>
          <w:rFonts w:ascii="Times New Roman" w:hAnsi="Times New Roman" w:cs="Times New Roman"/>
          <w:sz w:val="24"/>
          <w:szCs w:val="24"/>
        </w:rPr>
        <w:t>.</w:t>
      </w:r>
      <w:r w:rsidR="00E267B6">
        <w:rPr>
          <w:rFonts w:ascii="Times New Roman" w:hAnsi="Times New Roman" w:cs="Times New Roman"/>
          <w:sz w:val="24"/>
          <w:szCs w:val="24"/>
        </w:rPr>
        <w:t> </w:t>
      </w:r>
      <w:r w:rsidR="00E267B6" w:rsidRPr="00175A48">
        <w:rPr>
          <w:rFonts w:ascii="Times New Roman" w:hAnsi="Times New Roman" w:cs="Times New Roman"/>
          <w:sz w:val="24"/>
          <w:szCs w:val="24"/>
        </w:rPr>
        <w:t>pielikum</w:t>
      </w:r>
      <w:r w:rsidR="00E267B6">
        <w:rPr>
          <w:rFonts w:ascii="Times New Roman" w:hAnsi="Times New Roman" w:cs="Times New Roman"/>
          <w:sz w:val="24"/>
          <w:szCs w:val="24"/>
        </w:rPr>
        <w:t>s)</w:t>
      </w:r>
      <w:r w:rsidR="00C52942">
        <w:rPr>
          <w:rFonts w:ascii="Times New Roman" w:hAnsi="Times New Roman" w:cs="Times New Roman"/>
          <w:sz w:val="24"/>
          <w:szCs w:val="24"/>
        </w:rPr>
        <w:t>.</w:t>
      </w:r>
    </w:p>
    <w:p w14:paraId="69A40978" w14:textId="67E1751E" w:rsidR="00175A48" w:rsidRDefault="00175A48" w:rsidP="00C64DC7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sz w:val="24"/>
          <w:szCs w:val="24"/>
        </w:rPr>
        <w:t xml:space="preserve">Lai izvairītos no kļūdām un </w:t>
      </w:r>
      <w:r w:rsidR="00D113DE">
        <w:rPr>
          <w:rFonts w:ascii="Times New Roman" w:hAnsi="Times New Roman" w:cs="Times New Roman"/>
          <w:sz w:val="24"/>
          <w:szCs w:val="24"/>
        </w:rPr>
        <w:t xml:space="preserve"> remontdarbi </w:t>
      </w:r>
      <w:r w:rsidR="00FD1B3F" w:rsidRPr="00FD1B3F">
        <w:rPr>
          <w:rFonts w:ascii="Times New Roman" w:hAnsi="Times New Roman" w:cs="Times New Roman"/>
          <w:sz w:val="24"/>
          <w:szCs w:val="24"/>
        </w:rPr>
        <w:t xml:space="preserve"> </w:t>
      </w:r>
      <w:r w:rsidRPr="00175A48">
        <w:rPr>
          <w:rFonts w:ascii="Times New Roman" w:hAnsi="Times New Roman" w:cs="Times New Roman"/>
          <w:sz w:val="24"/>
          <w:szCs w:val="24"/>
        </w:rPr>
        <w:t>tiktu plānot</w:t>
      </w:r>
      <w:r w:rsidR="00BF6E1D">
        <w:rPr>
          <w:rFonts w:ascii="Times New Roman" w:hAnsi="Times New Roman" w:cs="Times New Roman"/>
          <w:sz w:val="24"/>
          <w:szCs w:val="24"/>
        </w:rPr>
        <w:t>i</w:t>
      </w:r>
      <w:r w:rsidRPr="00175A48">
        <w:rPr>
          <w:rFonts w:ascii="Times New Roman" w:hAnsi="Times New Roman" w:cs="Times New Roman"/>
          <w:sz w:val="24"/>
          <w:szCs w:val="24"/>
        </w:rPr>
        <w:t xml:space="preserve"> atbilstoši reālajai situācijai, nevis virspusējiem pieņēmumiem vai sākotnējai informācijai, pirms piedāvājuma iesniegšanas no pretendenta puses jāveic objekta apsekošana un pie iesniedzamajiem dokumentiem jāpievieno Apliecinājums par objekta apsekošanu</w:t>
      </w:r>
      <w:r w:rsidR="00E267B6">
        <w:rPr>
          <w:rFonts w:ascii="Times New Roman" w:hAnsi="Times New Roman" w:cs="Times New Roman"/>
          <w:sz w:val="24"/>
          <w:szCs w:val="24"/>
        </w:rPr>
        <w:t xml:space="preserve"> (3</w:t>
      </w:r>
      <w:r w:rsidR="00E267B6" w:rsidRPr="00175A48">
        <w:rPr>
          <w:rFonts w:ascii="Times New Roman" w:hAnsi="Times New Roman" w:cs="Times New Roman"/>
          <w:sz w:val="24"/>
          <w:szCs w:val="24"/>
        </w:rPr>
        <w:t>. pielikums</w:t>
      </w:r>
      <w:r w:rsidR="00E267B6">
        <w:rPr>
          <w:rFonts w:ascii="Times New Roman" w:hAnsi="Times New Roman" w:cs="Times New Roman"/>
          <w:sz w:val="24"/>
          <w:szCs w:val="24"/>
        </w:rPr>
        <w:t>)</w:t>
      </w:r>
      <w:r w:rsidRPr="00175A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5B9E2A" w14:textId="1EF05BA7" w:rsidR="00175A48" w:rsidRDefault="00175A48" w:rsidP="00C64DC7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sz w:val="24"/>
          <w:szCs w:val="24"/>
        </w:rPr>
        <w:t>Piedāvājumam jāatbilst</w:t>
      </w:r>
      <w:r w:rsidR="00E267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Darbu apjomu</w:t>
      </w:r>
      <w:r w:rsidRPr="00175A48">
        <w:rPr>
          <w:rFonts w:ascii="Times New Roman" w:hAnsi="Times New Roman" w:cs="Times New Roman"/>
          <w:sz w:val="24"/>
          <w:szCs w:val="24"/>
        </w:rPr>
        <w:t xml:space="preserve"> tāmei</w:t>
      </w:r>
      <w:r w:rsidR="00E267B6">
        <w:rPr>
          <w:rFonts w:ascii="Times New Roman" w:hAnsi="Times New Roman" w:cs="Times New Roman"/>
          <w:sz w:val="24"/>
          <w:szCs w:val="24"/>
        </w:rPr>
        <w:t xml:space="preserve"> (</w:t>
      </w:r>
      <w:r w:rsidR="00E267B6" w:rsidRPr="00175A48">
        <w:rPr>
          <w:rFonts w:ascii="Times New Roman" w:hAnsi="Times New Roman" w:cs="Times New Roman"/>
          <w:sz w:val="24"/>
          <w:szCs w:val="24"/>
        </w:rPr>
        <w:t>1.</w:t>
      </w:r>
      <w:r w:rsidR="00E267B6">
        <w:rPr>
          <w:rFonts w:ascii="Times New Roman" w:hAnsi="Times New Roman" w:cs="Times New Roman"/>
          <w:sz w:val="24"/>
          <w:szCs w:val="24"/>
        </w:rPr>
        <w:t> </w:t>
      </w:r>
      <w:r w:rsidR="00E267B6" w:rsidRPr="00175A48">
        <w:rPr>
          <w:rFonts w:ascii="Times New Roman" w:hAnsi="Times New Roman" w:cs="Times New Roman"/>
          <w:sz w:val="24"/>
          <w:szCs w:val="24"/>
        </w:rPr>
        <w:t>pielikum</w:t>
      </w:r>
      <w:r w:rsidR="00E267B6">
        <w:rPr>
          <w:rFonts w:ascii="Times New Roman" w:hAnsi="Times New Roman" w:cs="Times New Roman"/>
          <w:sz w:val="24"/>
          <w:szCs w:val="24"/>
        </w:rPr>
        <w:t>s)</w:t>
      </w:r>
      <w:r w:rsidRPr="00175A48">
        <w:rPr>
          <w:rFonts w:ascii="Times New Roman" w:hAnsi="Times New Roman" w:cs="Times New Roman"/>
          <w:sz w:val="24"/>
          <w:szCs w:val="24"/>
        </w:rPr>
        <w:t xml:space="preserve">. Pretendentam jāizstrādā un jāiesniedz </w:t>
      </w:r>
      <w:r>
        <w:rPr>
          <w:rFonts w:ascii="Times New Roman" w:hAnsi="Times New Roman" w:cs="Times New Roman"/>
          <w:sz w:val="24"/>
          <w:szCs w:val="24"/>
        </w:rPr>
        <w:t>Darbu apjomu tāme</w:t>
      </w:r>
      <w:r w:rsidRPr="00175A48">
        <w:rPr>
          <w:rFonts w:ascii="Times New Roman" w:hAnsi="Times New Roman" w:cs="Times New Roman"/>
          <w:sz w:val="24"/>
          <w:szCs w:val="24"/>
        </w:rPr>
        <w:t xml:space="preserve"> atbilstoši Ministru kabineta 2017. gada 3. maija noteikumiem Nr. 239 </w:t>
      </w:r>
      <w:r w:rsidR="008728E7">
        <w:rPr>
          <w:rFonts w:ascii="Times New Roman" w:hAnsi="Times New Roman" w:cs="Times New Roman"/>
          <w:sz w:val="24"/>
          <w:szCs w:val="24"/>
        </w:rPr>
        <w:t>“N</w:t>
      </w:r>
      <w:r w:rsidRPr="00175A48">
        <w:rPr>
          <w:rFonts w:ascii="Times New Roman" w:hAnsi="Times New Roman" w:cs="Times New Roman"/>
          <w:sz w:val="24"/>
          <w:szCs w:val="24"/>
        </w:rPr>
        <w:t>oteikumi par Latvijas būvnormatīvu LBN 501-17 “</w:t>
      </w:r>
      <w:proofErr w:type="spellStart"/>
      <w:r w:rsidRPr="00175A48">
        <w:rPr>
          <w:rFonts w:ascii="Times New Roman" w:hAnsi="Times New Roman" w:cs="Times New Roman"/>
          <w:sz w:val="24"/>
          <w:szCs w:val="24"/>
        </w:rPr>
        <w:t>Būvizmaksu</w:t>
      </w:r>
      <w:proofErr w:type="spellEnd"/>
      <w:r w:rsidRPr="00175A48">
        <w:rPr>
          <w:rFonts w:ascii="Times New Roman" w:hAnsi="Times New Roman" w:cs="Times New Roman"/>
          <w:sz w:val="24"/>
          <w:szCs w:val="24"/>
        </w:rPr>
        <w:t xml:space="preserve"> noteikšanas kārtība”</w:t>
      </w:r>
      <w:r w:rsidR="008728E7">
        <w:rPr>
          <w:rFonts w:ascii="Times New Roman" w:hAnsi="Times New Roman" w:cs="Times New Roman"/>
          <w:sz w:val="24"/>
          <w:szCs w:val="24"/>
        </w:rPr>
        <w:t>”</w:t>
      </w:r>
      <w:r w:rsidRPr="00175A48">
        <w:rPr>
          <w:rFonts w:ascii="Times New Roman" w:hAnsi="Times New Roman" w:cs="Times New Roman"/>
          <w:sz w:val="24"/>
          <w:szCs w:val="24"/>
        </w:rPr>
        <w:t>.</w:t>
      </w:r>
    </w:p>
    <w:p w14:paraId="5624A8B3" w14:textId="2B8FFF11" w:rsidR="008C22F1" w:rsidRPr="004B62EE" w:rsidRDefault="008A1B10" w:rsidP="008728E7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A1B10">
        <w:rPr>
          <w:rFonts w:ascii="Times New Roman" w:hAnsi="Times New Roman" w:cs="Times New Roman"/>
          <w:sz w:val="24"/>
          <w:szCs w:val="24"/>
        </w:rPr>
        <w:t>Pretendents iepriekšējo 5 (piecu) gadu laikā (2018., 2019., 2020., 2021., 2022. un 2023.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A1B10">
        <w:rPr>
          <w:rFonts w:ascii="Times New Roman" w:hAnsi="Times New Roman" w:cs="Times New Roman"/>
          <w:sz w:val="24"/>
          <w:szCs w:val="24"/>
        </w:rPr>
        <w:t xml:space="preserve">gadā līdz piedāvājumu iesniegšanas termiņa beigām) ir izpildījis vismaz </w:t>
      </w:r>
      <w:r>
        <w:rPr>
          <w:rFonts w:ascii="Times New Roman" w:hAnsi="Times New Roman" w:cs="Times New Roman"/>
          <w:sz w:val="24"/>
          <w:szCs w:val="24"/>
        </w:rPr>
        <w:t>1 (</w:t>
      </w:r>
      <w:r w:rsidRPr="008A1B10">
        <w:rPr>
          <w:rFonts w:ascii="Times New Roman" w:hAnsi="Times New Roman" w:cs="Times New Roman"/>
          <w:sz w:val="24"/>
          <w:szCs w:val="24"/>
        </w:rPr>
        <w:t>vienu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1B10">
        <w:rPr>
          <w:rFonts w:ascii="Times New Roman" w:hAnsi="Times New Roman" w:cs="Times New Roman"/>
          <w:sz w:val="24"/>
          <w:szCs w:val="24"/>
        </w:rPr>
        <w:t xml:space="preserve"> </w:t>
      </w:r>
      <w:r w:rsidRPr="00EC57C2">
        <w:rPr>
          <w:rFonts w:ascii="Times New Roman" w:hAnsi="Times New Roman" w:cs="Times New Roman"/>
          <w:sz w:val="24"/>
          <w:szCs w:val="24"/>
        </w:rPr>
        <w:t xml:space="preserve">līgumu, kura ietvaros ir veikti ēku iekštelpu remontdarbi. </w:t>
      </w:r>
      <w:r w:rsidR="00C52942" w:rsidRPr="00EC57C2">
        <w:rPr>
          <w:rFonts w:ascii="Times New Roman" w:hAnsi="Times New Roman" w:cs="Times New Roman"/>
          <w:sz w:val="24"/>
          <w:szCs w:val="24"/>
        </w:rPr>
        <w:t>Pie iesniedzamajiem</w:t>
      </w:r>
      <w:r w:rsidR="00C52942" w:rsidRPr="004B62EE">
        <w:rPr>
          <w:rFonts w:ascii="Times New Roman" w:hAnsi="Times New Roman" w:cs="Times New Roman"/>
          <w:sz w:val="24"/>
          <w:szCs w:val="24"/>
        </w:rPr>
        <w:t xml:space="preserve"> dokumentiem jāpievieno no pretendenta puses aizpildīts 4.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52942" w:rsidRPr="004B62EE">
        <w:rPr>
          <w:rFonts w:ascii="Times New Roman" w:hAnsi="Times New Roman" w:cs="Times New Roman"/>
          <w:sz w:val="24"/>
          <w:szCs w:val="24"/>
        </w:rPr>
        <w:t xml:space="preserve">pielikums – Pretendenta pieredzes saraksts. Pie iesniedzamajiem dokumentiem jāpievieno apliecinoši </w:t>
      </w:r>
      <w:r w:rsidR="00C52942" w:rsidRPr="004B62EE">
        <w:rPr>
          <w:rFonts w:ascii="Times New Roman" w:hAnsi="Times New Roman" w:cs="Times New Roman"/>
          <w:sz w:val="24"/>
          <w:szCs w:val="24"/>
        </w:rPr>
        <w:lastRenderedPageBreak/>
        <w:t>dokumenti, kas pierāda pretendenta atbilstību prasītajai pieredzei (t.i., akts un dokumenti, kas apliecina veikto būvdarbu apjomu kā galvenajam būvuzņēmējam).</w:t>
      </w:r>
      <w:r w:rsidR="008C22F1" w:rsidRPr="004B62EE">
        <w:rPr>
          <w:rFonts w:ascii="Times New Roman" w:hAnsi="Times New Roman" w:cs="Times New Roman"/>
          <w:sz w:val="24"/>
          <w:szCs w:val="24"/>
        </w:rPr>
        <w:t xml:space="preserve"> </w:t>
      </w:r>
      <w:r w:rsidR="008C22F1" w:rsidRPr="004B62EE">
        <w:rPr>
          <w:rFonts w:ascii="Times New Roman" w:hAnsi="Times New Roman" w:cs="Times New Roman"/>
          <w:bCs/>
          <w:sz w:val="24"/>
          <w:szCs w:val="24"/>
        </w:rPr>
        <w:t xml:space="preserve">Piedāvājumam jāpievieno </w:t>
      </w:r>
      <w:r w:rsidR="00E267B6" w:rsidRPr="004B62EE">
        <w:rPr>
          <w:rFonts w:ascii="Times New Roman" w:hAnsi="Times New Roman" w:cs="Times New Roman"/>
          <w:bCs/>
          <w:sz w:val="24"/>
          <w:szCs w:val="24"/>
        </w:rPr>
        <w:t>1 (</w:t>
      </w:r>
      <w:r w:rsidR="008C22F1" w:rsidRPr="004B62EE">
        <w:rPr>
          <w:rFonts w:ascii="Times New Roman" w:hAnsi="Times New Roman" w:cs="Times New Roman"/>
          <w:bCs/>
          <w:sz w:val="24"/>
          <w:szCs w:val="24"/>
        </w:rPr>
        <w:t>viena</w:t>
      </w:r>
      <w:r w:rsidR="00E267B6" w:rsidRPr="004B62EE">
        <w:rPr>
          <w:rFonts w:ascii="Times New Roman" w:hAnsi="Times New Roman" w:cs="Times New Roman"/>
          <w:bCs/>
          <w:sz w:val="24"/>
          <w:szCs w:val="24"/>
        </w:rPr>
        <w:t>)</w:t>
      </w:r>
      <w:r w:rsidR="008C22F1" w:rsidRPr="004B62EE">
        <w:rPr>
          <w:rFonts w:ascii="Times New Roman" w:hAnsi="Times New Roman" w:cs="Times New Roman"/>
          <w:bCs/>
          <w:sz w:val="24"/>
          <w:szCs w:val="24"/>
        </w:rPr>
        <w:t xml:space="preserve"> pozitīva atsauksme.</w:t>
      </w:r>
      <w:r w:rsidR="008C22F1" w:rsidRPr="006A1F3D">
        <w:t xml:space="preserve"> </w:t>
      </w:r>
    </w:p>
    <w:p w14:paraId="5768CAF8" w14:textId="160E97D5" w:rsidR="00860607" w:rsidRPr="007C49AE" w:rsidRDefault="00DB1437" w:rsidP="00C64DC7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 xml:space="preserve">Pretendentam </w:t>
      </w:r>
      <w:r w:rsidRPr="002715D0">
        <w:rPr>
          <w:rFonts w:ascii="Times New Roman" w:hAnsi="Times New Roman" w:cs="Times New Roman"/>
          <w:sz w:val="24"/>
          <w:szCs w:val="24"/>
          <w:lang w:bidi="ne-NP"/>
        </w:rPr>
        <w:t xml:space="preserve">ir tiesības iekļaut </w:t>
      </w:r>
      <w:r w:rsidR="007C49AE">
        <w:rPr>
          <w:rFonts w:ascii="Times New Roman" w:hAnsi="Times New Roman" w:cs="Times New Roman"/>
          <w:sz w:val="24"/>
          <w:szCs w:val="24"/>
          <w:lang w:bidi="ne-NP"/>
        </w:rPr>
        <w:t>darbu apjomu tāmē</w:t>
      </w:r>
      <w:r w:rsidRPr="002715D0">
        <w:rPr>
          <w:rFonts w:ascii="Times New Roman" w:hAnsi="Times New Roman" w:cs="Times New Roman"/>
          <w:sz w:val="24"/>
          <w:szCs w:val="24"/>
          <w:lang w:bidi="ne-NP"/>
        </w:rPr>
        <w:t xml:space="preserve"> </w:t>
      </w:r>
      <w:r w:rsidRPr="007C49AE">
        <w:rPr>
          <w:rFonts w:ascii="Times New Roman" w:hAnsi="Times New Roman" w:cs="Times New Roman"/>
          <w:b/>
          <w:sz w:val="24"/>
          <w:szCs w:val="24"/>
          <w:lang w:bidi="ne-NP"/>
        </w:rPr>
        <w:t>ekvivalent</w:t>
      </w:r>
      <w:r w:rsidR="00E267B6">
        <w:rPr>
          <w:rFonts w:ascii="Times New Roman" w:hAnsi="Times New Roman" w:cs="Times New Roman"/>
          <w:b/>
          <w:sz w:val="24"/>
          <w:szCs w:val="24"/>
          <w:lang w:bidi="ne-NP"/>
        </w:rPr>
        <w:t>us</w:t>
      </w:r>
      <w:r w:rsidRPr="007C49AE">
        <w:rPr>
          <w:rFonts w:ascii="Times New Roman" w:hAnsi="Times New Roman" w:cs="Times New Roman"/>
          <w:b/>
          <w:sz w:val="24"/>
          <w:szCs w:val="24"/>
          <w:lang w:bidi="ne-NP"/>
        </w:rPr>
        <w:t xml:space="preserve"> materiāl</w:t>
      </w:r>
      <w:r w:rsidR="007C49AE">
        <w:rPr>
          <w:rFonts w:ascii="Times New Roman" w:hAnsi="Times New Roman" w:cs="Times New Roman"/>
          <w:b/>
          <w:sz w:val="24"/>
          <w:szCs w:val="24"/>
          <w:lang w:bidi="ne-NP"/>
        </w:rPr>
        <w:t>iem</w:t>
      </w:r>
      <w:r w:rsidRPr="007C49AE">
        <w:rPr>
          <w:rFonts w:ascii="Times New Roman" w:hAnsi="Times New Roman" w:cs="Times New Roman"/>
          <w:b/>
          <w:sz w:val="24"/>
          <w:szCs w:val="24"/>
          <w:lang w:bidi="ne-NP"/>
        </w:rPr>
        <w:t>, iekārt</w:t>
      </w:r>
      <w:r w:rsidR="007C49AE">
        <w:rPr>
          <w:rFonts w:ascii="Times New Roman" w:hAnsi="Times New Roman" w:cs="Times New Roman"/>
          <w:b/>
          <w:sz w:val="24"/>
          <w:szCs w:val="24"/>
          <w:lang w:bidi="ne-NP"/>
        </w:rPr>
        <w:t>ām</w:t>
      </w:r>
      <w:r w:rsidRPr="007C49AE">
        <w:rPr>
          <w:rFonts w:ascii="Times New Roman" w:hAnsi="Times New Roman" w:cs="Times New Roman"/>
          <w:b/>
          <w:sz w:val="24"/>
          <w:szCs w:val="24"/>
          <w:lang w:bidi="ne-NP"/>
        </w:rPr>
        <w:t xml:space="preserve"> un izstrādājum</w:t>
      </w:r>
      <w:r w:rsidR="007C49AE">
        <w:rPr>
          <w:rFonts w:ascii="Times New Roman" w:hAnsi="Times New Roman" w:cs="Times New Roman"/>
          <w:b/>
          <w:sz w:val="24"/>
          <w:szCs w:val="24"/>
          <w:lang w:bidi="ne-NP"/>
        </w:rPr>
        <w:t>iem</w:t>
      </w:r>
      <w:r w:rsidRPr="007C49AE">
        <w:rPr>
          <w:rFonts w:ascii="Times New Roman" w:hAnsi="Times New Roman" w:cs="Times New Roman"/>
          <w:sz w:val="24"/>
          <w:szCs w:val="24"/>
          <w:lang w:bidi="ne-NP"/>
        </w:rPr>
        <w:t xml:space="preserve">, attiecīgajā </w:t>
      </w:r>
      <w:r w:rsidR="007C49AE">
        <w:rPr>
          <w:rFonts w:ascii="Times New Roman" w:hAnsi="Times New Roman" w:cs="Times New Roman"/>
          <w:sz w:val="24"/>
          <w:szCs w:val="24"/>
          <w:lang w:bidi="ne-NP"/>
        </w:rPr>
        <w:t>darbu apjomu tāmes</w:t>
      </w:r>
      <w:r w:rsidRPr="007C49AE">
        <w:rPr>
          <w:rFonts w:ascii="Times New Roman" w:hAnsi="Times New Roman" w:cs="Times New Roman"/>
          <w:sz w:val="24"/>
          <w:szCs w:val="24"/>
          <w:lang w:bidi="ne-NP"/>
        </w:rPr>
        <w:t xml:space="preserve"> pozīcijā norādot tā nosaukumu un apzīmējumu </w:t>
      </w:r>
      <w:r w:rsidR="00E267B6">
        <w:rPr>
          <w:rFonts w:ascii="Times New Roman" w:hAnsi="Times New Roman" w:cs="Times New Roman"/>
          <w:sz w:val="24"/>
          <w:szCs w:val="24"/>
          <w:lang w:bidi="ne-NP"/>
        </w:rPr>
        <w:t>“</w:t>
      </w:r>
      <w:r w:rsidRPr="007C49AE">
        <w:rPr>
          <w:rFonts w:ascii="Times New Roman" w:hAnsi="Times New Roman" w:cs="Times New Roman"/>
          <w:sz w:val="24"/>
          <w:szCs w:val="24"/>
          <w:lang w:bidi="ne-NP"/>
        </w:rPr>
        <w:t>EKVIVALENTS”</w:t>
      </w:r>
      <w:r w:rsidR="002715D0" w:rsidRPr="007C49AE">
        <w:rPr>
          <w:rFonts w:ascii="Times New Roman" w:hAnsi="Times New Roman" w:cs="Times New Roman"/>
          <w:sz w:val="24"/>
          <w:szCs w:val="24"/>
          <w:lang w:bidi="ne-NP"/>
        </w:rPr>
        <w:t>.</w:t>
      </w:r>
    </w:p>
    <w:p w14:paraId="49BFCBE8" w14:textId="4735B1D1" w:rsidR="00175A48" w:rsidRDefault="00EE1655" w:rsidP="00175A48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2715D0" w:rsidRPr="00175A48">
        <w:rPr>
          <w:rFonts w:ascii="Times New Roman" w:hAnsi="Times New Roman" w:cs="Times New Roman"/>
          <w:sz w:val="24"/>
          <w:szCs w:val="24"/>
        </w:rPr>
        <w:t xml:space="preserve">: </w:t>
      </w:r>
      <w:r w:rsidR="00175A48" w:rsidRPr="00175A48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="00175A48">
        <w:rPr>
          <w:rFonts w:ascii="Times New Roman" w:hAnsi="Times New Roman" w:cs="Times New Roman"/>
          <w:sz w:val="24"/>
          <w:szCs w:val="24"/>
        </w:rPr>
        <w:t>EUR</w:t>
      </w:r>
      <w:r w:rsidR="008728E7">
        <w:rPr>
          <w:rFonts w:ascii="Times New Roman" w:hAnsi="Times New Roman" w:cs="Times New Roman"/>
          <w:sz w:val="24"/>
          <w:szCs w:val="24"/>
        </w:rPr>
        <w:t xml:space="preserve">, neieskaitot </w:t>
      </w:r>
      <w:r w:rsidR="00175A48" w:rsidRPr="00175A48">
        <w:rPr>
          <w:rFonts w:ascii="Times New Roman" w:hAnsi="Times New Roman" w:cs="Times New Roman"/>
          <w:sz w:val="24"/>
          <w:szCs w:val="24"/>
        </w:rPr>
        <w:t>PVN, atsevišķi jānorāda piedāvājuma cena ar PVN.</w:t>
      </w:r>
    </w:p>
    <w:p w14:paraId="0553792D" w14:textId="77777777" w:rsidR="00175A48" w:rsidRDefault="000113EB" w:rsidP="00175A48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2715D0" w:rsidRPr="00175A4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75A48" w:rsidRPr="00175A48">
        <w:rPr>
          <w:rFonts w:ascii="Times New Roman" w:hAnsi="Times New Roman" w:cs="Times New Roman"/>
          <w:sz w:val="24"/>
          <w:szCs w:val="24"/>
        </w:rPr>
        <w:t xml:space="preserve">Apmaksa tiks veikta 10 (desmit) darba dienu laikā </w:t>
      </w:r>
      <w:r w:rsidR="0017623C" w:rsidRPr="00175A48">
        <w:rPr>
          <w:rFonts w:ascii="Times New Roman" w:hAnsi="Times New Roman" w:cs="Times New Roman"/>
          <w:sz w:val="24"/>
          <w:szCs w:val="24"/>
        </w:rPr>
        <w:t>pēc pieņemšanas-</w:t>
      </w:r>
      <w:r w:rsidR="009063ED" w:rsidRPr="00175A48">
        <w:rPr>
          <w:rFonts w:ascii="Times New Roman" w:hAnsi="Times New Roman" w:cs="Times New Roman"/>
          <w:sz w:val="24"/>
          <w:szCs w:val="24"/>
        </w:rPr>
        <w:t>nodošanas akta parakstīšanas</w:t>
      </w:r>
      <w:r w:rsidR="00EE20D9" w:rsidRPr="00175A48">
        <w:rPr>
          <w:rFonts w:ascii="Times New Roman" w:hAnsi="Times New Roman" w:cs="Times New Roman"/>
          <w:sz w:val="24"/>
          <w:szCs w:val="24"/>
        </w:rPr>
        <w:t>.</w:t>
      </w:r>
      <w:r w:rsidR="00DA0C68" w:rsidRPr="00175A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07E4D" w14:textId="16FA259D" w:rsidR="00175A48" w:rsidRDefault="00175A48" w:rsidP="00175A48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b/>
          <w:bCs/>
          <w:sz w:val="24"/>
          <w:szCs w:val="24"/>
        </w:rPr>
        <w:t>Objekta apsekošana:</w:t>
      </w:r>
      <w:r w:rsidRPr="00175A48">
        <w:rPr>
          <w:rFonts w:ascii="Times New Roman" w:hAnsi="Times New Roman" w:cs="Times New Roman"/>
          <w:sz w:val="24"/>
          <w:szCs w:val="24"/>
        </w:rPr>
        <w:t xml:space="preserve"> Pirms piedāvājuma iesniegšanas, Pretendentiem obligāti ir jāapseko objekts. Objektu iespējams apsekot </w:t>
      </w:r>
      <w:r w:rsidR="00AD62F2">
        <w:rPr>
          <w:rFonts w:ascii="Times New Roman" w:hAnsi="Times New Roman" w:cs="Times New Roman"/>
          <w:b/>
          <w:bCs/>
          <w:sz w:val="24"/>
          <w:szCs w:val="24"/>
        </w:rPr>
        <w:t xml:space="preserve">2023. gada </w:t>
      </w:r>
      <w:r w:rsidR="004C33D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C57C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0635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C57C2">
        <w:rPr>
          <w:rFonts w:ascii="Times New Roman" w:hAnsi="Times New Roman" w:cs="Times New Roman"/>
          <w:b/>
          <w:bCs/>
          <w:sz w:val="24"/>
          <w:szCs w:val="24"/>
        </w:rPr>
        <w:t>martā</w:t>
      </w:r>
      <w:r w:rsidR="0093738A" w:rsidRPr="00AD62F2">
        <w:rPr>
          <w:rFonts w:ascii="Times New Roman" w:hAnsi="Times New Roman" w:cs="Times New Roman"/>
          <w:b/>
          <w:bCs/>
          <w:sz w:val="24"/>
          <w:szCs w:val="24"/>
        </w:rPr>
        <w:t xml:space="preserve"> laikā 8.30</w:t>
      </w:r>
      <w:r w:rsidR="00AD62F2">
        <w:rPr>
          <w:rFonts w:ascii="Times New Roman" w:hAnsi="Times New Roman" w:cs="Times New Roman"/>
          <w:b/>
          <w:bCs/>
          <w:sz w:val="24"/>
          <w:szCs w:val="24"/>
        </w:rPr>
        <w:t xml:space="preserve"> – 15.3</w:t>
      </w:r>
      <w:r w:rsidR="00BF6E1D" w:rsidRPr="00AD62F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D62F2">
        <w:rPr>
          <w:rFonts w:ascii="Times New Roman" w:hAnsi="Times New Roman" w:cs="Times New Roman"/>
          <w:sz w:val="24"/>
          <w:szCs w:val="24"/>
        </w:rPr>
        <w:t xml:space="preserve">, vai citā laikā iepriekš vienojoties par </w:t>
      </w:r>
      <w:r w:rsidRPr="00175A48">
        <w:rPr>
          <w:rFonts w:ascii="Times New Roman" w:hAnsi="Times New Roman" w:cs="Times New Roman"/>
          <w:sz w:val="24"/>
          <w:szCs w:val="24"/>
        </w:rPr>
        <w:t>apsekošanas laiku ar 2.2.</w:t>
      </w:r>
      <w:r w:rsidR="008728E7">
        <w:rPr>
          <w:rFonts w:ascii="Times New Roman" w:hAnsi="Times New Roman" w:cs="Times New Roman"/>
          <w:sz w:val="24"/>
          <w:szCs w:val="24"/>
        </w:rPr>
        <w:t> </w:t>
      </w:r>
      <w:r w:rsidRPr="00175A48">
        <w:rPr>
          <w:rFonts w:ascii="Times New Roman" w:hAnsi="Times New Roman" w:cs="Times New Roman"/>
          <w:sz w:val="24"/>
          <w:szCs w:val="24"/>
        </w:rPr>
        <w:t>punktā minēto kontaktpersonu.</w:t>
      </w:r>
    </w:p>
    <w:p w14:paraId="72797FC5" w14:textId="5DFA2FEF" w:rsidR="00175A48" w:rsidRDefault="00175A48" w:rsidP="00175A48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b/>
          <w:bCs/>
          <w:sz w:val="24"/>
          <w:szCs w:val="24"/>
        </w:rPr>
        <w:t>Piedāvājumu iesniegšana, vērtēšana un lēmuma pieņemšana:</w:t>
      </w:r>
      <w:r w:rsidRPr="00175A48">
        <w:rPr>
          <w:rFonts w:ascii="Times New Roman" w:hAnsi="Times New Roman" w:cs="Times New Roman"/>
          <w:sz w:val="24"/>
          <w:szCs w:val="24"/>
        </w:rPr>
        <w:t xml:space="preserve"> Piedāvājumus iesniedz, nosūtot uz e-pastu: </w:t>
      </w:r>
      <w:hyperlink r:id="rId9" w:history="1">
        <w:r w:rsidRPr="00F87AD1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175A48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14:paraId="5D6F6DDA" w14:textId="26267CC9" w:rsidR="002715D0" w:rsidRPr="002715D0" w:rsidRDefault="002715D0" w:rsidP="002715D0">
      <w:pPr>
        <w:pStyle w:val="Sarakstarindkop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</w:t>
      </w:r>
      <w:r w:rsidR="008728E7">
        <w:rPr>
          <w:rFonts w:ascii="Times New Roman" w:hAnsi="Times New Roman" w:cs="Times New Roman"/>
          <w:b/>
          <w:sz w:val="24"/>
          <w:szCs w:val="24"/>
        </w:rPr>
        <w:t>:</w:t>
      </w:r>
    </w:p>
    <w:p w14:paraId="270096F9" w14:textId="7C78D32E" w:rsidR="006D6E73" w:rsidRPr="00C92F1B" w:rsidRDefault="006D6E73" w:rsidP="006D6E73">
      <w:pPr>
        <w:pStyle w:val="Sarakstarindkopa"/>
        <w:numPr>
          <w:ilvl w:val="1"/>
          <w:numId w:val="1"/>
        </w:numPr>
        <w:tabs>
          <w:tab w:val="left" w:pos="426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un </w:t>
      </w:r>
      <w:r>
        <w:rPr>
          <w:rFonts w:ascii="Times New Roman" w:hAnsi="Times New Roman" w:cs="Times New Roman"/>
          <w:sz w:val="24"/>
          <w:szCs w:val="24"/>
        </w:rPr>
        <w:t>Darbu apjomu</w:t>
      </w:r>
      <w:r w:rsidRPr="00C92F1B">
        <w:rPr>
          <w:rFonts w:ascii="Times New Roman" w:hAnsi="Times New Roman" w:cs="Times New Roman"/>
          <w:sz w:val="24"/>
          <w:szCs w:val="24"/>
        </w:rPr>
        <w:t xml:space="preserve"> tāmē norādītajām prasībām. Par atbilstošiem tiks uzskatīti tikai tie piedāvājumi, kuri atbilst visām Instrukcijā pretendentam un </w:t>
      </w:r>
      <w:r>
        <w:rPr>
          <w:rFonts w:ascii="Times New Roman" w:hAnsi="Times New Roman" w:cs="Times New Roman"/>
          <w:sz w:val="24"/>
          <w:szCs w:val="24"/>
        </w:rPr>
        <w:t>Darbu apjomu</w:t>
      </w:r>
      <w:r w:rsidRPr="00C92F1B">
        <w:rPr>
          <w:rFonts w:ascii="Times New Roman" w:hAnsi="Times New Roman" w:cs="Times New Roman"/>
          <w:sz w:val="24"/>
          <w:szCs w:val="24"/>
        </w:rPr>
        <w:t xml:space="preserve"> tāmē norādītajām prasībām. Neatbilstošie piedāvājumi netiks vērtēti.</w:t>
      </w:r>
    </w:p>
    <w:p w14:paraId="5CAC835B" w14:textId="77777777" w:rsidR="006D6E73" w:rsidRPr="00C92F1B" w:rsidRDefault="006D6E73" w:rsidP="006D6E73">
      <w:pPr>
        <w:pStyle w:val="Sarakstarindkopa"/>
        <w:numPr>
          <w:ilvl w:val="1"/>
          <w:numId w:val="1"/>
        </w:numPr>
        <w:tabs>
          <w:tab w:val="left" w:pos="426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>No piedāvājumiem, kas atbilst visām prasībām, izvēlēsies saimnieciski izdevīgāko piedāvājumu ar viszemāko cenu.</w:t>
      </w:r>
    </w:p>
    <w:p w14:paraId="5A96847B" w14:textId="2522A5B3" w:rsidR="002715D0" w:rsidRDefault="006D6E73" w:rsidP="006D6E73">
      <w:pPr>
        <w:pStyle w:val="Sarakstarindkopa"/>
        <w:numPr>
          <w:ilvl w:val="1"/>
          <w:numId w:val="1"/>
        </w:numPr>
        <w:tabs>
          <w:tab w:val="left" w:pos="426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>3 (trīs) darba dienu laikā pēc lēmuma pieņemšanas informēs visus pretendentus par pieņemto lēmumu.</w:t>
      </w:r>
    </w:p>
    <w:p w14:paraId="47E1F009" w14:textId="76EE3B6F" w:rsidR="006D6E73" w:rsidRPr="006D6E73" w:rsidRDefault="00A805CC" w:rsidP="006D6E73">
      <w:pPr>
        <w:pStyle w:val="Sarakstarindkopa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6E73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2715D0" w:rsidRPr="006D6E73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="006D6E73" w:rsidRPr="006D6E73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ja iesniegtie piedāvājumi neatbilst Instrukcijā pretendentam un </w:t>
      </w:r>
      <w:r w:rsidR="006D6E73">
        <w:rPr>
          <w:rFonts w:ascii="Times New Roman" w:hAnsi="Times New Roman" w:cs="Times New Roman"/>
          <w:sz w:val="24"/>
          <w:szCs w:val="24"/>
        </w:rPr>
        <w:t>Darbu apjomu</w:t>
      </w:r>
      <w:r w:rsidR="006D6E73" w:rsidRPr="006D6E73">
        <w:rPr>
          <w:rFonts w:ascii="Times New Roman" w:hAnsi="Times New Roman" w:cs="Times New Roman"/>
          <w:sz w:val="24"/>
          <w:szCs w:val="24"/>
        </w:rPr>
        <w:t xml:space="preserve"> tāmē noteiktajām prasībām vai iestādei pieejamajam finansējumam, kā arī citos gadījumos, kas noteikti normatīvajos aktos.</w:t>
      </w:r>
    </w:p>
    <w:p w14:paraId="5B654D15" w14:textId="41C25971" w:rsidR="00A45FCD" w:rsidRPr="006D6E73" w:rsidRDefault="00A45FCD" w:rsidP="006D6E7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45FCD" w:rsidRPr="006D6E73" w:rsidSect="00D23326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DA901" w14:textId="77777777" w:rsidR="00251DFF" w:rsidRDefault="00251DFF" w:rsidP="0037564F">
      <w:pPr>
        <w:spacing w:after="0" w:line="240" w:lineRule="auto"/>
      </w:pPr>
      <w:r>
        <w:separator/>
      </w:r>
    </w:p>
  </w:endnote>
  <w:endnote w:type="continuationSeparator" w:id="0">
    <w:p w14:paraId="126455D8" w14:textId="77777777" w:rsidR="00251DFF" w:rsidRDefault="00251DFF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5515265"/>
      <w:docPartObj>
        <w:docPartGallery w:val="Page Numbers (Bottom of Page)"/>
        <w:docPartUnique/>
      </w:docPartObj>
    </w:sdtPr>
    <w:sdtEndPr/>
    <w:sdtContent>
      <w:p w14:paraId="100ACAF5" w14:textId="5D031802" w:rsidR="00DB1437" w:rsidRDefault="00857ADA">
        <w:pPr>
          <w:pStyle w:val="Kjene"/>
          <w:jc w:val="right"/>
        </w:pPr>
        <w:r>
          <w:fldChar w:fldCharType="begin"/>
        </w:r>
        <w:r w:rsidR="00DB1437">
          <w:instrText>PAGE   \* MERGEFORMAT</w:instrText>
        </w:r>
        <w:r>
          <w:fldChar w:fldCharType="separate"/>
        </w:r>
        <w:r w:rsidR="004E594D">
          <w:rPr>
            <w:noProof/>
          </w:rPr>
          <w:t>1</w:t>
        </w:r>
        <w:r>
          <w:fldChar w:fldCharType="end"/>
        </w:r>
      </w:p>
    </w:sdtContent>
  </w:sdt>
  <w:p w14:paraId="0918C690" w14:textId="77777777" w:rsidR="00DB1437" w:rsidRDefault="00DB143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1267F" w14:textId="77777777" w:rsidR="00251DFF" w:rsidRDefault="00251DFF" w:rsidP="0037564F">
      <w:pPr>
        <w:spacing w:after="0" w:line="240" w:lineRule="auto"/>
      </w:pPr>
      <w:r>
        <w:separator/>
      </w:r>
    </w:p>
  </w:footnote>
  <w:footnote w:type="continuationSeparator" w:id="0">
    <w:p w14:paraId="5E7A00A0" w14:textId="77777777" w:rsidR="00251DFF" w:rsidRDefault="00251DFF" w:rsidP="00375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0484A"/>
    <w:multiLevelType w:val="multilevel"/>
    <w:tmpl w:val="7F161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3839" w:hanging="720"/>
      </w:pPr>
      <w:rPr>
        <w:rFonts w:hint="default"/>
        <w:b w:val="0"/>
        <w:strike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A0B2B96"/>
    <w:multiLevelType w:val="multilevel"/>
    <w:tmpl w:val="B6C88A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5A831F22"/>
    <w:multiLevelType w:val="multilevel"/>
    <w:tmpl w:val="CA862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461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531"/>
    <w:rsid w:val="00001311"/>
    <w:rsid w:val="00007928"/>
    <w:rsid w:val="000113EB"/>
    <w:rsid w:val="000136F3"/>
    <w:rsid w:val="000148B0"/>
    <w:rsid w:val="000155EA"/>
    <w:rsid w:val="000223F1"/>
    <w:rsid w:val="00023EDB"/>
    <w:rsid w:val="00041482"/>
    <w:rsid w:val="0005317E"/>
    <w:rsid w:val="0006174F"/>
    <w:rsid w:val="00063209"/>
    <w:rsid w:val="00092B70"/>
    <w:rsid w:val="000E4ABA"/>
    <w:rsid w:val="000F0B65"/>
    <w:rsid w:val="000F4067"/>
    <w:rsid w:val="00101A57"/>
    <w:rsid w:val="00116693"/>
    <w:rsid w:val="00161295"/>
    <w:rsid w:val="00175A48"/>
    <w:rsid w:val="0017623C"/>
    <w:rsid w:val="00191388"/>
    <w:rsid w:val="00195FB6"/>
    <w:rsid w:val="00196EAA"/>
    <w:rsid w:val="001A7A22"/>
    <w:rsid w:val="001B4B1C"/>
    <w:rsid w:val="001E723A"/>
    <w:rsid w:val="002060ED"/>
    <w:rsid w:val="002118CF"/>
    <w:rsid w:val="00213888"/>
    <w:rsid w:val="00214B95"/>
    <w:rsid w:val="00222BEB"/>
    <w:rsid w:val="00227FC6"/>
    <w:rsid w:val="00247BFF"/>
    <w:rsid w:val="00251DFF"/>
    <w:rsid w:val="00255205"/>
    <w:rsid w:val="002578FD"/>
    <w:rsid w:val="00257CA4"/>
    <w:rsid w:val="002713D2"/>
    <w:rsid w:val="002715D0"/>
    <w:rsid w:val="00277CCE"/>
    <w:rsid w:val="0028237D"/>
    <w:rsid w:val="00291539"/>
    <w:rsid w:val="002948A3"/>
    <w:rsid w:val="002A4213"/>
    <w:rsid w:val="002A61CE"/>
    <w:rsid w:val="002A65A6"/>
    <w:rsid w:val="002B181C"/>
    <w:rsid w:val="002B1D79"/>
    <w:rsid w:val="002C6CA1"/>
    <w:rsid w:val="002D000B"/>
    <w:rsid w:val="002D5249"/>
    <w:rsid w:val="0030573F"/>
    <w:rsid w:val="00315690"/>
    <w:rsid w:val="00322285"/>
    <w:rsid w:val="00327A5F"/>
    <w:rsid w:val="00333892"/>
    <w:rsid w:val="00343EBD"/>
    <w:rsid w:val="00366A1C"/>
    <w:rsid w:val="00370186"/>
    <w:rsid w:val="003705C7"/>
    <w:rsid w:val="003707B6"/>
    <w:rsid w:val="003719AD"/>
    <w:rsid w:val="00374B38"/>
    <w:rsid w:val="0037564F"/>
    <w:rsid w:val="00381488"/>
    <w:rsid w:val="00382F17"/>
    <w:rsid w:val="00383EC2"/>
    <w:rsid w:val="00412313"/>
    <w:rsid w:val="004168D0"/>
    <w:rsid w:val="00420419"/>
    <w:rsid w:val="00437E86"/>
    <w:rsid w:val="004411EF"/>
    <w:rsid w:val="004539BF"/>
    <w:rsid w:val="004620DE"/>
    <w:rsid w:val="00464660"/>
    <w:rsid w:val="00465904"/>
    <w:rsid w:val="0047350D"/>
    <w:rsid w:val="00473BCD"/>
    <w:rsid w:val="00477E7F"/>
    <w:rsid w:val="004B62EE"/>
    <w:rsid w:val="004B6315"/>
    <w:rsid w:val="004C33D5"/>
    <w:rsid w:val="004C5765"/>
    <w:rsid w:val="004C62F9"/>
    <w:rsid w:val="004C70F4"/>
    <w:rsid w:val="004E055E"/>
    <w:rsid w:val="004E594D"/>
    <w:rsid w:val="00502567"/>
    <w:rsid w:val="00514103"/>
    <w:rsid w:val="00527DDC"/>
    <w:rsid w:val="00530EC3"/>
    <w:rsid w:val="00563ACA"/>
    <w:rsid w:val="005718CB"/>
    <w:rsid w:val="00576CAD"/>
    <w:rsid w:val="005810CF"/>
    <w:rsid w:val="00582DFD"/>
    <w:rsid w:val="005858B0"/>
    <w:rsid w:val="005932C3"/>
    <w:rsid w:val="00597693"/>
    <w:rsid w:val="005A202D"/>
    <w:rsid w:val="005A4796"/>
    <w:rsid w:val="005B1CCB"/>
    <w:rsid w:val="005D01C3"/>
    <w:rsid w:val="005D1DD4"/>
    <w:rsid w:val="005E2BE2"/>
    <w:rsid w:val="00611875"/>
    <w:rsid w:val="0061479C"/>
    <w:rsid w:val="00617CEC"/>
    <w:rsid w:val="00625068"/>
    <w:rsid w:val="006370D8"/>
    <w:rsid w:val="00641581"/>
    <w:rsid w:val="006523F0"/>
    <w:rsid w:val="00672AFB"/>
    <w:rsid w:val="006757D5"/>
    <w:rsid w:val="00681839"/>
    <w:rsid w:val="00691378"/>
    <w:rsid w:val="0069354F"/>
    <w:rsid w:val="006962BF"/>
    <w:rsid w:val="006A0F71"/>
    <w:rsid w:val="006A1F3D"/>
    <w:rsid w:val="006C1D6F"/>
    <w:rsid w:val="006C3992"/>
    <w:rsid w:val="006D6E73"/>
    <w:rsid w:val="007029EF"/>
    <w:rsid w:val="00710D83"/>
    <w:rsid w:val="00721A25"/>
    <w:rsid w:val="007408BA"/>
    <w:rsid w:val="00751DA7"/>
    <w:rsid w:val="00757FDB"/>
    <w:rsid w:val="00761E3F"/>
    <w:rsid w:val="00763977"/>
    <w:rsid w:val="0078799C"/>
    <w:rsid w:val="00795C01"/>
    <w:rsid w:val="007A441A"/>
    <w:rsid w:val="007A741E"/>
    <w:rsid w:val="007B0AA9"/>
    <w:rsid w:val="007C081E"/>
    <w:rsid w:val="007C49AE"/>
    <w:rsid w:val="007D7CCA"/>
    <w:rsid w:val="007E00A1"/>
    <w:rsid w:val="007F2E1A"/>
    <w:rsid w:val="007F4173"/>
    <w:rsid w:val="00800110"/>
    <w:rsid w:val="0080635B"/>
    <w:rsid w:val="00813BE0"/>
    <w:rsid w:val="0083671C"/>
    <w:rsid w:val="008550C0"/>
    <w:rsid w:val="00857ADA"/>
    <w:rsid w:val="00857B85"/>
    <w:rsid w:val="00860607"/>
    <w:rsid w:val="00871C55"/>
    <w:rsid w:val="008728E7"/>
    <w:rsid w:val="00875E81"/>
    <w:rsid w:val="00876FD5"/>
    <w:rsid w:val="00895F02"/>
    <w:rsid w:val="008A1B10"/>
    <w:rsid w:val="008B56DD"/>
    <w:rsid w:val="008B7C67"/>
    <w:rsid w:val="008C22F1"/>
    <w:rsid w:val="008C6276"/>
    <w:rsid w:val="008C7567"/>
    <w:rsid w:val="008D0702"/>
    <w:rsid w:val="008E11CE"/>
    <w:rsid w:val="008E2129"/>
    <w:rsid w:val="009063ED"/>
    <w:rsid w:val="00921AAC"/>
    <w:rsid w:val="0093738A"/>
    <w:rsid w:val="009420E8"/>
    <w:rsid w:val="00952274"/>
    <w:rsid w:val="00952526"/>
    <w:rsid w:val="0095407B"/>
    <w:rsid w:val="00973AC8"/>
    <w:rsid w:val="00980374"/>
    <w:rsid w:val="009812D4"/>
    <w:rsid w:val="00985C68"/>
    <w:rsid w:val="009A1285"/>
    <w:rsid w:val="009E6B91"/>
    <w:rsid w:val="009F34BA"/>
    <w:rsid w:val="00A01A50"/>
    <w:rsid w:val="00A27C50"/>
    <w:rsid w:val="00A31C6B"/>
    <w:rsid w:val="00A36ABF"/>
    <w:rsid w:val="00A45FCD"/>
    <w:rsid w:val="00A557AA"/>
    <w:rsid w:val="00A74E41"/>
    <w:rsid w:val="00A77531"/>
    <w:rsid w:val="00A805CC"/>
    <w:rsid w:val="00A823B7"/>
    <w:rsid w:val="00A84E97"/>
    <w:rsid w:val="00A87A1F"/>
    <w:rsid w:val="00A977F0"/>
    <w:rsid w:val="00AB55E0"/>
    <w:rsid w:val="00AB6053"/>
    <w:rsid w:val="00AB7B1F"/>
    <w:rsid w:val="00AD517D"/>
    <w:rsid w:val="00AD62F2"/>
    <w:rsid w:val="00AE7D69"/>
    <w:rsid w:val="00AF01EA"/>
    <w:rsid w:val="00AF61B0"/>
    <w:rsid w:val="00B06365"/>
    <w:rsid w:val="00B1134D"/>
    <w:rsid w:val="00B36BFA"/>
    <w:rsid w:val="00B4259F"/>
    <w:rsid w:val="00B53139"/>
    <w:rsid w:val="00B54256"/>
    <w:rsid w:val="00B5540D"/>
    <w:rsid w:val="00B60C36"/>
    <w:rsid w:val="00B72FA0"/>
    <w:rsid w:val="00B841A9"/>
    <w:rsid w:val="00B95BB9"/>
    <w:rsid w:val="00BA2588"/>
    <w:rsid w:val="00BA34FA"/>
    <w:rsid w:val="00BE0D83"/>
    <w:rsid w:val="00BE101C"/>
    <w:rsid w:val="00BF6E1D"/>
    <w:rsid w:val="00C05722"/>
    <w:rsid w:val="00C131C8"/>
    <w:rsid w:val="00C13A0D"/>
    <w:rsid w:val="00C157F1"/>
    <w:rsid w:val="00C42008"/>
    <w:rsid w:val="00C43505"/>
    <w:rsid w:val="00C5224A"/>
    <w:rsid w:val="00C52942"/>
    <w:rsid w:val="00C5303B"/>
    <w:rsid w:val="00C61338"/>
    <w:rsid w:val="00C623A0"/>
    <w:rsid w:val="00C64DC7"/>
    <w:rsid w:val="00C712B3"/>
    <w:rsid w:val="00C72B4F"/>
    <w:rsid w:val="00C73266"/>
    <w:rsid w:val="00C73284"/>
    <w:rsid w:val="00C76C1B"/>
    <w:rsid w:val="00C82817"/>
    <w:rsid w:val="00C949F0"/>
    <w:rsid w:val="00C95817"/>
    <w:rsid w:val="00C967B3"/>
    <w:rsid w:val="00CA5360"/>
    <w:rsid w:val="00CC035D"/>
    <w:rsid w:val="00CC7CB4"/>
    <w:rsid w:val="00CE2CEA"/>
    <w:rsid w:val="00CE6CC4"/>
    <w:rsid w:val="00D113DE"/>
    <w:rsid w:val="00D14243"/>
    <w:rsid w:val="00D15146"/>
    <w:rsid w:val="00D20C00"/>
    <w:rsid w:val="00D23326"/>
    <w:rsid w:val="00D27A54"/>
    <w:rsid w:val="00D30CEB"/>
    <w:rsid w:val="00D4416B"/>
    <w:rsid w:val="00D64768"/>
    <w:rsid w:val="00D66B9C"/>
    <w:rsid w:val="00D71B38"/>
    <w:rsid w:val="00D74E6A"/>
    <w:rsid w:val="00D81E35"/>
    <w:rsid w:val="00D8245A"/>
    <w:rsid w:val="00DA0C68"/>
    <w:rsid w:val="00DA2420"/>
    <w:rsid w:val="00DA3E8F"/>
    <w:rsid w:val="00DB0082"/>
    <w:rsid w:val="00DB1437"/>
    <w:rsid w:val="00DC1D63"/>
    <w:rsid w:val="00DC712D"/>
    <w:rsid w:val="00E00F64"/>
    <w:rsid w:val="00E029BE"/>
    <w:rsid w:val="00E05BD2"/>
    <w:rsid w:val="00E07E33"/>
    <w:rsid w:val="00E267B6"/>
    <w:rsid w:val="00E311F2"/>
    <w:rsid w:val="00E72465"/>
    <w:rsid w:val="00E77D0E"/>
    <w:rsid w:val="00E8668B"/>
    <w:rsid w:val="00E97B40"/>
    <w:rsid w:val="00EC0925"/>
    <w:rsid w:val="00EC57C2"/>
    <w:rsid w:val="00EC6252"/>
    <w:rsid w:val="00EC7E3E"/>
    <w:rsid w:val="00EE0765"/>
    <w:rsid w:val="00EE1655"/>
    <w:rsid w:val="00EE20D9"/>
    <w:rsid w:val="00EE715A"/>
    <w:rsid w:val="00F10E8C"/>
    <w:rsid w:val="00F123CE"/>
    <w:rsid w:val="00F14810"/>
    <w:rsid w:val="00F16B19"/>
    <w:rsid w:val="00F23D87"/>
    <w:rsid w:val="00F3474E"/>
    <w:rsid w:val="00F4659D"/>
    <w:rsid w:val="00F66E47"/>
    <w:rsid w:val="00F70FA6"/>
    <w:rsid w:val="00F753D3"/>
    <w:rsid w:val="00FA593B"/>
    <w:rsid w:val="00FB016C"/>
    <w:rsid w:val="00FD1B3F"/>
    <w:rsid w:val="00FD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1645F7"/>
  <w15:docId w15:val="{15E97A4F-867C-4336-8304-29311BD5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3389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,List Paragraph1,List Paragraph,Bullet Points,Bullet Styl,Body"/>
    <w:basedOn w:val="Parasts"/>
    <w:link w:val="SarakstarindkopaRakstz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table" w:styleId="Reatabula">
    <w:name w:val="Table Grid"/>
    <w:basedOn w:val="Parastatabula"/>
    <w:uiPriority w:val="39"/>
    <w:rsid w:val="00C7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2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175A48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qFormat/>
    <w:locked/>
    <w:rsid w:val="00875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AF06D-2D39-446E-9846-1511D1E4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3163</Words>
  <Characters>1803</Characters>
  <Application>Microsoft Office Word</Application>
  <DocSecurity>0</DocSecurity>
  <Lines>15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Justīne Jackeviča</cp:lastModifiedBy>
  <cp:revision>10</cp:revision>
  <cp:lastPrinted>2022-10-14T11:53:00Z</cp:lastPrinted>
  <dcterms:created xsi:type="dcterms:W3CDTF">2023-03-02T13:06:00Z</dcterms:created>
  <dcterms:modified xsi:type="dcterms:W3CDTF">2023-03-08T08:14:00Z</dcterms:modified>
</cp:coreProperties>
</file>