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12542" w14:textId="7BEBDD93" w:rsidR="000840EA" w:rsidRPr="000840EA" w:rsidRDefault="000840EA" w:rsidP="000840EA">
      <w:pPr>
        <w:spacing w:after="0" w:line="240" w:lineRule="auto"/>
        <w:ind w:left="539" w:hanging="539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3</w:t>
      </w:r>
      <w:r w:rsidRPr="000840EA">
        <w:rPr>
          <w:b/>
          <w:sz w:val="20"/>
          <w:szCs w:val="20"/>
        </w:rPr>
        <w:t>. pielikums</w:t>
      </w:r>
    </w:p>
    <w:p w14:paraId="0ABF07DB" w14:textId="77777777" w:rsidR="000840EA" w:rsidRPr="000840EA" w:rsidRDefault="000840EA" w:rsidP="000840EA">
      <w:pPr>
        <w:spacing w:after="0" w:line="240" w:lineRule="auto"/>
        <w:ind w:left="539" w:hanging="539"/>
        <w:jc w:val="right"/>
        <w:rPr>
          <w:bCs/>
          <w:sz w:val="20"/>
          <w:szCs w:val="20"/>
        </w:rPr>
      </w:pPr>
      <w:r w:rsidRPr="000840EA">
        <w:rPr>
          <w:bCs/>
          <w:sz w:val="20"/>
          <w:szCs w:val="20"/>
        </w:rPr>
        <w:t xml:space="preserve">Cenu aptaujai “Datortehnikas komponenšu piegāde Talsu </w:t>
      </w:r>
    </w:p>
    <w:p w14:paraId="5D9D1CD8" w14:textId="77777777" w:rsidR="000840EA" w:rsidRPr="000840EA" w:rsidRDefault="000840EA" w:rsidP="000840EA">
      <w:pPr>
        <w:spacing w:after="0" w:line="240" w:lineRule="auto"/>
        <w:ind w:left="539" w:hanging="539"/>
        <w:jc w:val="right"/>
        <w:rPr>
          <w:bCs/>
          <w:sz w:val="20"/>
          <w:szCs w:val="20"/>
        </w:rPr>
      </w:pPr>
      <w:r w:rsidRPr="000840EA">
        <w:rPr>
          <w:bCs/>
          <w:sz w:val="20"/>
          <w:szCs w:val="20"/>
        </w:rPr>
        <w:t>novada pašvaldībai un tās iestādēm”, identifikācijas Nr. 2023/22</w:t>
      </w:r>
    </w:p>
    <w:p w14:paraId="6FBE94C3" w14:textId="77777777" w:rsidR="000840EA" w:rsidRDefault="000840EA" w:rsidP="000840EA">
      <w:pPr>
        <w:spacing w:after="0" w:line="240" w:lineRule="auto"/>
        <w:jc w:val="center"/>
        <w:rPr>
          <w:rFonts w:ascii="Times New Roman Bold" w:eastAsia="Times New Roman" w:hAnsi="Times New Roman Bold"/>
          <w:b/>
          <w:caps/>
        </w:rPr>
      </w:pPr>
    </w:p>
    <w:p w14:paraId="1A3B65D8" w14:textId="05FFAE9B" w:rsidR="000840EA" w:rsidRDefault="000840EA" w:rsidP="000840EA">
      <w:pPr>
        <w:spacing w:after="0" w:line="240" w:lineRule="auto"/>
        <w:jc w:val="center"/>
        <w:rPr>
          <w:b/>
          <w:bCs/>
        </w:rPr>
      </w:pPr>
      <w:r w:rsidRPr="000840EA">
        <w:rPr>
          <w:b/>
          <w:bCs/>
        </w:rPr>
        <w:t>PRETENDENTA KVALIFIKĀCIJAS UN PIEREDZE</w:t>
      </w:r>
    </w:p>
    <w:p w14:paraId="3CDA1673" w14:textId="77777777" w:rsidR="000840EA" w:rsidRPr="000840EA" w:rsidRDefault="000840EA" w:rsidP="000840EA">
      <w:pPr>
        <w:spacing w:after="0" w:line="240" w:lineRule="auto"/>
        <w:jc w:val="center"/>
        <w:rPr>
          <w:b/>
          <w:bCs/>
        </w:rPr>
      </w:pPr>
    </w:p>
    <w:p w14:paraId="17BB165C" w14:textId="7AB8AFC1" w:rsidR="0045550D" w:rsidRPr="0041698E" w:rsidRDefault="0045550D" w:rsidP="000840EA">
      <w:pPr>
        <w:spacing w:after="0" w:line="240" w:lineRule="auto"/>
        <w:jc w:val="both"/>
        <w:rPr>
          <w:rFonts w:eastAsia="Calibri"/>
          <w:lang w:eastAsia="en-US"/>
        </w:rPr>
      </w:pPr>
      <w:r w:rsidRPr="000840EA">
        <w:rPr>
          <w:rFonts w:eastAsia="Calibri"/>
          <w:b/>
          <w:bCs/>
          <w:lang w:eastAsia="en-US"/>
        </w:rPr>
        <w:t>Pretendenta pieredze pakalpojumu sniegšanā:</w:t>
      </w:r>
      <w:r w:rsidR="000840EA" w:rsidRPr="000840EA">
        <w:t xml:space="preserve"> </w:t>
      </w:r>
      <w:r w:rsidR="000840EA" w:rsidRPr="000840EA">
        <w:rPr>
          <w:rFonts w:eastAsia="Calibri"/>
          <w:lang w:eastAsia="en-US"/>
        </w:rPr>
        <w:t>Pretendentam iepriekšējo 3 (trīs) gadu laikā (2020., 2021., 2022. gads un 2023. gadā līdz piedāvājuma iesniegšanas dienai) ir pieredze vismaz 1 (viena) līguma izpildē, kura ietvaros ir veikta datortehnikas komponenšu piegāde.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56"/>
        <w:gridCol w:w="3140"/>
        <w:gridCol w:w="2409"/>
      </w:tblGrid>
      <w:tr w:rsidR="000840EA" w14:paraId="527A4C97" w14:textId="77777777" w:rsidTr="000840EA">
        <w:trPr>
          <w:cantSplit/>
          <w:trHeight w:val="1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5589F4" w14:textId="77777777" w:rsidR="000840EA" w:rsidRPr="0041698E" w:rsidRDefault="000840EA" w:rsidP="000840EA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sz w:val="22"/>
                <w:lang w:eastAsia="en-US"/>
              </w:rPr>
            </w:pPr>
            <w:r w:rsidRPr="0041698E">
              <w:rPr>
                <w:rFonts w:eastAsia="Calibri"/>
                <w:b/>
                <w:sz w:val="22"/>
                <w:lang w:eastAsia="en-US"/>
              </w:rPr>
              <w:t>Nr.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90FD8F" w14:textId="126FB361" w:rsidR="000840EA" w:rsidRPr="0041698E" w:rsidRDefault="000840EA" w:rsidP="000840EA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sz w:val="22"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  <w:t>Līguma priekšmets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5C2AB8" w14:textId="77777777" w:rsidR="000840EA" w:rsidRPr="0041698E" w:rsidRDefault="000840EA" w:rsidP="000840EA">
            <w:pPr>
              <w:spacing w:after="0" w:line="240" w:lineRule="auto"/>
              <w:jc w:val="center"/>
              <w:rPr>
                <w:rFonts w:eastAsia="Calibri"/>
                <w:b/>
                <w:sz w:val="22"/>
                <w:lang w:eastAsia="en-US"/>
              </w:rPr>
            </w:pPr>
            <w:r w:rsidRPr="0041698E">
              <w:rPr>
                <w:rFonts w:eastAsia="Calibri"/>
                <w:b/>
                <w:sz w:val="22"/>
                <w:lang w:eastAsia="en-US"/>
              </w:rPr>
              <w:t>Pasūtītāja nosaukums, adrese, kontaktpersona, tālrunis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709F1F" w14:textId="45EF8F13" w:rsidR="000840EA" w:rsidRPr="0041698E" w:rsidRDefault="000840EA" w:rsidP="000840EA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sz w:val="22"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  <w:t>Piegādes veikšanas</w:t>
            </w:r>
            <w:r w:rsidRPr="0041698E">
              <w:rPr>
                <w:rFonts w:eastAsia="Calibri"/>
                <w:b/>
                <w:sz w:val="22"/>
                <w:lang w:eastAsia="en-US"/>
              </w:rPr>
              <w:t xml:space="preserve"> periods</w:t>
            </w:r>
          </w:p>
          <w:p w14:paraId="2D9544BA" w14:textId="77777777" w:rsidR="000840EA" w:rsidRPr="0041698E" w:rsidRDefault="000840EA" w:rsidP="000840EA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sz w:val="22"/>
                <w:lang w:eastAsia="en-US"/>
              </w:rPr>
            </w:pPr>
            <w:r w:rsidRPr="0041698E">
              <w:rPr>
                <w:rFonts w:eastAsia="Calibri"/>
                <w:b/>
                <w:sz w:val="22"/>
                <w:lang w:eastAsia="en-US"/>
              </w:rPr>
              <w:t>(gads/mēnesis)</w:t>
            </w:r>
          </w:p>
        </w:tc>
      </w:tr>
      <w:tr w:rsidR="000840EA" w14:paraId="0505521C" w14:textId="77777777" w:rsidTr="000840EA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91F76" w14:textId="77777777" w:rsidR="000840EA" w:rsidRDefault="000840EA" w:rsidP="000840E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8CD34" w14:textId="77777777" w:rsidR="000840EA" w:rsidRDefault="000840EA" w:rsidP="000840E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  <w:p w14:paraId="0D052DD8" w14:textId="77777777" w:rsidR="000840EA" w:rsidRDefault="000840EA" w:rsidP="000840E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C64F4" w14:textId="77777777" w:rsidR="000840EA" w:rsidRDefault="000840EA" w:rsidP="000840E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17A0" w14:textId="77777777" w:rsidR="000840EA" w:rsidRDefault="000840EA" w:rsidP="000840E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5B9E8C50" w14:textId="77777777" w:rsidR="0045550D" w:rsidRDefault="0045550D" w:rsidP="000840EA">
      <w:pPr>
        <w:spacing w:after="0" w:line="240" w:lineRule="auto"/>
        <w:ind w:left="142"/>
        <w:rPr>
          <w:rFonts w:eastAsia="Calibri"/>
          <w:lang w:eastAsia="en-US"/>
        </w:rPr>
      </w:pPr>
    </w:p>
    <w:tbl>
      <w:tblPr>
        <w:tblStyle w:val="Reatabula"/>
        <w:tblW w:w="9072" w:type="dxa"/>
        <w:tblInd w:w="-5" w:type="dxa"/>
        <w:tblLook w:val="04A0" w:firstRow="1" w:lastRow="0" w:firstColumn="1" w:lastColumn="0" w:noHBand="0" w:noVBand="1"/>
      </w:tblPr>
      <w:tblGrid>
        <w:gridCol w:w="4395"/>
        <w:gridCol w:w="4677"/>
      </w:tblGrid>
      <w:tr w:rsidR="00930163" w14:paraId="278C8E8A" w14:textId="77777777" w:rsidTr="000840EA">
        <w:tc>
          <w:tcPr>
            <w:tcW w:w="4395" w:type="dxa"/>
            <w:shd w:val="clear" w:color="auto" w:fill="D9D9D9" w:themeFill="background1" w:themeFillShade="D9"/>
          </w:tcPr>
          <w:p w14:paraId="6C79C93A" w14:textId="77777777" w:rsidR="005E43E3" w:rsidRDefault="005E43E3" w:rsidP="000840EA">
            <w:pPr>
              <w:spacing w:line="240" w:lineRule="auto"/>
              <w:jc w:val="both"/>
              <w:rPr>
                <w:rFonts w:eastAsia="Calibri"/>
                <w:lang w:eastAsia="en-US"/>
              </w:rPr>
            </w:pPr>
          </w:p>
          <w:p w14:paraId="1729B30E" w14:textId="77777777" w:rsidR="00930163" w:rsidRDefault="00930163" w:rsidP="000840EA">
            <w:pPr>
              <w:spacing w:line="240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Pretendenta pilnvarotās personas paraksts:</w:t>
            </w:r>
          </w:p>
        </w:tc>
        <w:tc>
          <w:tcPr>
            <w:tcW w:w="4677" w:type="dxa"/>
          </w:tcPr>
          <w:p w14:paraId="35C6D2AA" w14:textId="77777777" w:rsidR="00930163" w:rsidRDefault="00930163" w:rsidP="000840EA">
            <w:pPr>
              <w:spacing w:line="240" w:lineRule="auto"/>
              <w:rPr>
                <w:rFonts w:eastAsia="Calibri"/>
                <w:lang w:eastAsia="en-US"/>
              </w:rPr>
            </w:pPr>
          </w:p>
        </w:tc>
      </w:tr>
    </w:tbl>
    <w:tbl>
      <w:tblPr>
        <w:tblW w:w="8928" w:type="dxa"/>
        <w:tblLook w:val="04A0" w:firstRow="1" w:lastRow="0" w:firstColumn="1" w:lastColumn="0" w:noHBand="0" w:noVBand="1"/>
      </w:tblPr>
      <w:tblGrid>
        <w:gridCol w:w="4428"/>
        <w:gridCol w:w="236"/>
        <w:gridCol w:w="4264"/>
      </w:tblGrid>
      <w:tr w:rsidR="0045550D" w14:paraId="20E06E71" w14:textId="77777777" w:rsidTr="0045550D">
        <w:tc>
          <w:tcPr>
            <w:tcW w:w="4428" w:type="dxa"/>
          </w:tcPr>
          <w:p w14:paraId="5645023F" w14:textId="77777777" w:rsidR="0045550D" w:rsidRDefault="0045550D" w:rsidP="000840EA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236" w:type="dxa"/>
          </w:tcPr>
          <w:p w14:paraId="30741AFB" w14:textId="77777777" w:rsidR="0045550D" w:rsidRDefault="0045550D" w:rsidP="000840EA">
            <w:pPr>
              <w:spacing w:after="0" w:line="240" w:lineRule="auto"/>
              <w:ind w:left="142"/>
              <w:jc w:val="both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3BDED4" w14:textId="77777777" w:rsidR="0045550D" w:rsidRDefault="0045550D" w:rsidP="000840EA">
            <w:pPr>
              <w:spacing w:after="0" w:line="240" w:lineRule="auto"/>
              <w:ind w:left="142"/>
              <w:jc w:val="center"/>
              <w:rPr>
                <w:rFonts w:eastAsia="Calibri"/>
                <w:b/>
                <w:lang w:eastAsia="en-US"/>
              </w:rPr>
            </w:pPr>
          </w:p>
        </w:tc>
      </w:tr>
    </w:tbl>
    <w:p w14:paraId="5CF9AF9A" w14:textId="77777777" w:rsidR="0045550D" w:rsidRDefault="0045550D" w:rsidP="000840EA">
      <w:pPr>
        <w:spacing w:after="0" w:line="240" w:lineRule="auto"/>
        <w:ind w:firstLine="720"/>
        <w:contextualSpacing/>
        <w:jc w:val="both"/>
        <w:rPr>
          <w:rFonts w:eastAsia="Calibri"/>
          <w:b/>
          <w:lang w:eastAsia="en-US"/>
        </w:rPr>
      </w:pPr>
    </w:p>
    <w:p w14:paraId="71D29CE1" w14:textId="77777777" w:rsidR="002D0FB1" w:rsidRDefault="002D0FB1" w:rsidP="000840EA">
      <w:pPr>
        <w:spacing w:after="0" w:line="240" w:lineRule="auto"/>
      </w:pPr>
    </w:p>
    <w:sectPr w:rsidR="002D0FB1" w:rsidSect="000840EA">
      <w:head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71D34" w14:textId="77777777" w:rsidR="001B4849" w:rsidRDefault="001B4849" w:rsidP="0045550D">
      <w:pPr>
        <w:spacing w:after="0" w:line="240" w:lineRule="auto"/>
      </w:pPr>
      <w:r>
        <w:separator/>
      </w:r>
    </w:p>
  </w:endnote>
  <w:endnote w:type="continuationSeparator" w:id="0">
    <w:p w14:paraId="77CF5609" w14:textId="77777777" w:rsidR="001B4849" w:rsidRDefault="001B4849" w:rsidP="00455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96032" w14:textId="77777777" w:rsidR="001B4849" w:rsidRDefault="001B4849" w:rsidP="0045550D">
      <w:pPr>
        <w:spacing w:after="0" w:line="240" w:lineRule="auto"/>
      </w:pPr>
      <w:r>
        <w:separator/>
      </w:r>
    </w:p>
  </w:footnote>
  <w:footnote w:type="continuationSeparator" w:id="0">
    <w:p w14:paraId="6A5E236F" w14:textId="77777777" w:rsidR="001B4849" w:rsidRDefault="001B4849" w:rsidP="00455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84D39" w14:textId="1C622A80" w:rsidR="0045550D" w:rsidRPr="00F80362" w:rsidRDefault="0045550D" w:rsidP="00F80362">
    <w:pPr>
      <w:pStyle w:val="Galve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40687F"/>
    <w:multiLevelType w:val="hybridMultilevel"/>
    <w:tmpl w:val="B42C81D6"/>
    <w:lvl w:ilvl="0" w:tplc="34EE04C8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3120321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50D"/>
    <w:rsid w:val="000840EA"/>
    <w:rsid w:val="001B4849"/>
    <w:rsid w:val="002D0FB1"/>
    <w:rsid w:val="0041698E"/>
    <w:rsid w:val="0045550D"/>
    <w:rsid w:val="005142A7"/>
    <w:rsid w:val="005836D5"/>
    <w:rsid w:val="005E43E3"/>
    <w:rsid w:val="0063044B"/>
    <w:rsid w:val="00930163"/>
    <w:rsid w:val="0096462B"/>
    <w:rsid w:val="009E46FD"/>
    <w:rsid w:val="00A3550A"/>
    <w:rsid w:val="00A966BE"/>
    <w:rsid w:val="00B96C4C"/>
    <w:rsid w:val="00D46604"/>
    <w:rsid w:val="00D7378A"/>
    <w:rsid w:val="00F8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57B0096"/>
  <w15:chartTrackingRefBased/>
  <w15:docId w15:val="{24D96887-62BA-42C5-B5F8-AD26FC7DF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5550D"/>
    <w:pPr>
      <w:spacing w:line="256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5550D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5550D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5550D"/>
    <w:rPr>
      <w:rFonts w:ascii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930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39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398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Fedko</dc:creator>
  <cp:keywords/>
  <dc:description/>
  <cp:lastModifiedBy>Elza Rūtenberga</cp:lastModifiedBy>
  <cp:revision>4</cp:revision>
  <dcterms:created xsi:type="dcterms:W3CDTF">2023-03-24T10:45:00Z</dcterms:created>
  <dcterms:modified xsi:type="dcterms:W3CDTF">2023-03-27T13:28:00Z</dcterms:modified>
</cp:coreProperties>
</file>