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D2" w:rsidRPr="0002359B" w:rsidRDefault="0073369C" w:rsidP="009F1D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B63FB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B63F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3F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97</w:t>
      </w:r>
    </w:p>
    <w:p w:rsidR="00770ED8" w:rsidRPr="00770ED8" w:rsidRDefault="0073369C" w:rsidP="00770ED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0ED8">
        <w:rPr>
          <w:rFonts w:ascii="Times New Roman" w:hAnsi="Times New Roman" w:cs="Times New Roman"/>
          <w:b/>
          <w:caps/>
          <w:sz w:val="28"/>
          <w:szCs w:val="28"/>
        </w:rPr>
        <w:t>“</w:t>
      </w:r>
      <w:r w:rsidRPr="00770ED8">
        <w:rPr>
          <w:rFonts w:ascii="Times New Roman" w:hAnsi="Times New Roman" w:cs="Times New Roman"/>
          <w:b/>
          <w:sz w:val="28"/>
          <w:szCs w:val="28"/>
        </w:rPr>
        <w:t>Valdemārpils apvienības pārvaldes ielu apgaismojuma tīklu apsaimniekošana un remonts”</w:t>
      </w:r>
    </w:p>
    <w:p w:rsidR="009F1DD2" w:rsidRPr="0002359B" w:rsidRDefault="0073369C" w:rsidP="009F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9F1DD2" w:rsidRPr="00A77531" w:rsidRDefault="009F1DD2" w:rsidP="009F1D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1DD2" w:rsidRDefault="0073369C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E1007B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770ED8">
        <w:rPr>
          <w:rFonts w:ascii="Times New Roman" w:hAnsi="Times New Roman" w:cs="Times New Roman"/>
          <w:sz w:val="24"/>
          <w:szCs w:val="24"/>
        </w:rPr>
        <w:t>“Valdemārpils apvienības pārvaldes ielu apgaismojuma t</w:t>
      </w:r>
      <w:r w:rsidR="00973539">
        <w:rPr>
          <w:rFonts w:ascii="Times New Roman" w:hAnsi="Times New Roman" w:cs="Times New Roman"/>
          <w:sz w:val="24"/>
          <w:szCs w:val="24"/>
        </w:rPr>
        <w:t>ī</w:t>
      </w:r>
      <w:r w:rsidR="00770ED8">
        <w:rPr>
          <w:rFonts w:ascii="Times New Roman" w:hAnsi="Times New Roman" w:cs="Times New Roman"/>
          <w:sz w:val="24"/>
          <w:szCs w:val="24"/>
        </w:rPr>
        <w:t>klu apsaimniekošana un remonts”</w:t>
      </w:r>
      <w:r>
        <w:rPr>
          <w:rFonts w:ascii="Times New Roman" w:hAnsi="Times New Roman" w:cs="Times New Roman"/>
          <w:sz w:val="24"/>
          <w:szCs w:val="24"/>
        </w:rPr>
        <w:t xml:space="preserve"> (turpmāk – Cenu aptauja).</w:t>
      </w:r>
    </w:p>
    <w:p w:rsidR="009F1DD2" w:rsidRPr="00F71B90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norādītas t</w:t>
      </w:r>
      <w:r w:rsidR="00487815">
        <w:rPr>
          <w:rFonts w:ascii="Times New Roman" w:hAnsi="Times New Roman" w:cs="Times New Roman"/>
          <w:sz w:val="24"/>
          <w:szCs w:val="24"/>
        </w:rPr>
        <w:t>ehniskā specifikācij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="004878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815">
        <w:rPr>
          <w:rFonts w:ascii="Times New Roman" w:hAnsi="Times New Roman" w:cs="Times New Roman"/>
          <w:sz w:val="24"/>
          <w:szCs w:val="24"/>
        </w:rPr>
        <w:t>1. pielikum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73369C" w:rsidRPr="0073369C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</w:t>
      </w:r>
      <w:r w:rsidR="007A2FEF">
        <w:rPr>
          <w:rFonts w:ascii="Times New Roman" w:hAnsi="Times New Roman" w:cs="Times New Roman"/>
          <w:sz w:val="24"/>
          <w:szCs w:val="24"/>
        </w:rPr>
        <w:t>šu piedāvājums</w:t>
      </w:r>
      <w:r>
        <w:rPr>
          <w:rFonts w:ascii="Times New Roman" w:hAnsi="Times New Roman" w:cs="Times New Roman"/>
          <w:sz w:val="24"/>
          <w:szCs w:val="24"/>
        </w:rPr>
        <w:t xml:space="preserve"> – 2. pielikums.</w:t>
      </w:r>
    </w:p>
    <w:p w:rsidR="0073369C" w:rsidRPr="0073369C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69C">
        <w:rPr>
          <w:rFonts w:ascii="Times New Roman" w:hAnsi="Times New Roman" w:cs="Times New Roman"/>
          <w:sz w:val="24"/>
          <w:szCs w:val="24"/>
        </w:rPr>
        <w:t xml:space="preserve">Paredzamais līguma izpildes laiks: </w:t>
      </w:r>
      <w:r w:rsidR="00DE3A5A" w:rsidRPr="0073369C">
        <w:rPr>
          <w:rFonts w:ascii="Times New Roman" w:hAnsi="Times New Roman" w:cs="Times New Roman"/>
          <w:sz w:val="24"/>
          <w:szCs w:val="24"/>
        </w:rPr>
        <w:t>1</w:t>
      </w:r>
      <w:r w:rsidR="001F3E3E" w:rsidRPr="0073369C">
        <w:rPr>
          <w:rFonts w:ascii="Times New Roman" w:hAnsi="Times New Roman" w:cs="Times New Roman"/>
          <w:sz w:val="24"/>
          <w:szCs w:val="24"/>
        </w:rPr>
        <w:t>2</w:t>
      </w:r>
      <w:r w:rsidR="00DE3A5A" w:rsidRPr="0073369C">
        <w:rPr>
          <w:rFonts w:ascii="Times New Roman" w:hAnsi="Times New Roman" w:cs="Times New Roman"/>
          <w:sz w:val="24"/>
          <w:szCs w:val="24"/>
        </w:rPr>
        <w:t xml:space="preserve"> (</w:t>
      </w:r>
      <w:r w:rsidR="001F3E3E" w:rsidRPr="0073369C">
        <w:rPr>
          <w:rFonts w:ascii="Times New Roman" w:hAnsi="Times New Roman" w:cs="Times New Roman"/>
          <w:sz w:val="24"/>
          <w:szCs w:val="24"/>
        </w:rPr>
        <w:t>divpadsmit</w:t>
      </w:r>
      <w:r w:rsidR="00F71B90" w:rsidRPr="0073369C">
        <w:rPr>
          <w:rFonts w:ascii="Times New Roman" w:hAnsi="Times New Roman" w:cs="Times New Roman"/>
          <w:sz w:val="24"/>
          <w:szCs w:val="24"/>
        </w:rPr>
        <w:t xml:space="preserve">) </w:t>
      </w:r>
      <w:r w:rsidR="001F3E3E" w:rsidRPr="0073369C">
        <w:rPr>
          <w:rFonts w:ascii="Times New Roman" w:hAnsi="Times New Roman" w:cs="Times New Roman"/>
          <w:sz w:val="24"/>
          <w:szCs w:val="24"/>
        </w:rPr>
        <w:t>mēneši</w:t>
      </w:r>
      <w:r w:rsidR="00F71B90" w:rsidRPr="0073369C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Pr="0073369C">
        <w:rPr>
          <w:color w:val="000000"/>
        </w:rPr>
        <w:t xml:space="preserve"> </w:t>
      </w:r>
      <w:r w:rsidRPr="0073369C">
        <w:rPr>
          <w:rFonts w:ascii="Times New Roman" w:hAnsi="Times New Roman" w:cs="Times New Roman"/>
          <w:color w:val="000000"/>
          <w:sz w:val="24"/>
          <w:szCs w:val="24"/>
        </w:rPr>
        <w:t>vai sasniedzot līgumā noteikto summu.</w:t>
      </w:r>
    </w:p>
    <w:p w:rsidR="0073369C" w:rsidRPr="0073369C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69C">
        <w:rPr>
          <w:rFonts w:ascii="Times New Roman" w:eastAsia="Times New Roman" w:hAnsi="Times New Roman" w:cs="Times New Roman"/>
          <w:sz w:val="24"/>
          <w:szCs w:val="24"/>
        </w:rPr>
        <w:t xml:space="preserve">Pakalpojuma sniegšanas adrese: Valdemārpils apvienības pārvaldes administratīvā </w:t>
      </w:r>
      <w:r w:rsidR="00487065" w:rsidRPr="0073369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3369C">
        <w:rPr>
          <w:rFonts w:ascii="Times New Roman" w:eastAsia="Times New Roman" w:hAnsi="Times New Roman" w:cs="Times New Roman"/>
          <w:sz w:val="24"/>
          <w:szCs w:val="24"/>
        </w:rPr>
        <w:t>teritorijā.</w:t>
      </w:r>
    </w:p>
    <w:p w:rsidR="009F1DD2" w:rsidRPr="0073369C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369C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  <w:bookmarkStart w:id="0" w:name="_GoBack"/>
      <w:bookmarkEnd w:id="0"/>
    </w:p>
    <w:p w:rsidR="009F1DD2" w:rsidRDefault="0073369C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3D516E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9257C5">
        <w:rPr>
          <w:rFonts w:ascii="Times New Roman" w:hAnsi="Times New Roman" w:cs="Times New Roman"/>
          <w:sz w:val="24"/>
          <w:szCs w:val="24"/>
        </w:rPr>
        <w:t xml:space="preserve">Piedāvājumu pretendenti iesniedz, nosūtot tos uz e-pastu </w:t>
      </w:r>
      <w:hyperlink r:id="rId7" w:history="1">
        <w:r w:rsidRPr="009257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9257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2025. gada </w:t>
      </w:r>
      <w:r w:rsidR="00B16631"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28</w:t>
      </w:r>
      <w:r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. </w:t>
      </w:r>
      <w:r w:rsidR="00DE3A5A"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augusta</w:t>
      </w:r>
      <w:r w:rsidR="00B16631"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m</w:t>
      </w:r>
      <w:r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plkst. 1</w:t>
      </w:r>
      <w:r w:rsidR="00F71B90"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0</w:t>
      </w:r>
      <w:r w:rsidRPr="00B16631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:00</w:t>
      </w:r>
      <w:r w:rsidRPr="003D516E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9F1DD2" w:rsidRPr="0002359B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Kontaktpersona: </w:t>
      </w:r>
      <w:r>
        <w:rPr>
          <w:rFonts w:ascii="Times New Roman" w:hAnsi="Times New Roman" w:cs="Times New Roman"/>
          <w:sz w:val="24"/>
          <w:szCs w:val="24"/>
        </w:rPr>
        <w:t>Valdemārpils</w:t>
      </w:r>
      <w:r w:rsidR="00323047">
        <w:rPr>
          <w:rFonts w:ascii="Times New Roman" w:hAnsi="Times New Roman" w:cs="Times New Roman"/>
          <w:sz w:val="24"/>
          <w:szCs w:val="24"/>
        </w:rPr>
        <w:t xml:space="preserve"> apvienības pārvaldes īpašuma apsaimniekošanas speciālists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3047" w:rsidRPr="00323047">
        <w:rPr>
          <w:rFonts w:ascii="Times New Roman" w:hAnsi="Times New Roman" w:cs="Times New Roman"/>
          <w:sz w:val="24"/>
          <w:szCs w:val="24"/>
        </w:rPr>
        <w:t>Aigars Maurišs</w:t>
      </w:r>
      <w:r w:rsidRPr="00323047">
        <w:rPr>
          <w:rFonts w:ascii="Times New Roman" w:hAnsi="Times New Roman" w:cs="Times New Roman"/>
          <w:sz w:val="24"/>
          <w:szCs w:val="24"/>
        </w:rPr>
        <w:t>, tālr. </w:t>
      </w:r>
      <w:r w:rsidR="00323047" w:rsidRPr="00323047">
        <w:rPr>
          <w:rFonts w:ascii="Times New Roman" w:hAnsi="Times New Roman" w:cs="Times New Roman"/>
          <w:sz w:val="24"/>
          <w:szCs w:val="24"/>
        </w:rPr>
        <w:t>25726165,</w:t>
      </w:r>
      <w:r w:rsidRPr="00323047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8" w:history="1">
        <w:r w:rsidR="00323047" w:rsidRPr="00315CD9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9F1DD2" w:rsidRPr="00FD7776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>obligāti 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Nr. TNPz </w:t>
      </w:r>
      <w:r w:rsidRPr="00E63A15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/97</w:t>
      </w:r>
      <w:r w:rsidR="002654F5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="00487815">
        <w:rPr>
          <w:rFonts w:ascii="Times New Roman" w:hAnsi="Times New Roman" w:cs="Times New Roman"/>
          <w:sz w:val="24"/>
          <w:szCs w:val="24"/>
        </w:rPr>
        <w:t>Valdemārpils apvienības pārvaldes ielu apgaismojuma t</w:t>
      </w:r>
      <w:r w:rsidR="00F71B90">
        <w:rPr>
          <w:rFonts w:ascii="Times New Roman" w:hAnsi="Times New Roman" w:cs="Times New Roman"/>
          <w:sz w:val="24"/>
          <w:szCs w:val="24"/>
        </w:rPr>
        <w:t>ī</w:t>
      </w:r>
      <w:r w:rsidR="00487815">
        <w:rPr>
          <w:rFonts w:ascii="Times New Roman" w:hAnsi="Times New Roman" w:cs="Times New Roman"/>
          <w:sz w:val="24"/>
          <w:szCs w:val="24"/>
        </w:rPr>
        <w:t>klu apsaimniekošana un remonts”</w:t>
      </w:r>
      <w:r w:rsidR="002654F5">
        <w:rPr>
          <w:rFonts w:ascii="Times New Roman" w:hAnsi="Times New Roman" w:cs="Times New Roman"/>
          <w:sz w:val="24"/>
          <w:szCs w:val="24"/>
        </w:rPr>
        <w:t>.</w:t>
      </w:r>
    </w:p>
    <w:p w:rsidR="0073369C" w:rsidRPr="0073369C" w:rsidRDefault="0073369C" w:rsidP="0073369C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516E" w:rsidRPr="0073369C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369C">
        <w:rPr>
          <w:rFonts w:ascii="Times New Roman" w:hAnsi="Times New Roman" w:cs="Times New Roman"/>
          <w:sz w:val="24"/>
          <w:szCs w:val="24"/>
        </w:rPr>
        <w:t>Pretendents  ir reģistrēts atbilstoši normatīvo aktu prasībām.</w:t>
      </w:r>
    </w:p>
    <w:p w:rsidR="003D516E" w:rsidRDefault="0073369C" w:rsidP="0073369C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Piedāvājumam pilnībā jāatbilst Instrukcijā pretendentam un tehniskajā specifikācijā </w:t>
      </w:r>
      <w:r w:rsidR="00EE2582" w:rsidRPr="003D51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E1FA7" w:rsidRPr="003D516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>noteiktajām prasībām (1. pielikums).</w:t>
      </w:r>
    </w:p>
    <w:p w:rsidR="003D516E" w:rsidRPr="003D516E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Piedāvājums jāiesniedz, aizpildot Pretendenta pieteikumu un finanšu piedāvājumu (3. pielikums), kurā jānorāda kopējā līguma summa ar diviem cipariem aiz komata un aizpildītu </w:t>
      </w:r>
      <w:r w:rsidR="006B2C2F" w:rsidRPr="003D516E">
        <w:rPr>
          <w:rFonts w:ascii="Times New Roman" w:eastAsia="Times New Roman" w:hAnsi="Times New Roman" w:cs="Times New Roman"/>
          <w:sz w:val="24"/>
          <w:szCs w:val="24"/>
        </w:rPr>
        <w:t>fina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2C2F" w:rsidRPr="003D516E"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 piedāvājumu (2. pielikums).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516E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516E">
        <w:rPr>
          <w:rFonts w:ascii="Times New Roman" w:hAnsi="Times New Roman" w:cs="Times New Roman"/>
          <w:sz w:val="24"/>
          <w:szCs w:val="24"/>
        </w:rPr>
        <w:t>Pretendentam iepriekšējo 3 (trīs) gadu laikā ir līdzvērtīga rakstura un apjoma pieredze būvdarbos, kur veikti remonta darbi. Pie iesniedzamajiem dokumentiem jāpievieno no pretendenta puses aizpildīts 4. pielikums – Pretendenta kvalifikācija un pieredze.</w:t>
      </w:r>
    </w:p>
    <w:p w:rsidR="009F1DD2" w:rsidRPr="003D516E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516E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484E79" w:rsidRPr="00484E79" w:rsidRDefault="0073369C" w:rsidP="003D516E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16E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3D516E">
        <w:rPr>
          <w:rFonts w:ascii="Times New Roman" w:hAnsi="Times New Roman" w:cs="Times New Roman"/>
          <w:sz w:val="24"/>
          <w:szCs w:val="24"/>
        </w:rPr>
        <w:t xml:space="preserve"> Piedāvājumam jābūt izteiktam </w:t>
      </w:r>
      <w:r w:rsidRPr="003D516E">
        <w:rPr>
          <w:rFonts w:ascii="Times New Roman" w:hAnsi="Times New Roman" w:cs="Times New Roman"/>
          <w:i/>
          <w:sz w:val="24"/>
          <w:szCs w:val="24"/>
        </w:rPr>
        <w:t>euro</w:t>
      </w:r>
      <w:r w:rsidRPr="003D516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36589F">
        <w:t xml:space="preserve"> </w:t>
      </w:r>
    </w:p>
    <w:p w:rsidR="0073369C" w:rsidRDefault="0073369C" w:rsidP="003D516E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16E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3D516E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Talsu novada pašvaldības Valdemārpils apvienības pārvaldes oficiālajā e-adresē: </w:t>
      </w:r>
      <w:hyperlink r:id="rId9" w:history="1">
        <w:r w:rsidRPr="003D516E">
          <w:rPr>
            <w:rStyle w:val="Hipersaite"/>
            <w:rFonts w:ascii="Times New Roman" w:hAnsi="Times New Roman"/>
            <w:sz w:val="24"/>
            <w:szCs w:val="24"/>
          </w:rPr>
          <w:t>https://www.latvija.lv/lv/Eaddress/write?address=_DEFAULT@40900041063</w:t>
        </w:r>
      </w:hyperlink>
      <w:r w:rsidRPr="003D516E">
        <w:rPr>
          <w:rFonts w:ascii="Times New Roman" w:hAnsi="Times New Roman"/>
          <w:sz w:val="24"/>
          <w:szCs w:val="24"/>
        </w:rPr>
        <w:t xml:space="preserve">. </w:t>
      </w:r>
    </w:p>
    <w:p w:rsidR="003D516E" w:rsidRPr="003D516E" w:rsidRDefault="0073369C" w:rsidP="0073369C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516E">
        <w:rPr>
          <w:rFonts w:ascii="Times New Roman" w:hAnsi="Times New Roman"/>
          <w:sz w:val="24"/>
          <w:szCs w:val="24"/>
        </w:rPr>
        <w:t>Sūtot strukturētos elektroniskos e-rēķinus XML formātā, lūgums rēķinam klāt pievienot PDF faila formātu.</w:t>
      </w:r>
    </w:p>
    <w:p w:rsidR="009F1DD2" w:rsidRDefault="0073369C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:rsidR="009F1DD2" w:rsidRDefault="0073369C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B34A3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9F1DD2" w:rsidRPr="00A821FE" w:rsidRDefault="0073369C" w:rsidP="009F1DD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F1DD2" w:rsidRPr="00C92F1B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lastRenderedPageBreak/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:rsidR="009F1DD2" w:rsidRPr="00C92F1B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9F1DD2" w:rsidRPr="00C92F1B" w:rsidRDefault="0073369C" w:rsidP="0073369C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:rsidR="009F1DD2" w:rsidRPr="006B1656" w:rsidRDefault="0073369C" w:rsidP="009F1D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6B1656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un lokālajā tāmē noteiktajām prasībām, </w:t>
      </w:r>
      <w:r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 </w:t>
      </w:r>
    </w:p>
    <w:p w:rsidR="00846CCE" w:rsidRDefault="00846CCE"/>
    <w:sectPr w:rsidR="00846CCE" w:rsidSect="00770E90">
      <w:footerReference w:type="default" r:id="rId11"/>
      <w:footerReference w:type="first" r:id="rId12"/>
      <w:type w:val="continuous"/>
      <w:pgSz w:w="11907" w:h="16840" w:code="9"/>
      <w:pgMar w:top="1134" w:right="96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86" w:rsidRDefault="0073369C">
      <w:pPr>
        <w:spacing w:after="0" w:line="240" w:lineRule="auto"/>
      </w:pPr>
      <w:r>
        <w:separator/>
      </w:r>
    </w:p>
  </w:endnote>
  <w:endnote w:type="continuationSeparator" w:id="0">
    <w:p w:rsidR="00652B86" w:rsidRDefault="0073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C4F" w:rsidRDefault="00E82C4F">
    <w:pPr>
      <w:jc w:val="center"/>
    </w:pPr>
  </w:p>
  <w:p w:rsidR="00513E2E" w:rsidRDefault="0073369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B9D" w:rsidRDefault="0073369C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86" w:rsidRDefault="0073369C">
      <w:pPr>
        <w:spacing w:after="0" w:line="240" w:lineRule="auto"/>
      </w:pPr>
      <w:r>
        <w:separator/>
      </w:r>
    </w:p>
  </w:footnote>
  <w:footnote w:type="continuationSeparator" w:id="0">
    <w:p w:rsidR="00652B86" w:rsidRDefault="0073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A657F"/>
    <w:multiLevelType w:val="multilevel"/>
    <w:tmpl w:val="ED0A2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5A831F22"/>
    <w:multiLevelType w:val="multilevel"/>
    <w:tmpl w:val="13C85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98A1A91"/>
    <w:multiLevelType w:val="multilevel"/>
    <w:tmpl w:val="3FCE4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C258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D2"/>
    <w:rsid w:val="0002359B"/>
    <w:rsid w:val="000C6A70"/>
    <w:rsid w:val="000E1FA7"/>
    <w:rsid w:val="0010358A"/>
    <w:rsid w:val="001462F7"/>
    <w:rsid w:val="001F3E3E"/>
    <w:rsid w:val="00252940"/>
    <w:rsid w:val="002654F5"/>
    <w:rsid w:val="00315CD9"/>
    <w:rsid w:val="00323047"/>
    <w:rsid w:val="0036589F"/>
    <w:rsid w:val="003763C7"/>
    <w:rsid w:val="003B0D73"/>
    <w:rsid w:val="003D516E"/>
    <w:rsid w:val="003E468E"/>
    <w:rsid w:val="00480CE5"/>
    <w:rsid w:val="00484E79"/>
    <w:rsid w:val="00487065"/>
    <w:rsid w:val="00487815"/>
    <w:rsid w:val="004C6B9D"/>
    <w:rsid w:val="00513E2E"/>
    <w:rsid w:val="006037C7"/>
    <w:rsid w:val="006368F5"/>
    <w:rsid w:val="00652B86"/>
    <w:rsid w:val="006B1656"/>
    <w:rsid w:val="006B2C2F"/>
    <w:rsid w:val="007275ED"/>
    <w:rsid w:val="007306ED"/>
    <w:rsid w:val="0073369C"/>
    <w:rsid w:val="00760DE2"/>
    <w:rsid w:val="00770E90"/>
    <w:rsid w:val="00770ED8"/>
    <w:rsid w:val="007A2FEF"/>
    <w:rsid w:val="007F2F9F"/>
    <w:rsid w:val="00831C09"/>
    <w:rsid w:val="00846CCE"/>
    <w:rsid w:val="00916F1B"/>
    <w:rsid w:val="009257C5"/>
    <w:rsid w:val="00973539"/>
    <w:rsid w:val="009A6FBA"/>
    <w:rsid w:val="009E04A1"/>
    <w:rsid w:val="009F1DD2"/>
    <w:rsid w:val="009F34BA"/>
    <w:rsid w:val="00A42D53"/>
    <w:rsid w:val="00A77531"/>
    <w:rsid w:val="00A821FE"/>
    <w:rsid w:val="00AB5F67"/>
    <w:rsid w:val="00B16631"/>
    <w:rsid w:val="00B34A38"/>
    <w:rsid w:val="00B63FB0"/>
    <w:rsid w:val="00C92F1B"/>
    <w:rsid w:val="00CB7F65"/>
    <w:rsid w:val="00D10074"/>
    <w:rsid w:val="00DD4228"/>
    <w:rsid w:val="00DE3A5A"/>
    <w:rsid w:val="00E1007B"/>
    <w:rsid w:val="00E63A15"/>
    <w:rsid w:val="00E82C4F"/>
    <w:rsid w:val="00EB51A9"/>
    <w:rsid w:val="00ED4A28"/>
    <w:rsid w:val="00EE2582"/>
    <w:rsid w:val="00F12105"/>
    <w:rsid w:val="00F55A67"/>
    <w:rsid w:val="00F71B90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7D07D-EE95-415F-AC80-706927A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F1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1DD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1DD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9F1DD2"/>
    <w:pPr>
      <w:spacing w:after="0" w:line="240" w:lineRule="auto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23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vija.lv/lv/Eaddress/write?address=_DEFAULT@40900041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6</cp:revision>
  <dcterms:created xsi:type="dcterms:W3CDTF">2025-08-18T11:23:00Z</dcterms:created>
  <dcterms:modified xsi:type="dcterms:W3CDTF">2025-08-19T06:18:00Z</dcterms:modified>
</cp:coreProperties>
</file>