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28E9" w:rsidRPr="009B0081" w:rsidRDefault="0035135C" w:rsidP="005E28E9">
      <w:pPr>
        <w:spacing w:after="0" w:line="240" w:lineRule="auto"/>
        <w:ind w:left="539" w:hanging="539"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</w:t>
      </w:r>
      <w:r w:rsidRPr="009B0081">
        <w:rPr>
          <w:rFonts w:ascii="Times New Roman" w:hAnsi="Times New Roman"/>
          <w:b/>
          <w:sz w:val="20"/>
          <w:szCs w:val="20"/>
        </w:rPr>
        <w:t>. pielikums</w:t>
      </w:r>
    </w:p>
    <w:p w:rsidR="005E28E9" w:rsidRPr="00BC23E6" w:rsidRDefault="0035135C" w:rsidP="005E28E9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r w:rsidRPr="00FB57BD">
        <w:rPr>
          <w:rFonts w:ascii="Times New Roman" w:hAnsi="Times New Roman"/>
          <w:bCs/>
          <w:sz w:val="20"/>
          <w:szCs w:val="20"/>
        </w:rPr>
        <w:t xml:space="preserve">Cenu aptaujai </w:t>
      </w:r>
      <w:r w:rsidR="00BC23E6" w:rsidRPr="00BC23E6">
        <w:rPr>
          <w:rFonts w:ascii="Times New Roman" w:hAnsi="Times New Roman"/>
          <w:sz w:val="20"/>
          <w:szCs w:val="20"/>
        </w:rPr>
        <w:t xml:space="preserve">Pašvaldības ceļa </w:t>
      </w:r>
      <w:r w:rsidR="00BC23E6" w:rsidRPr="00BC23E6">
        <w:rPr>
          <w:rFonts w:ascii="Times New Roman" w:hAnsi="Times New Roman" w:cs="Times New Roman"/>
          <w:sz w:val="20"/>
          <w:szCs w:val="20"/>
        </w:rPr>
        <w:t>“Kalnmuiža-Vētras-Darbnīcas”</w:t>
      </w:r>
      <w:r w:rsidR="00B75413">
        <w:rPr>
          <w:rFonts w:ascii="Times New Roman" w:hAnsi="Times New Roman" w:cs="Times New Roman"/>
          <w:sz w:val="20"/>
          <w:szCs w:val="20"/>
        </w:rPr>
        <w:t xml:space="preserve"> </w:t>
      </w:r>
      <w:r w:rsidR="00BC23E6" w:rsidRPr="00BC23E6">
        <w:rPr>
          <w:rFonts w:ascii="Times New Roman" w:hAnsi="Times New Roman" w:cs="Times New Roman"/>
          <w:sz w:val="20"/>
          <w:szCs w:val="20"/>
        </w:rPr>
        <w:t xml:space="preserve"> </w:t>
      </w:r>
      <w:r w:rsidR="00BC23E6" w:rsidRPr="00BC23E6">
        <w:rPr>
          <w:rFonts w:ascii="Times New Roman" w:hAnsi="Times New Roman"/>
          <w:sz w:val="20"/>
          <w:szCs w:val="20"/>
        </w:rPr>
        <w:t>remonts Īves pagastā, Talsu novadā</w:t>
      </w:r>
      <w:r w:rsidRPr="00BC23E6">
        <w:rPr>
          <w:rFonts w:ascii="Times New Roman" w:hAnsi="Times New Roman"/>
          <w:bCs/>
          <w:sz w:val="20"/>
          <w:szCs w:val="20"/>
        </w:rPr>
        <w:t xml:space="preserve">, identifikācijas Nr. </w:t>
      </w:r>
      <w:proofErr w:type="spellStart"/>
      <w:r w:rsidRPr="00BC23E6">
        <w:rPr>
          <w:rFonts w:ascii="Times New Roman" w:hAnsi="Times New Roman"/>
          <w:bCs/>
          <w:sz w:val="20"/>
          <w:szCs w:val="20"/>
        </w:rPr>
        <w:t>TNPz</w:t>
      </w:r>
      <w:proofErr w:type="spellEnd"/>
      <w:r w:rsidRPr="00BC23E6">
        <w:rPr>
          <w:rFonts w:ascii="Times New Roman" w:hAnsi="Times New Roman"/>
          <w:bCs/>
          <w:sz w:val="20"/>
          <w:szCs w:val="20"/>
        </w:rPr>
        <w:t xml:space="preserve"> 2025/</w:t>
      </w:r>
      <w:r>
        <w:rPr>
          <w:rFonts w:ascii="Times New Roman" w:hAnsi="Times New Roman"/>
          <w:bCs/>
          <w:sz w:val="20"/>
          <w:szCs w:val="20"/>
        </w:rPr>
        <w:t>93</w:t>
      </w:r>
    </w:p>
    <w:p w:rsidR="005E28E9" w:rsidRDefault="005E28E9" w:rsidP="005E28E9">
      <w:pPr>
        <w:jc w:val="right"/>
        <w:rPr>
          <w:b/>
        </w:rPr>
      </w:pPr>
    </w:p>
    <w:p w:rsidR="005E28E9" w:rsidRPr="00FB57BD" w:rsidRDefault="0035135C" w:rsidP="005E28E9">
      <w:pPr>
        <w:jc w:val="center"/>
        <w:rPr>
          <w:rFonts w:ascii="Times New Roman" w:hAnsi="Times New Roman" w:cs="Times New Roman"/>
          <w:b/>
        </w:rPr>
      </w:pPr>
      <w:r w:rsidRPr="00FB57BD">
        <w:rPr>
          <w:rFonts w:ascii="Times New Roman" w:hAnsi="Times New Roman" w:cs="Times New Roman"/>
          <w:b/>
        </w:rPr>
        <w:t>VIZUALIZĀCIJA</w:t>
      </w:r>
    </w:p>
    <w:bookmarkStart w:id="0" w:name="_GoBack"/>
    <w:bookmarkEnd w:id="0"/>
    <w:p w:rsidR="005E28E9" w:rsidRDefault="0035135C">
      <w:r>
        <w:rPr>
          <w:noProof/>
          <w:lang w:eastAsia="lv-LV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1847849</wp:posOffset>
                </wp:positionH>
                <wp:positionV relativeFrom="paragraph">
                  <wp:posOffset>4582795</wp:posOffset>
                </wp:positionV>
                <wp:extent cx="190500" cy="133350"/>
                <wp:effectExtent l="0" t="0" r="19050" b="19050"/>
                <wp:wrapNone/>
                <wp:docPr id="2039797083" name="Ovāl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90500" cy="1333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āls 2" o:spid="_x0000_s1025" style="width:15pt;height:10.5pt;margin-top:360.85pt;margin-left:145.5pt;flip:x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1312" fillcolor="#4472c4" strokecolor="#09101d" strokeweight="1pt">
                <v:stroke joinstyle="miter"/>
              </v:oval>
            </w:pict>
          </mc:Fallback>
        </mc:AlternateContent>
      </w:r>
      <w:r>
        <w:rPr>
          <w:noProof/>
          <w:lang w:eastAsia="lv-LV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1781176</wp:posOffset>
                </wp:positionH>
                <wp:positionV relativeFrom="paragraph">
                  <wp:posOffset>4697094</wp:posOffset>
                </wp:positionV>
                <wp:extent cx="133350" cy="1971675"/>
                <wp:effectExtent l="76200" t="0" r="19050" b="47625"/>
                <wp:wrapNone/>
                <wp:docPr id="118181077" name="Taisns bultveida savienotāj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1971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Taisns bultveida savienotājs 1" o:spid="_x0000_s1026" type="#_x0000_t32" style="width:10.5pt;height:155.25pt;margin-top:369.85pt;margin-left:140.25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59264" strokecolor="#4472c4" strokeweight="0.5pt">
                <v:stroke joinstyle="miter" endarrow="block"/>
              </v:shape>
            </w:pict>
          </mc:Fallback>
        </mc:AlternateContent>
      </w:r>
      <w:r>
        <w:rPr>
          <w:noProof/>
          <w:lang w:eastAsia="lv-LV"/>
          <w14:ligatures w14:val="standardContextual"/>
        </w:rPr>
        <w:drawing>
          <wp:inline distT="0" distB="0" distL="0" distR="0">
            <wp:extent cx="5455285" cy="6067425"/>
            <wp:effectExtent l="0" t="0" r="0" b="9525"/>
            <wp:docPr id="28105648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05648" name=""/>
                    <pic:cNvPicPr/>
                  </pic:nvPicPr>
                  <pic:blipFill>
                    <a:blip r:embed="rId6"/>
                    <a:srcRect l="33410" t="8670" r="23971" b="5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317" cy="6084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5786" w:rsidRPr="00BC23E6" w:rsidRDefault="0035135C">
      <w:pPr>
        <w:rPr>
          <w:rFonts w:ascii="Times New Roman" w:hAnsi="Times New Roman" w:cs="Times New Roman"/>
        </w:rPr>
      </w:pPr>
      <w:r w:rsidRPr="00BC23E6">
        <w:rPr>
          <w:rFonts w:ascii="Times New Roman" w:hAnsi="Times New Roman" w:cs="Times New Roman"/>
        </w:rPr>
        <w:t xml:space="preserve">Objekta adrese: Ceļš Kalnmuiža-Vētras-Darbnīcas, kadastrs Nr. 88580020046001, Īves </w:t>
      </w:r>
      <w:r w:rsidRPr="00BC23E6">
        <w:rPr>
          <w:rFonts w:ascii="Times New Roman" w:hAnsi="Times New Roman" w:cs="Times New Roman"/>
        </w:rPr>
        <w:t>pagasts, Talsu novads.</w:t>
      </w:r>
    </w:p>
    <w:p w:rsidR="007A5786" w:rsidRPr="00BC23E6" w:rsidRDefault="0035135C">
      <w:pPr>
        <w:rPr>
          <w:rFonts w:ascii="Times New Roman" w:hAnsi="Times New Roman" w:cs="Times New Roman"/>
        </w:rPr>
      </w:pPr>
      <w:r w:rsidRPr="00BC23E6">
        <w:rPr>
          <w:rFonts w:ascii="Times New Roman" w:hAnsi="Times New Roman" w:cs="Times New Roman"/>
        </w:rPr>
        <w:t xml:space="preserve">                                          Polimēru caurteku iestrāde ar diametru 0.4m</w:t>
      </w:r>
    </w:p>
    <w:sectPr w:rsidR="007A5786" w:rsidRPr="00BC23E6">
      <w:footerReference w:type="firs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35135C">
      <w:pPr>
        <w:spacing w:after="0" w:line="240" w:lineRule="auto"/>
      </w:pPr>
      <w:r>
        <w:separator/>
      </w:r>
    </w:p>
  </w:endnote>
  <w:endnote w:type="continuationSeparator" w:id="0">
    <w:p w:rsidR="00000000" w:rsidRDefault="00351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4492" w:rsidRDefault="0035135C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35135C">
      <w:pPr>
        <w:spacing w:after="0" w:line="240" w:lineRule="auto"/>
      </w:pPr>
      <w:r>
        <w:separator/>
      </w:r>
    </w:p>
  </w:footnote>
  <w:footnote w:type="continuationSeparator" w:id="0">
    <w:p w:rsidR="00000000" w:rsidRDefault="003513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8E9"/>
    <w:rsid w:val="0035135C"/>
    <w:rsid w:val="00377ABC"/>
    <w:rsid w:val="004C0D5A"/>
    <w:rsid w:val="00553D13"/>
    <w:rsid w:val="005661A8"/>
    <w:rsid w:val="005D7415"/>
    <w:rsid w:val="005E28E9"/>
    <w:rsid w:val="005F08EC"/>
    <w:rsid w:val="007A5786"/>
    <w:rsid w:val="008D55AD"/>
    <w:rsid w:val="009B0081"/>
    <w:rsid w:val="00B75413"/>
    <w:rsid w:val="00BC23E6"/>
    <w:rsid w:val="00C74492"/>
    <w:rsid w:val="00FB57BD"/>
    <w:rsid w:val="00FD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143EA"/>
  <w15:chartTrackingRefBased/>
  <w15:docId w15:val="{7590A41F-1436-49F1-A8E5-ADE35596E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5E28E9"/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5E28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E28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E28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E28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E28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E28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E28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E28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E28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E28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E28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E28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E28E9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E28E9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E28E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E28E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E28E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E28E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E28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E28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E28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E28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E28E9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5E28E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5E28E9"/>
    <w:pPr>
      <w:ind w:left="720"/>
      <w:contextualSpacing/>
    </w:pPr>
    <w:rPr>
      <w:kern w:val="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5E28E9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E28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E28E9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E28E9"/>
    <w:rPr>
      <w:b/>
      <w:bCs/>
      <w:smallCaps/>
      <w:color w:val="2F5496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35135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5135C"/>
    <w:rPr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35135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5135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Darbinieks</dc:creator>
  <cp:lastModifiedBy>Tamāra Kaudze</cp:lastModifiedBy>
  <cp:revision>4</cp:revision>
  <dcterms:created xsi:type="dcterms:W3CDTF">2025-08-06T13:43:00Z</dcterms:created>
  <dcterms:modified xsi:type="dcterms:W3CDTF">2025-08-07T19:01:00Z</dcterms:modified>
</cp:coreProperties>
</file>