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565A" w:rsidRDefault="00FD565A" w:rsidP="00FD5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CENU APTAUJA Nr.</w:t>
      </w:r>
      <w:r w:rsidR="00942E14">
        <w:rPr>
          <w:rFonts w:ascii="Times New Roman" w:hAnsi="Times New Roman" w:cs="Times New Roman"/>
          <w:b/>
          <w:sz w:val="24"/>
          <w:szCs w:val="24"/>
        </w:rPr>
        <w:t xml:space="preserve"> </w:t>
      </w:r>
      <w:proofErr w:type="spellStart"/>
      <w:r w:rsidR="00942E14">
        <w:rPr>
          <w:rFonts w:ascii="Times New Roman" w:hAnsi="Times New Roman" w:cs="Times New Roman"/>
          <w:b/>
          <w:sz w:val="24"/>
          <w:szCs w:val="24"/>
        </w:rPr>
        <w:t>TNPz</w:t>
      </w:r>
      <w:proofErr w:type="spellEnd"/>
      <w:r w:rsidR="00942E14">
        <w:rPr>
          <w:rFonts w:ascii="Times New Roman" w:hAnsi="Times New Roman" w:cs="Times New Roman"/>
          <w:b/>
          <w:sz w:val="24"/>
          <w:szCs w:val="24"/>
        </w:rPr>
        <w:t xml:space="preserve"> 2025/71</w:t>
      </w:r>
    </w:p>
    <w:p w:rsidR="00FD565A" w:rsidRPr="00FD565A" w:rsidRDefault="00FD565A" w:rsidP="00FD565A">
      <w:pPr>
        <w:spacing w:before="120" w:after="0" w:line="240" w:lineRule="auto"/>
        <w:jc w:val="center"/>
        <w:rPr>
          <w:rFonts w:ascii="Times New Roman" w:hAnsi="Times New Roman" w:cs="Times New Roman"/>
          <w:b/>
          <w:bCs/>
          <w:sz w:val="28"/>
          <w:szCs w:val="28"/>
        </w:rPr>
      </w:pPr>
      <w:bookmarkStart w:id="0" w:name="_Hlk109313669"/>
      <w:r w:rsidRPr="00FD565A">
        <w:rPr>
          <w:rFonts w:ascii="Times New Roman" w:hAnsi="Times New Roman" w:cs="Times New Roman"/>
          <w:b/>
          <w:sz w:val="28"/>
          <w:szCs w:val="28"/>
        </w:rPr>
        <w:t xml:space="preserve">Žoga nomaiņa Vandzenes </w:t>
      </w:r>
      <w:r w:rsidR="00942E14">
        <w:rPr>
          <w:rFonts w:ascii="Times New Roman" w:hAnsi="Times New Roman" w:cs="Times New Roman"/>
          <w:b/>
          <w:sz w:val="28"/>
          <w:szCs w:val="28"/>
        </w:rPr>
        <w:t>pirmsskolas izglītības iestādes</w:t>
      </w:r>
      <w:r w:rsidRPr="00FD565A">
        <w:rPr>
          <w:rFonts w:ascii="Times New Roman" w:hAnsi="Times New Roman" w:cs="Times New Roman"/>
          <w:b/>
          <w:sz w:val="28"/>
          <w:szCs w:val="28"/>
        </w:rPr>
        <w:t xml:space="preserve"> “Zīlīte” teritorijai</w:t>
      </w:r>
    </w:p>
    <w:bookmarkEnd w:id="0"/>
    <w:p w:rsidR="00FD565A" w:rsidRDefault="00FD565A" w:rsidP="00FD565A">
      <w:pPr>
        <w:spacing w:after="0" w:line="240" w:lineRule="auto"/>
        <w:contextualSpacing/>
        <w:jc w:val="center"/>
        <w:rPr>
          <w:rFonts w:ascii="Times New Roman" w:hAnsi="Times New Roman" w:cs="Times New Roman"/>
          <w:b/>
          <w:sz w:val="24"/>
          <w:szCs w:val="24"/>
        </w:rPr>
      </w:pPr>
    </w:p>
    <w:p w:rsidR="00FD565A" w:rsidRDefault="00FD565A" w:rsidP="00FD565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INSTRUKCIJA PRETENDENTAM</w:t>
      </w:r>
    </w:p>
    <w:p w:rsidR="00FD565A" w:rsidRDefault="00FD565A" w:rsidP="00FD565A">
      <w:pPr>
        <w:spacing w:after="0" w:line="240" w:lineRule="auto"/>
        <w:jc w:val="center"/>
        <w:rPr>
          <w:rFonts w:ascii="Times New Roman" w:hAnsi="Times New Roman" w:cs="Times New Roman"/>
          <w:b/>
          <w:sz w:val="24"/>
          <w:szCs w:val="24"/>
        </w:rPr>
      </w:pP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Iepirkuma priekšmets:</w:t>
      </w:r>
    </w:p>
    <w:p w:rsidR="00FD565A" w:rsidRPr="00FD565A" w:rsidRDefault="00FD565A" w:rsidP="00FD565A">
      <w:pPr>
        <w:pStyle w:val="Sarakstarindkopa"/>
        <w:numPr>
          <w:ilvl w:val="1"/>
          <w:numId w:val="1"/>
        </w:numPr>
        <w:spacing w:after="0" w:line="240" w:lineRule="auto"/>
        <w:jc w:val="both"/>
        <w:rPr>
          <w:rFonts w:ascii="Times New Roman" w:eastAsia="Times New Roman" w:hAnsi="Times New Roman" w:cs="Times New Roman"/>
          <w:b/>
          <w:sz w:val="24"/>
          <w:szCs w:val="24"/>
        </w:rPr>
      </w:pPr>
      <w:r>
        <w:rPr>
          <w:rFonts w:ascii="Times New Roman" w:hAnsi="Times New Roman" w:cs="Times New Roman"/>
          <w:sz w:val="24"/>
          <w:szCs w:val="24"/>
        </w:rPr>
        <w:t>Iepirkuma priekšmets:</w:t>
      </w:r>
      <w:r>
        <w:rPr>
          <w:b/>
          <w:sz w:val="24"/>
          <w:szCs w:val="24"/>
        </w:rPr>
        <w:t xml:space="preserve"> </w:t>
      </w:r>
      <w:r w:rsidRPr="00FD565A">
        <w:rPr>
          <w:rFonts w:ascii="Times New Roman" w:hAnsi="Times New Roman" w:cs="Times New Roman"/>
          <w:b/>
          <w:sz w:val="24"/>
          <w:szCs w:val="24"/>
        </w:rPr>
        <w:t xml:space="preserve">Žoga nomaiņa Vandzenes </w:t>
      </w:r>
      <w:r w:rsidR="00942E14">
        <w:rPr>
          <w:rFonts w:ascii="Times New Roman" w:hAnsi="Times New Roman" w:cs="Times New Roman"/>
          <w:b/>
          <w:sz w:val="24"/>
          <w:szCs w:val="24"/>
        </w:rPr>
        <w:t>pirmsskolas izglītības iestādes</w:t>
      </w:r>
      <w:r w:rsidRPr="00FD565A">
        <w:rPr>
          <w:rFonts w:ascii="Times New Roman" w:hAnsi="Times New Roman" w:cs="Times New Roman"/>
          <w:b/>
          <w:sz w:val="24"/>
          <w:szCs w:val="24"/>
        </w:rPr>
        <w:t xml:space="preserve"> “Zīlīte” terito</w:t>
      </w:r>
      <w:bookmarkStart w:id="1" w:name="_GoBack"/>
      <w:bookmarkEnd w:id="1"/>
      <w:r w:rsidRPr="00FD565A">
        <w:rPr>
          <w:rFonts w:ascii="Times New Roman" w:hAnsi="Times New Roman" w:cs="Times New Roman"/>
          <w:b/>
          <w:sz w:val="24"/>
          <w:szCs w:val="24"/>
        </w:rPr>
        <w:t>rijai</w:t>
      </w:r>
      <w:r w:rsidRPr="00FD565A">
        <w:rPr>
          <w:rFonts w:ascii="Times New Roman" w:hAnsi="Times New Roman"/>
          <w:b/>
          <w:sz w:val="24"/>
          <w:szCs w:val="24"/>
        </w:rPr>
        <w:t>.</w:t>
      </w:r>
    </w:p>
    <w:p w:rsidR="00FD565A" w:rsidRPr="000D7745" w:rsidRDefault="00FD565A" w:rsidP="00FD565A">
      <w:pPr>
        <w:pStyle w:val="Sarakstarindkopa"/>
        <w:numPr>
          <w:ilvl w:val="1"/>
          <w:numId w:val="1"/>
        </w:numPr>
        <w:rPr>
          <w:rFonts w:ascii="Times New Roman" w:eastAsia="Times New Roman" w:hAnsi="Times New Roman" w:cs="Times New Roman"/>
          <w:bCs/>
          <w:sz w:val="24"/>
          <w:szCs w:val="24"/>
        </w:rPr>
      </w:pPr>
      <w:r w:rsidRPr="000D7745">
        <w:rPr>
          <w:rFonts w:ascii="Times New Roman" w:eastAsia="Times New Roman" w:hAnsi="Times New Roman" w:cs="Times New Roman"/>
          <w:bCs/>
          <w:sz w:val="24"/>
          <w:szCs w:val="24"/>
        </w:rPr>
        <w:t>Prasības norādītas 1. pielikumā – Lokālā tāme.</w:t>
      </w:r>
    </w:p>
    <w:p w:rsidR="00FD565A" w:rsidRPr="000D7745" w:rsidRDefault="00FD565A" w:rsidP="00FD565A">
      <w:pPr>
        <w:pStyle w:val="Sarakstarindkopa"/>
        <w:numPr>
          <w:ilvl w:val="1"/>
          <w:numId w:val="1"/>
        </w:numPr>
        <w:spacing w:after="0" w:line="240" w:lineRule="auto"/>
        <w:jc w:val="both"/>
        <w:rPr>
          <w:rFonts w:ascii="Times New Roman" w:hAnsi="Times New Roman"/>
          <w:bCs/>
          <w:sz w:val="24"/>
          <w:szCs w:val="24"/>
        </w:rPr>
      </w:pPr>
      <w:r w:rsidRPr="000D7745">
        <w:rPr>
          <w:rFonts w:ascii="Times New Roman" w:hAnsi="Times New Roman"/>
          <w:bCs/>
          <w:sz w:val="24"/>
          <w:szCs w:val="24"/>
        </w:rPr>
        <w:t xml:space="preserve">Līgums ar cenu aptaujas uzvarētāju tiks noslēgts, pēc šīs cenu aptaujas rezultātā noskaidrotā finansējuma apjoma, kas nepieciešams darbu veikšanai, pieprasīšanas, apstiprināšanas un saņemšanas.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Paredzamais līguma izpildes laiks:</w:t>
      </w:r>
      <w:r>
        <w:rPr>
          <w:rFonts w:ascii="Times New Roman" w:hAnsi="Times New Roman" w:cs="Times New Roman"/>
          <w:sz w:val="24"/>
          <w:szCs w:val="24"/>
        </w:rPr>
        <w:t xml:space="preserve"> </w:t>
      </w:r>
      <w:r w:rsidR="000D7745">
        <w:rPr>
          <w:rFonts w:ascii="Times New Roman" w:hAnsi="Times New Roman" w:cs="Times New Roman"/>
          <w:sz w:val="24"/>
          <w:szCs w:val="24"/>
        </w:rPr>
        <w:t>līdz 2025. gada 8. augustam</w:t>
      </w:r>
      <w:r>
        <w:rPr>
          <w:rFonts w:ascii="Times New Roman" w:hAnsi="Times New Roman" w:cs="Times New Roman"/>
          <w:sz w:val="24"/>
          <w:szCs w:val="24"/>
        </w:rPr>
        <w:t xml:space="preserve">. </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b/>
          <w:bCs/>
          <w:sz w:val="24"/>
          <w:szCs w:val="24"/>
        </w:rPr>
        <w:t>Izpildes vieta:</w:t>
      </w:r>
      <w:r>
        <w:rPr>
          <w:rFonts w:ascii="Times New Roman" w:hAnsi="Times New Roman" w:cs="Times New Roman"/>
          <w:sz w:val="24"/>
          <w:szCs w:val="24"/>
        </w:rPr>
        <w:t xml:space="preserve"> Bērnudārzs “Zīlīte”, Vandzenes pagasts, Talsu novads</w:t>
      </w:r>
      <w:r w:rsidR="00942E14">
        <w:rPr>
          <w:rFonts w:ascii="Times New Roman" w:hAnsi="Times New Roman" w:cs="Times New Roman"/>
          <w:sz w:val="24"/>
          <w:szCs w:val="24"/>
        </w:rPr>
        <w:t>.</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Piedāvājuma iesniegšanas vieta:</w:t>
      </w:r>
    </w:p>
    <w:p w:rsidR="00FD565A" w:rsidRPr="000D7745" w:rsidRDefault="00FD565A" w:rsidP="00FD565A">
      <w:pPr>
        <w:pStyle w:val="Sarakstarindkopa"/>
        <w:numPr>
          <w:ilvl w:val="1"/>
          <w:numId w:val="1"/>
        </w:numPr>
        <w:spacing w:after="0" w:line="240" w:lineRule="auto"/>
        <w:jc w:val="both"/>
        <w:rPr>
          <w:rStyle w:val="Hipersaite"/>
          <w:rFonts w:ascii="Times New Roman" w:hAnsi="Times New Roman" w:cs="Times New Roman"/>
          <w:color w:val="auto"/>
          <w:u w:val="none"/>
        </w:rPr>
      </w:pPr>
      <w:r w:rsidRPr="00FD565A">
        <w:rPr>
          <w:rFonts w:ascii="Times New Roman" w:hAnsi="Times New Roman" w:cs="Times New Roman"/>
          <w:sz w:val="24"/>
          <w:szCs w:val="24"/>
        </w:rPr>
        <w:t xml:space="preserve">Piedāvājumus </w:t>
      </w:r>
      <w:r w:rsidR="00942E14">
        <w:rPr>
          <w:rFonts w:ascii="Times New Roman" w:hAnsi="Times New Roman" w:cs="Times New Roman"/>
          <w:sz w:val="24"/>
          <w:szCs w:val="24"/>
        </w:rPr>
        <w:t>p</w:t>
      </w:r>
      <w:r w:rsidRPr="00FD565A">
        <w:rPr>
          <w:rFonts w:ascii="Times New Roman" w:hAnsi="Times New Roman" w:cs="Times New Roman"/>
          <w:sz w:val="24"/>
          <w:szCs w:val="24"/>
        </w:rPr>
        <w:t xml:space="preserve">retendenti iesniedz, nosūtot tos uz e-pastu: </w:t>
      </w:r>
      <w:hyperlink r:id="rId5" w:history="1">
        <w:r w:rsidRPr="00FD565A">
          <w:rPr>
            <w:rStyle w:val="Hipersaite"/>
            <w:rFonts w:ascii="Times New Roman" w:hAnsi="Times New Roman" w:cs="Times New Roman"/>
            <w:sz w:val="24"/>
            <w:szCs w:val="24"/>
          </w:rPr>
          <w:t>iepirkumi@talsi.lv</w:t>
        </w:r>
      </w:hyperlink>
      <w:r w:rsidRPr="00FD565A">
        <w:rPr>
          <w:rStyle w:val="Hipersaite"/>
          <w:rFonts w:ascii="Times New Roman" w:hAnsi="Times New Roman" w:cs="Times New Roman"/>
          <w:sz w:val="24"/>
          <w:szCs w:val="24"/>
          <w:u w:val="none"/>
        </w:rPr>
        <w:t xml:space="preserve"> </w:t>
      </w:r>
      <w:r w:rsidRPr="000D7745">
        <w:rPr>
          <w:rStyle w:val="Hipersaite"/>
          <w:rFonts w:ascii="Times New Roman" w:hAnsi="Times New Roman" w:cs="Times New Roman"/>
          <w:color w:val="auto"/>
          <w:sz w:val="24"/>
          <w:szCs w:val="24"/>
          <w:u w:val="none"/>
        </w:rPr>
        <w:t xml:space="preserve">līdz </w:t>
      </w:r>
      <w:r w:rsidR="000D7745" w:rsidRPr="000D7745">
        <w:rPr>
          <w:rStyle w:val="Hipersaite"/>
          <w:rFonts w:ascii="Times New Roman" w:hAnsi="Times New Roman" w:cs="Times New Roman"/>
          <w:b/>
          <w:color w:val="auto"/>
          <w:sz w:val="24"/>
          <w:szCs w:val="24"/>
          <w:u w:val="none"/>
        </w:rPr>
        <w:t>2025. gada 3. jūlija plkst. 10</w:t>
      </w:r>
      <w:r w:rsidRPr="000D7745">
        <w:rPr>
          <w:rStyle w:val="Hipersaite"/>
          <w:rFonts w:ascii="Times New Roman" w:hAnsi="Times New Roman" w:cs="Times New Roman"/>
          <w:b/>
          <w:color w:val="auto"/>
          <w:sz w:val="24"/>
          <w:szCs w:val="24"/>
          <w:u w:val="none"/>
        </w:rPr>
        <w:t>.00</w:t>
      </w:r>
      <w:r w:rsidRPr="000D7745">
        <w:rPr>
          <w:rStyle w:val="Hipersaite"/>
          <w:rFonts w:ascii="Times New Roman" w:hAnsi="Times New Roman" w:cs="Times New Roman"/>
          <w:color w:val="auto"/>
          <w:sz w:val="24"/>
          <w:szCs w:val="24"/>
          <w:u w:val="none"/>
        </w:rPr>
        <w:t>.</w:t>
      </w:r>
    </w:p>
    <w:p w:rsidR="00FD565A" w:rsidRPr="00FD565A" w:rsidRDefault="00FD565A" w:rsidP="00FD565A">
      <w:pPr>
        <w:pStyle w:val="Sarakstarindkopa"/>
        <w:numPr>
          <w:ilvl w:val="1"/>
          <w:numId w:val="1"/>
        </w:numPr>
        <w:spacing w:after="0" w:line="240" w:lineRule="auto"/>
        <w:jc w:val="both"/>
        <w:rPr>
          <w:rFonts w:ascii="Times New Roman" w:hAnsi="Times New Roman" w:cs="Times New Roman"/>
        </w:rPr>
      </w:pPr>
      <w:r w:rsidRPr="00FD565A">
        <w:rPr>
          <w:rFonts w:ascii="Times New Roman" w:hAnsi="Times New Roman" w:cs="Times New Roman"/>
          <w:sz w:val="24"/>
          <w:szCs w:val="24"/>
        </w:rPr>
        <w:t>Kontaktpersona: Vandzenes</w:t>
      </w:r>
      <w:r w:rsidR="00942E14">
        <w:rPr>
          <w:rFonts w:ascii="Times New Roman" w:hAnsi="Times New Roman" w:cs="Times New Roman"/>
          <w:sz w:val="24"/>
          <w:szCs w:val="24"/>
        </w:rPr>
        <w:t xml:space="preserve"> pirmsskolas izglītības iestādes</w:t>
      </w:r>
      <w:r w:rsidRPr="00FD565A">
        <w:rPr>
          <w:rFonts w:ascii="Times New Roman" w:hAnsi="Times New Roman" w:cs="Times New Roman"/>
          <w:sz w:val="24"/>
          <w:szCs w:val="24"/>
        </w:rPr>
        <w:t xml:space="preserve"> </w:t>
      </w:r>
      <w:r w:rsidR="00942E14">
        <w:rPr>
          <w:rFonts w:ascii="Times New Roman" w:hAnsi="Times New Roman" w:cs="Times New Roman"/>
          <w:sz w:val="24"/>
          <w:szCs w:val="24"/>
        </w:rPr>
        <w:t>“</w:t>
      </w:r>
      <w:r w:rsidRPr="00FD565A">
        <w:rPr>
          <w:rFonts w:ascii="Times New Roman" w:hAnsi="Times New Roman" w:cs="Times New Roman"/>
          <w:sz w:val="24"/>
          <w:szCs w:val="24"/>
        </w:rPr>
        <w:t>Zīlīte</w:t>
      </w:r>
      <w:r w:rsidR="00942E14">
        <w:rPr>
          <w:rFonts w:ascii="Times New Roman" w:hAnsi="Times New Roman" w:cs="Times New Roman"/>
          <w:sz w:val="24"/>
          <w:szCs w:val="24"/>
        </w:rPr>
        <w:t>”</w:t>
      </w:r>
      <w:r w:rsidRPr="00FD565A">
        <w:rPr>
          <w:rFonts w:ascii="Times New Roman" w:hAnsi="Times New Roman" w:cs="Times New Roman"/>
          <w:sz w:val="24"/>
          <w:szCs w:val="24"/>
        </w:rPr>
        <w:t xml:space="preserve"> vadītāja Aija Vītola, tālr. 27461461</w:t>
      </w:r>
      <w:r w:rsidR="00942E14">
        <w:rPr>
          <w:rFonts w:ascii="Times New Roman" w:hAnsi="Times New Roman" w:cs="Times New Roman"/>
          <w:sz w:val="24"/>
          <w:szCs w:val="24"/>
        </w:rPr>
        <w:t xml:space="preserve">, e-pasts: </w:t>
      </w:r>
      <w:hyperlink r:id="rId6" w:history="1">
        <w:r w:rsidR="00942E14" w:rsidRPr="000558FF">
          <w:rPr>
            <w:rStyle w:val="Hipersaite"/>
            <w:rFonts w:ascii="Times New Roman" w:hAnsi="Times New Roman" w:cs="Times New Roman"/>
            <w:sz w:val="24"/>
            <w:szCs w:val="24"/>
          </w:rPr>
          <w:t>aija.vitola@talsi.lv</w:t>
        </w:r>
      </w:hyperlink>
      <w:r w:rsidR="00942E14">
        <w:rPr>
          <w:rFonts w:ascii="Times New Roman" w:hAnsi="Times New Roman" w:cs="Times New Roman"/>
          <w:sz w:val="24"/>
          <w:szCs w:val="24"/>
        </w:rPr>
        <w:t xml:space="preserve">. </w:t>
      </w:r>
    </w:p>
    <w:p w:rsidR="00FD565A" w:rsidRPr="00FD565A" w:rsidRDefault="00FD565A" w:rsidP="00FD565A">
      <w:pPr>
        <w:pStyle w:val="Sarakstarindkopa"/>
        <w:numPr>
          <w:ilvl w:val="1"/>
          <w:numId w:val="1"/>
        </w:numPr>
        <w:spacing w:after="0" w:line="240" w:lineRule="auto"/>
        <w:jc w:val="both"/>
        <w:rPr>
          <w:rFonts w:ascii="Times New Roman" w:hAnsi="Times New Roman" w:cs="Times New Roman"/>
        </w:rPr>
      </w:pPr>
      <w:r w:rsidRPr="00FD565A">
        <w:rPr>
          <w:rFonts w:ascii="Times New Roman" w:hAnsi="Times New Roman" w:cs="Times New Roman"/>
          <w:sz w:val="24"/>
          <w:szCs w:val="24"/>
        </w:rPr>
        <w:t xml:space="preserve">Iesūtot piedāvājumu pretendentiem </w:t>
      </w:r>
      <w:r w:rsidRPr="00FD565A">
        <w:rPr>
          <w:rFonts w:ascii="Times New Roman" w:hAnsi="Times New Roman" w:cs="Times New Roman"/>
          <w:b/>
          <w:bCs/>
          <w:sz w:val="24"/>
          <w:szCs w:val="24"/>
        </w:rPr>
        <w:t xml:space="preserve">obligāti </w:t>
      </w:r>
      <w:r w:rsidRPr="00FD565A">
        <w:rPr>
          <w:rFonts w:ascii="Times New Roman" w:hAnsi="Times New Roman" w:cs="Times New Roman"/>
          <w:sz w:val="24"/>
          <w:szCs w:val="24"/>
        </w:rPr>
        <w:t>jānorāda: Pieteikums cenu aptaujai Nr.</w:t>
      </w:r>
      <w:r w:rsidR="00942E14">
        <w:rPr>
          <w:rFonts w:ascii="Times New Roman" w:hAnsi="Times New Roman" w:cs="Times New Roman"/>
          <w:sz w:val="24"/>
          <w:szCs w:val="24"/>
        </w:rPr>
        <w:t xml:space="preserve"> </w:t>
      </w:r>
      <w:proofErr w:type="spellStart"/>
      <w:r w:rsidR="00942E14">
        <w:rPr>
          <w:rFonts w:ascii="Times New Roman" w:hAnsi="Times New Roman" w:cs="Times New Roman"/>
          <w:sz w:val="24"/>
          <w:szCs w:val="24"/>
        </w:rPr>
        <w:t>TNPz</w:t>
      </w:r>
      <w:proofErr w:type="spellEnd"/>
      <w:r w:rsidR="00942E14">
        <w:rPr>
          <w:rFonts w:ascii="Times New Roman" w:hAnsi="Times New Roman" w:cs="Times New Roman"/>
          <w:sz w:val="24"/>
          <w:szCs w:val="24"/>
        </w:rPr>
        <w:t xml:space="preserve"> 2025/71</w:t>
      </w:r>
      <w:r w:rsidRPr="00FD565A">
        <w:rPr>
          <w:rFonts w:ascii="Times New Roman" w:hAnsi="Times New Roman" w:cs="Times New Roman"/>
          <w:sz w:val="24"/>
          <w:szCs w:val="24"/>
        </w:rPr>
        <w:t xml:space="preserve">, </w:t>
      </w:r>
      <w:r w:rsidRPr="00942E14">
        <w:rPr>
          <w:rFonts w:ascii="Times New Roman" w:hAnsi="Times New Roman" w:cs="Times New Roman"/>
          <w:b/>
          <w:bCs/>
          <w:sz w:val="24"/>
          <w:szCs w:val="24"/>
        </w:rPr>
        <w:t>“</w:t>
      </w:r>
      <w:r w:rsidRPr="00942E14">
        <w:rPr>
          <w:rFonts w:ascii="Times New Roman" w:hAnsi="Times New Roman" w:cs="Times New Roman"/>
          <w:b/>
          <w:sz w:val="24"/>
          <w:szCs w:val="24"/>
        </w:rPr>
        <w:t xml:space="preserve">Žoga nomaiņa Vandzenes </w:t>
      </w:r>
      <w:r w:rsidR="00942E14">
        <w:rPr>
          <w:rFonts w:ascii="Times New Roman" w:hAnsi="Times New Roman" w:cs="Times New Roman"/>
          <w:b/>
          <w:sz w:val="24"/>
          <w:szCs w:val="24"/>
        </w:rPr>
        <w:t>pirmsskolas izglītības iestādes</w:t>
      </w:r>
      <w:r w:rsidRPr="00942E14">
        <w:rPr>
          <w:rFonts w:ascii="Times New Roman" w:hAnsi="Times New Roman" w:cs="Times New Roman"/>
          <w:b/>
          <w:sz w:val="24"/>
          <w:szCs w:val="24"/>
        </w:rPr>
        <w:t xml:space="preserve"> “Zīlīte” teritorijai</w:t>
      </w:r>
      <w:r w:rsidRPr="00942E14">
        <w:rPr>
          <w:rFonts w:ascii="Times New Roman" w:eastAsia="Times New Roman" w:hAnsi="Times New Roman" w:cs="Times New Roman"/>
          <w:b/>
          <w:sz w:val="24"/>
          <w:szCs w:val="24"/>
        </w:rPr>
        <w:t>”</w:t>
      </w:r>
      <w:r w:rsidRPr="00942E14">
        <w:rPr>
          <w:rFonts w:ascii="Times New Roman" w:hAnsi="Times New Roman" w:cs="Times New Roman"/>
          <w:sz w:val="24"/>
          <w:szCs w:val="24"/>
        </w:rPr>
        <w:t>.</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noformēšana:</w:t>
      </w:r>
    </w:p>
    <w:p w:rsidR="00FD565A" w:rsidRPr="00942E14"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Pretendents (t. sk. apakšuzņēmēji un katrs piegādātāju apvienības dalībnieks) ir </w:t>
      </w:r>
      <w:r w:rsidRPr="00942E14">
        <w:rPr>
          <w:rFonts w:ascii="Times New Roman" w:hAnsi="Times New Roman" w:cs="Times New Roman"/>
          <w:sz w:val="24"/>
          <w:szCs w:val="24"/>
        </w:rPr>
        <w:t xml:space="preserve">reģistrēts atbilstoši </w:t>
      </w:r>
      <w:r w:rsidR="00942E14" w:rsidRPr="00942E14">
        <w:rPr>
          <w:rFonts w:ascii="Times New Roman" w:hAnsi="Times New Roman" w:cs="Times New Roman"/>
          <w:sz w:val="24"/>
          <w:szCs w:val="24"/>
        </w:rPr>
        <w:t xml:space="preserve">Latvijas Republikas </w:t>
      </w:r>
      <w:r w:rsidRPr="00942E14">
        <w:rPr>
          <w:rFonts w:ascii="Times New Roman" w:hAnsi="Times New Roman" w:cs="Times New Roman"/>
          <w:sz w:val="24"/>
          <w:szCs w:val="24"/>
        </w:rPr>
        <w:t>normatīvo aktu prasībām.</w:t>
      </w:r>
    </w:p>
    <w:p w:rsidR="00FD565A" w:rsidRPr="00942E14" w:rsidRDefault="00FD565A" w:rsidP="00FD565A">
      <w:pPr>
        <w:pStyle w:val="Sarakstarindkopa"/>
        <w:numPr>
          <w:ilvl w:val="1"/>
          <w:numId w:val="1"/>
        </w:numPr>
        <w:jc w:val="both"/>
        <w:rPr>
          <w:rFonts w:ascii="Times New Roman" w:hAnsi="Times New Roman" w:cs="Times New Roman"/>
          <w:sz w:val="24"/>
          <w:szCs w:val="24"/>
        </w:rPr>
      </w:pPr>
      <w:r w:rsidRPr="00942E14">
        <w:rPr>
          <w:rFonts w:ascii="Times New Roman" w:hAnsi="Times New Roman" w:cs="Times New Roman"/>
          <w:sz w:val="24"/>
          <w:szCs w:val="24"/>
        </w:rPr>
        <w:t>Piedāvājumam pilnībā jāatbilst 1. pielikumam – Darbu apjomu tāmei un tā jāaizpilda ievērojot noteikumus par Latvijas būvnormatīvu LBN 501-17 “</w:t>
      </w:r>
      <w:proofErr w:type="spellStart"/>
      <w:r w:rsidRPr="00942E14">
        <w:rPr>
          <w:rFonts w:ascii="Times New Roman" w:hAnsi="Times New Roman" w:cs="Times New Roman"/>
          <w:sz w:val="24"/>
          <w:szCs w:val="24"/>
        </w:rPr>
        <w:t>Būvizmaksu</w:t>
      </w:r>
      <w:proofErr w:type="spellEnd"/>
      <w:r w:rsidRPr="00942E14">
        <w:rPr>
          <w:rFonts w:ascii="Times New Roman" w:hAnsi="Times New Roman" w:cs="Times New Roman"/>
          <w:sz w:val="24"/>
          <w:szCs w:val="24"/>
        </w:rPr>
        <w:t xml:space="preserve"> noteikšanas kārtība”.</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Pretendents iepriekšējo 3 (trīs) gadu laikā (2022., 2023., 2024. un 2025. gadā līdz piedāvājumu iesniegšanas termiņa beigām) ir izpildījis vismaz 1 (vienu) līgumu, kura ietvaros </w:t>
      </w:r>
      <w:r w:rsidRPr="00FD565A">
        <w:rPr>
          <w:rFonts w:ascii="Times New Roman" w:hAnsi="Times New Roman" w:cs="Times New Roman"/>
          <w:sz w:val="24"/>
          <w:szCs w:val="24"/>
        </w:rPr>
        <w:t>veikti žoga nomaiņa</w:t>
      </w:r>
      <w:r w:rsidR="00942E14">
        <w:rPr>
          <w:rFonts w:ascii="Times New Roman" w:hAnsi="Times New Roman" w:cs="Times New Roman"/>
          <w:sz w:val="24"/>
          <w:szCs w:val="24"/>
        </w:rPr>
        <w:t>s darbi</w:t>
      </w:r>
      <w:r w:rsidRPr="00FD565A">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Pie</w:t>
      </w:r>
      <w:proofErr w:type="spellEnd"/>
      <w:r>
        <w:rPr>
          <w:rFonts w:ascii="Times New Roman" w:hAnsi="Times New Roman" w:cs="Times New Roman"/>
          <w:sz w:val="24"/>
          <w:szCs w:val="24"/>
        </w:rPr>
        <w:t xml:space="preserve"> iesniedzamajiem dokumentiem jāpievieno n</w:t>
      </w:r>
      <w:r w:rsidR="000D7745">
        <w:rPr>
          <w:rFonts w:ascii="Times New Roman" w:hAnsi="Times New Roman" w:cs="Times New Roman"/>
          <w:sz w:val="24"/>
          <w:szCs w:val="24"/>
        </w:rPr>
        <w:t>o pretendenta puses aizpildīts 3</w:t>
      </w:r>
      <w:r>
        <w:rPr>
          <w:rFonts w:ascii="Times New Roman" w:hAnsi="Times New Roman" w:cs="Times New Roman"/>
          <w:sz w:val="24"/>
          <w:szCs w:val="24"/>
        </w:rPr>
        <w:t>. pielikums – Pretendenta kvalifikācija un pieredze, pieredzi apliecinoši dokumenti (piemēram, pieņemšanas – nodošanas akts vai darbu izpildes dokumentācija), kurā var iegūt informāciju par pieredzes apjomu un 1</w:t>
      </w:r>
      <w:r w:rsidR="00942E14">
        <w:rPr>
          <w:rFonts w:ascii="Times New Roman" w:hAnsi="Times New Roman" w:cs="Times New Roman"/>
          <w:sz w:val="24"/>
          <w:szCs w:val="24"/>
        </w:rPr>
        <w:t xml:space="preserve"> (viena)</w:t>
      </w:r>
      <w:r>
        <w:rPr>
          <w:rFonts w:ascii="Times New Roman" w:hAnsi="Times New Roman" w:cs="Times New Roman"/>
          <w:sz w:val="24"/>
          <w:szCs w:val="24"/>
        </w:rPr>
        <w:t xml:space="preserve"> atsauksme.</w:t>
      </w:r>
    </w:p>
    <w:p w:rsidR="00FD565A" w:rsidRDefault="00FD565A" w:rsidP="00FD565A">
      <w:pPr>
        <w:pStyle w:val="Sarakstarindkopa"/>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Lai izvairītos no kļūdām un žoga nomaiņas darbi tiktu plānoti atbilstoši reālajai situācijai, nevis virspusējiem pieņēmumiem vai sākotnējai informācijai, pirms piedāvājuma iesniegšanas no pretendenta puses jāveic objekta apsekošana. </w:t>
      </w:r>
    </w:p>
    <w:p w:rsidR="00FD565A" w:rsidRDefault="00FD565A" w:rsidP="00FD565A">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Pie</w:t>
      </w:r>
      <w:r w:rsidR="000D7745">
        <w:rPr>
          <w:rFonts w:ascii="Times New Roman" w:hAnsi="Times New Roman" w:cs="Times New Roman"/>
          <w:sz w:val="24"/>
          <w:szCs w:val="24"/>
        </w:rPr>
        <w:t>dāvājums jāiesniedz, aizpildot 2</w:t>
      </w:r>
      <w:r>
        <w:rPr>
          <w:rFonts w:ascii="Times New Roman" w:hAnsi="Times New Roman" w:cs="Times New Roman"/>
          <w:sz w:val="24"/>
          <w:szCs w:val="24"/>
        </w:rPr>
        <w:t>. pielikumu – Pretendenta pieteikums un finanšu piedāvājums.</w:t>
      </w:r>
    </w:p>
    <w:p w:rsidR="00FD565A" w:rsidRDefault="00FD565A" w:rsidP="00FD565A">
      <w:pPr>
        <w:pStyle w:val="Sarakstarindkopa"/>
        <w:numPr>
          <w:ilvl w:val="1"/>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Pēc piedāvājuma iesniegšanas termiņa beigām pretendents nevar grozīt savu piedāvājumu.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sz w:val="24"/>
          <w:szCs w:val="24"/>
        </w:rPr>
      </w:pPr>
      <w:r>
        <w:rPr>
          <w:rFonts w:ascii="Times New Roman" w:hAnsi="Times New Roman" w:cs="Times New Roman"/>
          <w:b/>
          <w:sz w:val="24"/>
          <w:szCs w:val="24"/>
        </w:rPr>
        <w:t>Piedāvājuma cena:</w:t>
      </w:r>
      <w:r>
        <w:rPr>
          <w:rFonts w:ascii="Times New Roman" w:hAnsi="Times New Roman" w:cs="Times New Roman"/>
          <w:sz w:val="24"/>
          <w:szCs w:val="24"/>
        </w:rPr>
        <w:t xml:space="preserve"> Piedāvājumam jābūt izteiktam </w:t>
      </w:r>
      <w:proofErr w:type="spellStart"/>
      <w:r>
        <w:rPr>
          <w:rFonts w:ascii="Times New Roman" w:hAnsi="Times New Roman" w:cs="Times New Roman"/>
          <w:i/>
          <w:iCs/>
          <w:sz w:val="24"/>
          <w:szCs w:val="24"/>
        </w:rPr>
        <w:t>euro</w:t>
      </w:r>
      <w:proofErr w:type="spellEnd"/>
      <w:r>
        <w:rPr>
          <w:rFonts w:ascii="Times New Roman" w:hAnsi="Times New Roman" w:cs="Times New Roman"/>
          <w:sz w:val="24"/>
          <w:szCs w:val="24"/>
        </w:rPr>
        <w:t xml:space="preserve"> bez PVN, atsevišķi jānorāda piedāvājuma cena ar PVN. </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Samaksas nosacījumi: </w:t>
      </w:r>
      <w:r w:rsidR="0033703C" w:rsidRPr="004F389A">
        <w:rPr>
          <w:rFonts w:ascii="Times New Roman" w:hAnsi="Times New Roman"/>
          <w:sz w:val="24"/>
          <w:szCs w:val="24"/>
        </w:rPr>
        <w:t>Apmaksa tiek veikta 10 (desmit) darba dienu laikā pēc e-rēķina saņemšanas Talsu novada pašvaldības</w:t>
      </w:r>
      <w:r w:rsidR="0033703C">
        <w:rPr>
          <w:rFonts w:ascii="Times New Roman" w:hAnsi="Times New Roman"/>
          <w:sz w:val="24"/>
          <w:szCs w:val="24"/>
        </w:rPr>
        <w:t xml:space="preserve"> Vandzenes pirmsskolas izglītības iestādes</w:t>
      </w:r>
      <w:r w:rsidR="0033703C" w:rsidRPr="004F389A">
        <w:rPr>
          <w:rFonts w:ascii="Times New Roman" w:hAnsi="Times New Roman"/>
          <w:sz w:val="24"/>
          <w:szCs w:val="24"/>
        </w:rPr>
        <w:t xml:space="preserve"> oficiālajā e-adresē </w:t>
      </w:r>
      <w:r w:rsidR="0033703C" w:rsidRPr="004F389A">
        <w:rPr>
          <w:rFonts w:ascii="Times New Roman" w:hAnsi="Times New Roman"/>
          <w:b/>
          <w:sz w:val="24"/>
          <w:szCs w:val="24"/>
        </w:rPr>
        <w:t>_DEFAULT@</w:t>
      </w:r>
      <w:r w:rsidR="0033703C">
        <w:rPr>
          <w:rFonts w:ascii="Times New Roman" w:hAnsi="Times New Roman"/>
          <w:b/>
          <w:sz w:val="24"/>
          <w:szCs w:val="24"/>
        </w:rPr>
        <w:t>50900016481</w:t>
      </w:r>
      <w:r w:rsidR="0033703C" w:rsidRPr="004F389A">
        <w:rPr>
          <w:rFonts w:ascii="Times New Roman" w:hAnsi="Times New Roman"/>
          <w:sz w:val="24"/>
          <w:szCs w:val="24"/>
        </w:rPr>
        <w:t xml:space="preserve">. E-rēķins tiek sagatavots kā strukturēts elektronisks rēķins </w:t>
      </w:r>
      <w:r w:rsidR="0033703C" w:rsidRPr="004F389A">
        <w:rPr>
          <w:rFonts w:ascii="Times New Roman" w:hAnsi="Times New Roman"/>
          <w:i/>
          <w:sz w:val="24"/>
          <w:szCs w:val="24"/>
        </w:rPr>
        <w:t>(XLM formātā)</w:t>
      </w:r>
      <w:r>
        <w:rPr>
          <w:rFonts w:ascii="Times New Roman" w:hAnsi="Times New Roman" w:cs="Times New Roman"/>
          <w:sz w:val="24"/>
          <w:szCs w:val="24"/>
        </w:rPr>
        <w:t>.</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Informācijas sniegšana: </w:t>
      </w:r>
      <w:r>
        <w:rPr>
          <w:rFonts w:ascii="Times New Roman" w:hAnsi="Times New Roman" w:cs="Times New Roman"/>
          <w:sz w:val="24"/>
          <w:szCs w:val="24"/>
        </w:rPr>
        <w:t>Visi jautājumi par iepirkuma priekšmetu un piedāvājumu iesniegšanas kārtību adresējami 2.2. punktā minētai kontaktpersonai līdz piedāvājuma iesniegšanas termiņa beigām.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lastRenderedPageBreak/>
        <w:t>Objekta apsekošana:</w:t>
      </w:r>
      <w:r>
        <w:rPr>
          <w:rFonts w:ascii="Times New Roman" w:hAnsi="Times New Roman" w:cs="Times New Roman"/>
          <w:sz w:val="24"/>
          <w:szCs w:val="24"/>
        </w:rPr>
        <w:t xml:space="preserve"> </w:t>
      </w:r>
      <w:r>
        <w:rPr>
          <w:rFonts w:ascii="Times New Roman" w:hAnsi="Times New Roman" w:cs="Times New Roman"/>
          <w:bCs/>
          <w:sz w:val="24"/>
          <w:szCs w:val="24"/>
        </w:rPr>
        <w:t>Pirms</w:t>
      </w:r>
      <w:r>
        <w:rPr>
          <w:rFonts w:ascii="Times New Roman" w:hAnsi="Times New Roman" w:cs="Times New Roman"/>
          <w:sz w:val="24"/>
          <w:szCs w:val="24"/>
        </w:rPr>
        <w:t xml:space="preserve"> piedāvājuma iesniegšanas, Pretendentiem ir jāapseko objekts.</w:t>
      </w:r>
      <w:r>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Objektu iespējams apsekot</w:t>
      </w:r>
      <w:r w:rsidR="0033703C">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iepriekš vienojoties par apsekošanas laiku ar 2.2. punktā minēto kontaktpersonu. </w:t>
      </w:r>
      <w:r>
        <w:rPr>
          <w:rFonts w:ascii="Times New Roman" w:hAnsi="Times New Roman" w:cs="Times New Roman"/>
          <w:i/>
          <w:iCs/>
          <w:sz w:val="24"/>
          <w:szCs w:val="24"/>
        </w:rPr>
        <w:t>Objekta neapsekošanas gadījumā pretendentam jāņem vērā, ka tas nevarēs celt pretenzijas par neatbilstībām projektā un darbi, kas objekta apsekošanas laikā pretendentam, kā profesionālam būvdarbu veicējam, nevarēja būt nepamanāmi (minēto darbu nepieciešamība bija acīmredzama un bez tiem būvdarbu izpilde nav iespējama), nevar tikt uzskatīti par neparedzētiem papildu darbiem, līdz ar to, ja radīsies šādu būvdarbu nepieciešamība, būvniecības laikā radušās papildus izmaksas, kas šī iemesla dēļ nebūs iekļautas būvniecības tāmē, būvdarbu veicējam būs jāsedz no saviem līdzekļiem.</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 xml:space="preserve">Piedāvājumu iesniegšana, vērtēšana un lēmuma pieņemšana: </w:t>
      </w:r>
      <w:r>
        <w:rPr>
          <w:rFonts w:ascii="Times New Roman" w:hAnsi="Times New Roman" w:cs="Times New Roman"/>
          <w:sz w:val="24"/>
          <w:szCs w:val="24"/>
        </w:rPr>
        <w:t xml:space="preserve">Piedāvājumus iesniedz, nosūtot uz e-pastu: </w:t>
      </w:r>
      <w:hyperlink r:id="rId7" w:history="1">
        <w:r>
          <w:rPr>
            <w:rStyle w:val="Hipersaite"/>
            <w:rFonts w:ascii="Times New Roman" w:hAnsi="Times New Roman" w:cs="Times New Roman"/>
            <w:sz w:val="24"/>
            <w:szCs w:val="24"/>
          </w:rPr>
          <w:t>iepirkumi@talsi.lv</w:t>
        </w:r>
      </w:hyperlink>
      <w:r>
        <w:rPr>
          <w:rFonts w:ascii="Times New Roman" w:hAnsi="Times New Roman" w:cs="Times New Roman"/>
          <w:sz w:val="24"/>
          <w:szCs w:val="24"/>
        </w:rPr>
        <w:t>. Piedāvājumi, kas iesniegti pēc publikācijā norādītā termiņa, netiks vērtēti.</w:t>
      </w:r>
    </w:p>
    <w:p w:rsidR="00FD565A" w:rsidRDefault="00FD565A" w:rsidP="00FD565A">
      <w:pPr>
        <w:pStyle w:val="Sarakstarindkopa"/>
        <w:numPr>
          <w:ilvl w:val="0"/>
          <w:numId w:val="1"/>
        </w:numPr>
        <w:spacing w:after="0" w:line="24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Iestāde:</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Pārbaudīs piedāvājumu atbilstību Instrukcijā pretendentam un Darba apjomu tāmē norādītajām prasībām. Par atbilstošiem tiks uzskatīti tikai tie piedāvājumi, kuri atbilst visām Instrukcijā pretendentam un Darba apjomu tāmē norādītajām prasībām. Neatbilstošie piedāvājumi netiks vērtēti.</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No piedāvājumiem, kas atbilst visām prasībām, izvēlēsies piedāvājumu ar viszemāko cenu.</w:t>
      </w:r>
    </w:p>
    <w:p w:rsidR="00FD565A" w:rsidRDefault="00FD565A" w:rsidP="00FD565A">
      <w:pPr>
        <w:pStyle w:val="Sarakstarindkopa"/>
        <w:numPr>
          <w:ilvl w:val="1"/>
          <w:numId w:val="1"/>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3 (trīs) darba dienu laikā pēc lēmuma pieņemšanas informēs visus pretendentus par pieņemto lēmumu.</w:t>
      </w:r>
    </w:p>
    <w:p w:rsidR="00FD565A" w:rsidRDefault="00FD565A" w:rsidP="00FD565A">
      <w:pPr>
        <w:pStyle w:val="Sarakstarindkopa"/>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Lēmums par cenu aptaujas izbeigšanu bez līguma slēgšanas: </w:t>
      </w:r>
      <w:r>
        <w:rPr>
          <w:rFonts w:ascii="Times New Roman" w:hAnsi="Times New Roman" w:cs="Times New Roman"/>
          <w:sz w:val="24"/>
          <w:szCs w:val="24"/>
        </w:rPr>
        <w:t>Pasūtītājs var pieņemt lēmumu par cenu aptaujas izbeigšanu, neizvēloties nevienu piedāvājumu, ja cenu aptaujai netika iesniegti piedāvājumi, vai iesniegtie piedāvājumi neatbilda Instrukcijā pretendentam un Darba apjomu tāmē noteiktajām prasībām, kā arī citos gadījumos, kas noteikti normatīvajos aktos.</w:t>
      </w:r>
    </w:p>
    <w:p w:rsidR="00FD565A" w:rsidRDefault="00FD565A" w:rsidP="00FD565A">
      <w:pPr>
        <w:pStyle w:val="Sarakstarindkopa"/>
        <w:spacing w:after="0" w:line="240" w:lineRule="auto"/>
        <w:ind w:left="0"/>
        <w:jc w:val="both"/>
        <w:rPr>
          <w:rFonts w:ascii="Times New Roman" w:hAnsi="Times New Roman" w:cs="Times New Roman"/>
          <w:b/>
          <w:sz w:val="24"/>
          <w:szCs w:val="24"/>
        </w:rPr>
      </w:pPr>
    </w:p>
    <w:p w:rsidR="00584673" w:rsidRDefault="00584673"/>
    <w:sectPr w:rsidR="00584673" w:rsidSect="00942E1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B2B96"/>
    <w:multiLevelType w:val="multilevel"/>
    <w:tmpl w:val="BE6CEFD0"/>
    <w:lvl w:ilvl="0">
      <w:start w:val="1"/>
      <w:numFmt w:val="decimal"/>
      <w:lvlText w:val="%1."/>
      <w:lvlJc w:val="left"/>
      <w:pPr>
        <w:ind w:left="360" w:hanging="360"/>
      </w:pPr>
      <w:rPr>
        <w:b/>
      </w:rPr>
    </w:lvl>
    <w:lvl w:ilvl="1">
      <w:start w:val="1"/>
      <w:numFmt w:val="decimal"/>
      <w:lvlText w:val="%1.%2."/>
      <w:lvlJc w:val="left"/>
      <w:pPr>
        <w:ind w:left="792"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65A"/>
    <w:rsid w:val="000D7745"/>
    <w:rsid w:val="0033703C"/>
    <w:rsid w:val="00584673"/>
    <w:rsid w:val="00942E14"/>
    <w:rsid w:val="00C95DDE"/>
    <w:rsid w:val="00FD013E"/>
    <w:rsid w:val="00FD56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20B58"/>
  <w15:chartTrackingRefBased/>
  <w15:docId w15:val="{3ECE480C-9216-45AF-86AF-1CC0E3B29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FD565A"/>
    <w:pPr>
      <w:spacing w:line="25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FD565A"/>
    <w:rPr>
      <w:color w:val="0563C1" w:themeColor="hyperlink"/>
      <w:u w:val="single"/>
    </w:rPr>
  </w:style>
  <w:style w:type="paragraph" w:styleId="Sarakstarindkopa">
    <w:name w:val="List Paragraph"/>
    <w:basedOn w:val="Parasts"/>
    <w:uiPriority w:val="34"/>
    <w:qFormat/>
    <w:rsid w:val="00FD565A"/>
    <w:pPr>
      <w:ind w:left="720"/>
      <w:contextualSpacing/>
    </w:pPr>
  </w:style>
  <w:style w:type="character" w:styleId="Neatrisintapieminana">
    <w:name w:val="Unresolved Mention"/>
    <w:basedOn w:val="Noklusjumarindkopasfonts"/>
    <w:uiPriority w:val="99"/>
    <w:semiHidden/>
    <w:unhideWhenUsed/>
    <w:rsid w:val="00942E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5662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epirkumi@tals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ija.vitola@talsi.lv" TargetMode="External"/><Relationship Id="rId5" Type="http://schemas.openxmlformats.org/officeDocument/2006/relationships/hyperlink" Target="mailto:iepirkumi@talsi.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3116</Words>
  <Characters>1777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Vandzenes PI Zilite</dc:creator>
  <cp:keywords/>
  <dc:description/>
  <cp:lastModifiedBy>Tamāra Kaudze</cp:lastModifiedBy>
  <cp:revision>4</cp:revision>
  <dcterms:created xsi:type="dcterms:W3CDTF">2025-06-19T05:59:00Z</dcterms:created>
  <dcterms:modified xsi:type="dcterms:W3CDTF">2025-06-19T17:18:00Z</dcterms:modified>
</cp:coreProperties>
</file>