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A4FD8" w14:textId="5FD236D7" w:rsidR="00C77C2B" w:rsidRPr="00B40340" w:rsidRDefault="00A26DC8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0"/>
          <w:szCs w:val="20"/>
        </w:rPr>
      </w:pPr>
      <w:r w:rsidRPr="00B40340">
        <w:rPr>
          <w:rFonts w:eastAsia="Times New Roman"/>
          <w:noProof/>
          <w:sz w:val="20"/>
          <w:szCs w:val="20"/>
        </w:rPr>
        <w:t>5</w:t>
      </w:r>
      <w:r w:rsidR="00EF06F8" w:rsidRPr="00B40340">
        <w:rPr>
          <w:rFonts w:eastAsia="Times New Roman"/>
          <w:noProof/>
          <w:sz w:val="20"/>
          <w:szCs w:val="20"/>
        </w:rPr>
        <w:t>. pielikums</w:t>
      </w:r>
      <w:r w:rsidR="00B40340" w:rsidRPr="00B40340">
        <w:rPr>
          <w:rFonts w:eastAsia="Times New Roman"/>
          <w:noProof/>
          <w:sz w:val="20"/>
          <w:szCs w:val="20"/>
        </w:rPr>
        <w:t xml:space="preserve"> </w:t>
      </w:r>
      <w:r w:rsidR="00EF06F8" w:rsidRPr="00B40340">
        <w:rPr>
          <w:rFonts w:eastAsia="Times New Roman"/>
          <w:noProof/>
          <w:sz w:val="20"/>
          <w:szCs w:val="20"/>
        </w:rPr>
        <w:t>Cenu</w:t>
      </w:r>
      <w:r w:rsidR="00EF06F8" w:rsidRPr="00EF06F8">
        <w:rPr>
          <w:rFonts w:eastAsia="Times New Roman"/>
          <w:noProof/>
          <w:sz w:val="20"/>
          <w:szCs w:val="20"/>
        </w:rPr>
        <w:t xml:space="preserve"> aptaujai </w:t>
      </w:r>
      <w:r w:rsidR="00C866AD" w:rsidRPr="00C866AD">
        <w:rPr>
          <w:rFonts w:eastAsia="Times New Roman"/>
          <w:noProof/>
          <w:sz w:val="20"/>
          <w:szCs w:val="20"/>
        </w:rPr>
        <w:t>“</w:t>
      </w:r>
      <w:r w:rsidR="00C77C2B">
        <w:rPr>
          <w:rFonts w:eastAsia="Times New Roman"/>
          <w:noProof/>
          <w:sz w:val="20"/>
          <w:szCs w:val="20"/>
        </w:rPr>
        <w:t xml:space="preserve">Skatuves un zāles apgaismojuma </w:t>
      </w:r>
    </w:p>
    <w:p w14:paraId="0EC12E8E" w14:textId="1F2F5F8A" w:rsidR="004604CA" w:rsidRPr="00B40340" w:rsidRDefault="00C77C2B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rekonstrukcija Stendes tautas namā</w:t>
      </w:r>
      <w:r w:rsidR="00C866AD" w:rsidRPr="00C866AD">
        <w:rPr>
          <w:rFonts w:eastAsia="Times New Roman"/>
          <w:noProof/>
          <w:sz w:val="20"/>
          <w:szCs w:val="20"/>
        </w:rPr>
        <w:t>”</w:t>
      </w:r>
      <w:r w:rsidR="00B40340">
        <w:rPr>
          <w:rFonts w:eastAsia="Times New Roman"/>
          <w:noProof/>
          <w:sz w:val="20"/>
          <w:szCs w:val="20"/>
        </w:rPr>
        <w:t xml:space="preserve"> </w:t>
      </w:r>
      <w:r w:rsidR="001B11EE">
        <w:rPr>
          <w:rFonts w:eastAsia="Times New Roman"/>
          <w:noProof/>
          <w:sz w:val="20"/>
          <w:szCs w:val="20"/>
        </w:rPr>
        <w:t>identifikācijas Nr. TNPz 2025/66</w:t>
      </w:r>
      <w:bookmarkStart w:id="0" w:name="_GoBack"/>
      <w:bookmarkEnd w:id="0"/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AB3452D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 xml:space="preserve">. gadā līdz piedāvājumu iesniegšanas termiņa beigām) ir izpildījis vismaz 1 (vienu) līgumu, kura ietvaros veikti </w:t>
      </w:r>
      <w:r w:rsidR="00C77C2B">
        <w:rPr>
          <w:rFonts w:eastAsia="Times New Roman"/>
          <w:noProof/>
          <w:lang w:eastAsia="en-US"/>
        </w:rPr>
        <w:t>apgaismojuma rekonstrukcijas</w:t>
      </w:r>
      <w:r w:rsidRPr="00DC06F6">
        <w:rPr>
          <w:rFonts w:eastAsia="Times New Roman"/>
          <w:noProof/>
          <w:lang w:eastAsia="en-US"/>
        </w:rPr>
        <w:t xml:space="preserve"> darbi.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4D53A0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4D53A0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0FB8D824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>
        <w:rPr>
          <w:i/>
          <w:noProof/>
        </w:rPr>
        <w:t>s</w:t>
      </w:r>
      <w:r w:rsidRPr="00C12BF8">
        <w:rPr>
          <w:i/>
          <w:noProof/>
        </w:rPr>
        <w:t xml:space="preserve"> būvdarbu</w:t>
      </w:r>
      <w:r>
        <w:rPr>
          <w:i/>
          <w:noProof/>
        </w:rPr>
        <w:t>s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A840D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noProof/>
                <w:lang w:eastAsia="en-US"/>
              </w:rPr>
            </w:pPr>
            <w:r w:rsidRPr="00A840DB">
              <w:rPr>
                <w:rFonts w:eastAsia="Times New Roman"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noProof/>
                <w:lang w:eastAsia="en-US"/>
              </w:rPr>
            </w:pPr>
          </w:p>
        </w:tc>
      </w:tr>
      <w:tr w:rsidR="004604CA" w:rsidRPr="00A840DB" w14:paraId="5BC2ACAB" w14:textId="77777777" w:rsidTr="004D53A0">
        <w:tc>
          <w:tcPr>
            <w:tcW w:w="6634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noProof/>
                <w:lang w:eastAsia="en-US"/>
              </w:rPr>
            </w:pPr>
            <w:r>
              <w:rPr>
                <w:rFonts w:eastAsia="Times New Roman"/>
                <w:bCs/>
                <w:noProof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3C9F9" w14:textId="77777777" w:rsidR="00F56B2A" w:rsidRDefault="00F56B2A" w:rsidP="00294463">
      <w:pPr>
        <w:spacing w:after="0" w:line="240" w:lineRule="auto"/>
      </w:pPr>
      <w:r>
        <w:separator/>
      </w:r>
    </w:p>
  </w:endnote>
  <w:endnote w:type="continuationSeparator" w:id="0">
    <w:p w14:paraId="5CCDD121" w14:textId="77777777" w:rsidR="00F56B2A" w:rsidRDefault="00F56B2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BE76A" w14:textId="77777777" w:rsidR="00F56B2A" w:rsidRDefault="00F56B2A" w:rsidP="00294463">
      <w:pPr>
        <w:spacing w:after="0" w:line="240" w:lineRule="auto"/>
      </w:pPr>
      <w:r>
        <w:separator/>
      </w:r>
    </w:p>
  </w:footnote>
  <w:footnote w:type="continuationSeparator" w:id="0">
    <w:p w14:paraId="7C9F9B35" w14:textId="77777777" w:rsidR="00F56B2A" w:rsidRDefault="00F56B2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B11EE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77688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B64C9FCF-AC26-49D3-8E63-36EBAB7C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8</cp:revision>
  <dcterms:created xsi:type="dcterms:W3CDTF">2025-04-16T08:29:00Z</dcterms:created>
  <dcterms:modified xsi:type="dcterms:W3CDTF">2025-06-10T14:05:00Z</dcterms:modified>
</cp:coreProperties>
</file>