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B6135A" w14:textId="24E6801B" w:rsidR="002315C0" w:rsidRPr="00AD070C" w:rsidRDefault="0069221E" w:rsidP="002315C0">
      <w:pPr>
        <w:spacing w:after="0" w:line="240" w:lineRule="auto"/>
        <w:jc w:val="right"/>
        <w:rPr>
          <w:rFonts w:ascii="Times New Roman" w:hAnsi="Times New Roman"/>
          <w:b/>
          <w:sz w:val="20"/>
          <w:szCs w:val="20"/>
        </w:rPr>
      </w:pPr>
      <w:r w:rsidRPr="00AD070C">
        <w:rPr>
          <w:rFonts w:ascii="Times New Roman" w:hAnsi="Times New Roman"/>
          <w:b/>
          <w:sz w:val="20"/>
          <w:szCs w:val="20"/>
        </w:rPr>
        <w:t>1</w:t>
      </w:r>
      <w:r w:rsidR="002315C0" w:rsidRPr="00AD070C">
        <w:rPr>
          <w:rFonts w:ascii="Times New Roman" w:hAnsi="Times New Roman"/>
          <w:b/>
          <w:sz w:val="20"/>
          <w:szCs w:val="20"/>
        </w:rPr>
        <w:t>.pielikums</w:t>
      </w:r>
    </w:p>
    <w:p w14:paraId="6E6A453B" w14:textId="734D1C8D" w:rsidR="00AD070C" w:rsidRPr="00AD070C" w:rsidRDefault="00AD070C" w:rsidP="002315C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070C">
        <w:rPr>
          <w:rFonts w:ascii="Times New Roman" w:hAnsi="Times New Roman"/>
          <w:sz w:val="20"/>
          <w:szCs w:val="20"/>
        </w:rPr>
        <w:t>Cenu aptaujai “Jaunaudžu retināšanas pakalpojuma sniegšana Talsu novadā”,</w:t>
      </w:r>
    </w:p>
    <w:p w14:paraId="704D2FAD" w14:textId="30388FFD" w:rsidR="00AD070C" w:rsidRPr="00AD070C" w:rsidRDefault="00AD070C" w:rsidP="002315C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AD070C">
        <w:rPr>
          <w:rFonts w:ascii="Times New Roman" w:hAnsi="Times New Roman"/>
          <w:sz w:val="20"/>
          <w:szCs w:val="20"/>
        </w:rPr>
        <w:t xml:space="preserve">Identifikācijas Nr. </w:t>
      </w:r>
      <w:proofErr w:type="spellStart"/>
      <w:r w:rsidRPr="00AD070C">
        <w:rPr>
          <w:rFonts w:ascii="Times New Roman" w:hAnsi="Times New Roman"/>
          <w:sz w:val="20"/>
          <w:szCs w:val="20"/>
        </w:rPr>
        <w:t>TNPz</w:t>
      </w:r>
      <w:proofErr w:type="spellEnd"/>
      <w:r w:rsidRPr="00AD070C">
        <w:rPr>
          <w:rFonts w:ascii="Times New Roman" w:hAnsi="Times New Roman"/>
          <w:sz w:val="20"/>
          <w:szCs w:val="20"/>
        </w:rPr>
        <w:t xml:space="preserve"> 2025/58</w:t>
      </w:r>
    </w:p>
    <w:p w14:paraId="3A114E3E" w14:textId="77777777" w:rsidR="002315C0" w:rsidRPr="00D14CB4" w:rsidRDefault="002315C0" w:rsidP="002315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CB4">
        <w:rPr>
          <w:rFonts w:ascii="Times New Roman" w:hAnsi="Times New Roman"/>
          <w:b/>
          <w:sz w:val="24"/>
          <w:szCs w:val="24"/>
        </w:rPr>
        <w:t>TEHNISKĀ SPECIFIKĀCIJA</w:t>
      </w:r>
    </w:p>
    <w:p w14:paraId="3C8FC11A" w14:textId="4238F0ED" w:rsidR="00D14CB4" w:rsidRPr="00D14CB4" w:rsidRDefault="00D14CB4" w:rsidP="002315C0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D14CB4">
        <w:rPr>
          <w:rFonts w:ascii="Times New Roman" w:hAnsi="Times New Roman"/>
          <w:bCs/>
          <w:sz w:val="24"/>
          <w:szCs w:val="24"/>
        </w:rPr>
        <w:t>“Jaunaudžu retināšanas pakalpojuma sniegšana Talsu novadā”</w:t>
      </w:r>
    </w:p>
    <w:p w14:paraId="44F3859A" w14:textId="77777777" w:rsidR="002315C0" w:rsidRPr="00856AE4" w:rsidRDefault="002315C0" w:rsidP="002315C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4ABD1DFD" w14:textId="5BD7BC8C" w:rsidR="00D14CB4" w:rsidRPr="00AD070C" w:rsidRDefault="00D14CB4" w:rsidP="00AD070C">
      <w:pPr>
        <w:pStyle w:val="Sarakstarindkopa"/>
        <w:numPr>
          <w:ilvl w:val="0"/>
          <w:numId w:val="2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AD070C">
        <w:rPr>
          <w:rFonts w:ascii="Times New Roman" w:hAnsi="Times New Roman"/>
          <w:bCs/>
          <w:sz w:val="24"/>
          <w:szCs w:val="24"/>
        </w:rPr>
        <w:t>Iepirkuma priekšmets:</w:t>
      </w:r>
    </w:p>
    <w:p w14:paraId="7E6BCE7E" w14:textId="77777777" w:rsidR="00AD070C" w:rsidRPr="00AD070C" w:rsidRDefault="00D071C8" w:rsidP="00AD070C">
      <w:pPr>
        <w:pStyle w:val="Sarakstarindkopa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AD070C">
        <w:rPr>
          <w:rFonts w:ascii="Times New Roman" w:hAnsi="Times New Roman"/>
          <w:b/>
          <w:sz w:val="24"/>
          <w:szCs w:val="24"/>
        </w:rPr>
        <w:t>J</w:t>
      </w:r>
      <w:r w:rsidR="002315C0" w:rsidRPr="00AD070C">
        <w:rPr>
          <w:rFonts w:ascii="Times New Roman" w:hAnsi="Times New Roman"/>
          <w:b/>
          <w:sz w:val="24"/>
          <w:szCs w:val="24"/>
        </w:rPr>
        <w:t xml:space="preserve">aunaudžu </w:t>
      </w:r>
      <w:r w:rsidR="00E5299C" w:rsidRPr="00AD070C">
        <w:rPr>
          <w:rFonts w:ascii="Times New Roman" w:hAnsi="Times New Roman"/>
          <w:b/>
          <w:sz w:val="24"/>
          <w:szCs w:val="24"/>
        </w:rPr>
        <w:t>retināšana</w:t>
      </w:r>
      <w:r w:rsidRPr="00AD070C">
        <w:rPr>
          <w:rFonts w:ascii="Times New Roman" w:hAnsi="Times New Roman"/>
          <w:b/>
          <w:sz w:val="24"/>
          <w:szCs w:val="24"/>
        </w:rPr>
        <w:t xml:space="preserve"> 16,22 ha</w:t>
      </w:r>
      <w:r w:rsidR="002315C0" w:rsidRPr="00AD070C">
        <w:rPr>
          <w:rFonts w:ascii="Times New Roman" w:hAnsi="Times New Roman"/>
          <w:b/>
          <w:sz w:val="24"/>
          <w:szCs w:val="24"/>
        </w:rPr>
        <w:t xml:space="preserve"> </w:t>
      </w:r>
      <w:r w:rsidRPr="00AD070C">
        <w:rPr>
          <w:rFonts w:ascii="Times New Roman" w:hAnsi="Times New Roman"/>
          <w:b/>
          <w:sz w:val="24"/>
          <w:szCs w:val="24"/>
        </w:rPr>
        <w:t>platībā, Talsu novada administratīvajā teritorijā</w:t>
      </w:r>
      <w:r w:rsidR="00AD070C">
        <w:rPr>
          <w:rFonts w:ascii="Times New Roman" w:hAnsi="Times New Roman"/>
          <w:sz w:val="24"/>
          <w:szCs w:val="24"/>
        </w:rPr>
        <w:t>.</w:t>
      </w:r>
    </w:p>
    <w:p w14:paraId="5835E70A" w14:textId="77777777" w:rsidR="00AD070C" w:rsidRPr="00AD070C" w:rsidRDefault="002315C0" w:rsidP="00AD070C">
      <w:pPr>
        <w:pStyle w:val="Sarakstarindkopa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AD070C">
        <w:rPr>
          <w:rFonts w:ascii="Times New Roman" w:hAnsi="Times New Roman"/>
          <w:sz w:val="24"/>
          <w:szCs w:val="24"/>
        </w:rPr>
        <w:t xml:space="preserve">Pakalpojuma izpildes termiņš: </w:t>
      </w:r>
      <w:r w:rsidRPr="00AD070C">
        <w:rPr>
          <w:rFonts w:ascii="Times New Roman" w:hAnsi="Times New Roman"/>
          <w:b/>
          <w:bCs/>
          <w:sz w:val="24"/>
          <w:szCs w:val="24"/>
        </w:rPr>
        <w:t>202</w:t>
      </w:r>
      <w:r w:rsidR="00F204CA" w:rsidRPr="00AD070C">
        <w:rPr>
          <w:rFonts w:ascii="Times New Roman" w:hAnsi="Times New Roman"/>
          <w:b/>
          <w:bCs/>
          <w:sz w:val="24"/>
          <w:szCs w:val="24"/>
        </w:rPr>
        <w:t>5</w:t>
      </w:r>
      <w:r w:rsidRPr="00AD070C">
        <w:rPr>
          <w:rFonts w:ascii="Times New Roman" w:hAnsi="Times New Roman"/>
          <w:b/>
          <w:bCs/>
          <w:sz w:val="24"/>
          <w:szCs w:val="24"/>
        </w:rPr>
        <w:t>.</w:t>
      </w:r>
      <w:r w:rsidR="00AD070C" w:rsidRPr="00AD07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070C">
        <w:rPr>
          <w:rFonts w:ascii="Times New Roman" w:hAnsi="Times New Roman"/>
          <w:b/>
          <w:bCs/>
          <w:sz w:val="24"/>
          <w:szCs w:val="24"/>
        </w:rPr>
        <w:t xml:space="preserve">gada </w:t>
      </w:r>
      <w:r w:rsidR="00F204CA" w:rsidRPr="00AD070C">
        <w:rPr>
          <w:rFonts w:ascii="Times New Roman" w:hAnsi="Times New Roman"/>
          <w:b/>
          <w:bCs/>
          <w:sz w:val="24"/>
          <w:szCs w:val="24"/>
        </w:rPr>
        <w:t>5</w:t>
      </w:r>
      <w:r w:rsidRPr="00AD070C">
        <w:rPr>
          <w:rFonts w:ascii="Times New Roman" w:hAnsi="Times New Roman"/>
          <w:b/>
          <w:bCs/>
          <w:sz w:val="24"/>
          <w:szCs w:val="24"/>
        </w:rPr>
        <w:t>.</w:t>
      </w:r>
      <w:r w:rsidR="00AD070C" w:rsidRPr="00AD070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F204CA" w:rsidRPr="00AD070C">
        <w:rPr>
          <w:rFonts w:ascii="Times New Roman" w:hAnsi="Times New Roman"/>
          <w:b/>
          <w:bCs/>
          <w:sz w:val="24"/>
          <w:szCs w:val="24"/>
        </w:rPr>
        <w:t>decembris</w:t>
      </w:r>
      <w:r w:rsidRPr="00AD070C">
        <w:rPr>
          <w:rFonts w:ascii="Times New Roman" w:hAnsi="Times New Roman"/>
          <w:b/>
          <w:bCs/>
          <w:sz w:val="24"/>
          <w:szCs w:val="24"/>
        </w:rPr>
        <w:t>.</w:t>
      </w:r>
    </w:p>
    <w:p w14:paraId="29766B56" w14:textId="77777777" w:rsidR="00AD070C" w:rsidRPr="00AD070C" w:rsidRDefault="002315C0" w:rsidP="00AD070C">
      <w:pPr>
        <w:pStyle w:val="Sarakstarindkopa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AD070C">
        <w:rPr>
          <w:rFonts w:ascii="Times New Roman" w:hAnsi="Times New Roman"/>
          <w:sz w:val="24"/>
          <w:szCs w:val="24"/>
        </w:rPr>
        <w:t>Pakalpojumu veic, ievērojot meža apsaimniekošanu, vides aizsardzību un darba aizsardzību reglamentējošo normatīvo aktu prasības, kā arī šādas pakalpojuma kvalitātes prasības:</w:t>
      </w:r>
    </w:p>
    <w:p w14:paraId="75B4D11F" w14:textId="3F008C0C" w:rsidR="002315C0" w:rsidRPr="00AD070C" w:rsidRDefault="00D071C8" w:rsidP="00AD070C">
      <w:pPr>
        <w:pStyle w:val="Sarakstarindkopa"/>
        <w:numPr>
          <w:ilvl w:val="1"/>
          <w:numId w:val="2"/>
        </w:numPr>
        <w:spacing w:after="0" w:line="240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  <w:lang w:eastAsia="lv-LV"/>
        </w:rPr>
      </w:pPr>
      <w:r w:rsidRPr="00AD070C">
        <w:rPr>
          <w:rFonts w:ascii="Times New Roman" w:hAnsi="Times New Roman"/>
          <w:sz w:val="24"/>
          <w:szCs w:val="24"/>
        </w:rPr>
        <w:t>K</w:t>
      </w:r>
      <w:r w:rsidR="002315C0" w:rsidRPr="00AD070C">
        <w:rPr>
          <w:rFonts w:ascii="Times New Roman" w:hAnsi="Times New Roman"/>
          <w:sz w:val="24"/>
          <w:szCs w:val="24"/>
        </w:rPr>
        <w:t>opšanas veic tā, lai mērķa sugas kociņu skaits un attālums starp mērķa sugas kociņiem pēc kopšanas atbilstu 1. tabulā norādītajam:</w:t>
      </w:r>
    </w:p>
    <w:p w14:paraId="15582DE5" w14:textId="77777777" w:rsidR="00AD070C" w:rsidRDefault="00AD070C" w:rsidP="002315C0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C77CD0" w14:textId="77777777" w:rsidR="002315C0" w:rsidRPr="00586EF7" w:rsidRDefault="002315C0" w:rsidP="002315C0">
      <w:pPr>
        <w:tabs>
          <w:tab w:val="left" w:pos="567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586EF7">
        <w:rPr>
          <w:rFonts w:ascii="Times New Roman" w:hAnsi="Times New Roman"/>
          <w:sz w:val="24"/>
          <w:szCs w:val="24"/>
        </w:rPr>
        <w:t>1. tabula</w:t>
      </w:r>
    </w:p>
    <w:p w14:paraId="640BF66D" w14:textId="77777777" w:rsidR="002315C0" w:rsidRPr="00586EF7" w:rsidRDefault="002315C0" w:rsidP="002315C0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86EF7">
        <w:rPr>
          <w:rFonts w:ascii="Times New Roman" w:hAnsi="Times New Roman"/>
          <w:b/>
          <w:bCs/>
          <w:sz w:val="24"/>
          <w:szCs w:val="24"/>
        </w:rPr>
        <w:t>Optimālais paliekošais mērķa kociņu skaits un attālums</w:t>
      </w:r>
    </w:p>
    <w:tbl>
      <w:tblPr>
        <w:tblW w:w="90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6"/>
        <w:gridCol w:w="1134"/>
        <w:gridCol w:w="992"/>
        <w:gridCol w:w="1134"/>
        <w:gridCol w:w="992"/>
        <w:gridCol w:w="1134"/>
        <w:gridCol w:w="946"/>
        <w:gridCol w:w="1039"/>
        <w:gridCol w:w="803"/>
      </w:tblGrid>
      <w:tr w:rsidR="002315C0" w:rsidRPr="00856AE4" w14:paraId="487933B3" w14:textId="77777777" w:rsidTr="00AD070C">
        <w:trPr>
          <w:trHeight w:val="437"/>
          <w:jc w:val="center"/>
        </w:trPr>
        <w:tc>
          <w:tcPr>
            <w:tcW w:w="836" w:type="dxa"/>
            <w:vMerge w:val="restart"/>
            <w:shd w:val="clear" w:color="auto" w:fill="E7E6E6" w:themeFill="background2"/>
            <w:vAlign w:val="center"/>
          </w:tcPr>
          <w:p w14:paraId="39F99CA6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H, m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37FB591B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Priede</w:t>
            </w:r>
          </w:p>
        </w:tc>
        <w:tc>
          <w:tcPr>
            <w:tcW w:w="2126" w:type="dxa"/>
            <w:gridSpan w:val="2"/>
            <w:shd w:val="clear" w:color="auto" w:fill="E7E6E6" w:themeFill="background2"/>
            <w:vAlign w:val="center"/>
          </w:tcPr>
          <w:p w14:paraId="4096419E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Egle</w:t>
            </w:r>
          </w:p>
        </w:tc>
        <w:tc>
          <w:tcPr>
            <w:tcW w:w="2080" w:type="dxa"/>
            <w:gridSpan w:val="2"/>
            <w:shd w:val="clear" w:color="auto" w:fill="E7E6E6" w:themeFill="background2"/>
            <w:vAlign w:val="center"/>
          </w:tcPr>
          <w:p w14:paraId="5F6017F3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Mīkstie lapu koki</w:t>
            </w:r>
          </w:p>
        </w:tc>
        <w:tc>
          <w:tcPr>
            <w:tcW w:w="1842" w:type="dxa"/>
            <w:gridSpan w:val="2"/>
            <w:shd w:val="clear" w:color="auto" w:fill="E7E6E6" w:themeFill="background2"/>
            <w:vAlign w:val="center"/>
          </w:tcPr>
          <w:p w14:paraId="04839F0C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Cietie lapu koki</w:t>
            </w:r>
          </w:p>
        </w:tc>
      </w:tr>
      <w:tr w:rsidR="002315C0" w:rsidRPr="00856AE4" w14:paraId="73511300" w14:textId="77777777" w:rsidTr="00AD070C">
        <w:trPr>
          <w:trHeight w:val="465"/>
          <w:jc w:val="center"/>
        </w:trPr>
        <w:tc>
          <w:tcPr>
            <w:tcW w:w="836" w:type="dxa"/>
            <w:vMerge/>
            <w:shd w:val="clear" w:color="auto" w:fill="E7E6E6" w:themeFill="background2"/>
          </w:tcPr>
          <w:p w14:paraId="6CC13789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4B7C76FC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N,</w:t>
            </w:r>
          </w:p>
          <w:p w14:paraId="00ED70E6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gab./ha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010E8BE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L, 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3BD9BEA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N,</w:t>
            </w:r>
          </w:p>
          <w:p w14:paraId="6C132BA5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gab./ha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14:paraId="367E5403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L, 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769CB16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N,</w:t>
            </w:r>
          </w:p>
          <w:p w14:paraId="20A0D639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gab./ha</w:t>
            </w:r>
          </w:p>
        </w:tc>
        <w:tc>
          <w:tcPr>
            <w:tcW w:w="946" w:type="dxa"/>
            <w:shd w:val="clear" w:color="auto" w:fill="E7E6E6" w:themeFill="background2"/>
            <w:vAlign w:val="center"/>
          </w:tcPr>
          <w:p w14:paraId="55470A45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L, m</w:t>
            </w:r>
          </w:p>
        </w:tc>
        <w:tc>
          <w:tcPr>
            <w:tcW w:w="1039" w:type="dxa"/>
            <w:shd w:val="clear" w:color="auto" w:fill="E7E6E6" w:themeFill="background2"/>
            <w:vAlign w:val="center"/>
          </w:tcPr>
          <w:p w14:paraId="2161D06F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N,</w:t>
            </w:r>
          </w:p>
          <w:p w14:paraId="40860439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gab./ha</w:t>
            </w:r>
          </w:p>
        </w:tc>
        <w:tc>
          <w:tcPr>
            <w:tcW w:w="803" w:type="dxa"/>
            <w:shd w:val="clear" w:color="auto" w:fill="E7E6E6" w:themeFill="background2"/>
            <w:vAlign w:val="center"/>
          </w:tcPr>
          <w:p w14:paraId="705CC6A3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L,</w:t>
            </w:r>
          </w:p>
          <w:p w14:paraId="323D4371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m</w:t>
            </w:r>
          </w:p>
        </w:tc>
      </w:tr>
      <w:tr w:rsidR="002315C0" w:rsidRPr="00856AE4" w14:paraId="65F52A12" w14:textId="77777777" w:rsidTr="00AD070C">
        <w:trPr>
          <w:trHeight w:val="355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852D5BF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CDEC5D8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3000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958D7EB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~1,8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60344E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2000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5C35753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9CD77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2000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774C1E8D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~2,2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E3CFCA3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2000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44B4C4F8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~2,2</w:t>
            </w:r>
          </w:p>
        </w:tc>
      </w:tr>
      <w:tr w:rsidR="002315C0" w:rsidRPr="00856AE4" w14:paraId="1B62309F" w14:textId="77777777" w:rsidTr="00AD070C">
        <w:trPr>
          <w:trHeight w:val="355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095BD56D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1764C1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2200-2500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38115C1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2C7E8F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1600-2300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7FFE793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63D202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1600-2300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637C8E3C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C698936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1500-2000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37C1A84C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~2,4</w:t>
            </w:r>
          </w:p>
        </w:tc>
      </w:tr>
      <w:tr w:rsidR="002315C0" w:rsidRPr="00856AE4" w14:paraId="33E7768C" w14:textId="77777777" w:rsidTr="00AD070C">
        <w:trPr>
          <w:trHeight w:val="355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20F00267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98FD90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2200-2500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44567A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B66602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1600-2300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A740C7B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0F958A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1600-2300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DE8AB39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1FD6640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1500-2000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61487619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~2,4</w:t>
            </w:r>
          </w:p>
        </w:tc>
      </w:tr>
      <w:tr w:rsidR="002315C0" w:rsidRPr="00856AE4" w14:paraId="6F352FF8" w14:textId="77777777" w:rsidTr="00AD070C">
        <w:trPr>
          <w:trHeight w:val="355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51BBAE0D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116B8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1700-1900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2A15D32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812486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1500-1800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C630EF5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41A498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1500-1800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54544205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F759BBF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1500-1800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DE4D7BD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~2,5</w:t>
            </w:r>
          </w:p>
        </w:tc>
      </w:tr>
      <w:tr w:rsidR="002315C0" w:rsidRPr="00856AE4" w14:paraId="6D8821A0" w14:textId="77777777" w:rsidTr="00AD070C">
        <w:trPr>
          <w:trHeight w:val="355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667E33C7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954EB5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1700-1900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4F9416F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500455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1500-1800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315E2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2B5340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1500-1800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1925710E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C6EDF68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1500-1800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547D7F43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~2,5</w:t>
            </w:r>
          </w:p>
        </w:tc>
      </w:tr>
      <w:tr w:rsidR="002315C0" w:rsidRPr="00856AE4" w14:paraId="33B987AC" w14:textId="77777777" w:rsidTr="00AD070C">
        <w:trPr>
          <w:trHeight w:val="355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1A7EF3BC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3592979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1400-1800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E98C6F2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6151067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1300-1700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22F4C5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514E9A2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1300-1700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E53AAF2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AD1B725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1300-1700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A6BC6E2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~2,6</w:t>
            </w:r>
          </w:p>
        </w:tc>
      </w:tr>
      <w:tr w:rsidR="002315C0" w:rsidRPr="00856AE4" w14:paraId="03801449" w14:textId="77777777" w:rsidTr="00AD070C">
        <w:trPr>
          <w:trHeight w:val="355"/>
          <w:jc w:val="center"/>
        </w:trPr>
        <w:tc>
          <w:tcPr>
            <w:tcW w:w="836" w:type="dxa"/>
            <w:shd w:val="clear" w:color="auto" w:fill="auto"/>
            <w:vAlign w:val="center"/>
          </w:tcPr>
          <w:p w14:paraId="6F969478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CAA844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1400-1800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FA62F77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577BE52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1300-1700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DCD44AD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D0887A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1300-1700</w:t>
            </w:r>
          </w:p>
        </w:tc>
        <w:tc>
          <w:tcPr>
            <w:tcW w:w="946" w:type="dxa"/>
            <w:shd w:val="clear" w:color="auto" w:fill="auto"/>
            <w:vAlign w:val="center"/>
          </w:tcPr>
          <w:p w14:paraId="09106BD1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~2,6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604ECF1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856AE4">
              <w:rPr>
                <w:rFonts w:ascii="Times New Roman" w:hAnsi="Times New Roman"/>
                <w:bCs/>
              </w:rPr>
              <w:t>1300-1700</w:t>
            </w:r>
          </w:p>
        </w:tc>
        <w:tc>
          <w:tcPr>
            <w:tcW w:w="803" w:type="dxa"/>
            <w:shd w:val="clear" w:color="auto" w:fill="auto"/>
            <w:vAlign w:val="center"/>
          </w:tcPr>
          <w:p w14:paraId="1602C659" w14:textId="77777777" w:rsidR="002315C0" w:rsidRPr="00856AE4" w:rsidRDefault="002315C0" w:rsidP="00891CF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color w:val="FFFFFF"/>
              </w:rPr>
            </w:pPr>
            <w:r w:rsidRPr="00856AE4">
              <w:rPr>
                <w:rFonts w:ascii="Times New Roman" w:hAnsi="Times New Roman"/>
                <w:bCs/>
              </w:rPr>
              <w:t>~2,6</w:t>
            </w:r>
          </w:p>
        </w:tc>
      </w:tr>
    </w:tbl>
    <w:p w14:paraId="6396E0BA" w14:textId="77777777" w:rsidR="002315C0" w:rsidRPr="00D14CB4" w:rsidRDefault="002315C0" w:rsidP="002315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CB4">
        <w:rPr>
          <w:rFonts w:ascii="Times New Roman" w:hAnsi="Times New Roman"/>
          <w:sz w:val="24"/>
          <w:szCs w:val="24"/>
        </w:rPr>
        <w:t>H – mērķa sugas koku vidējais augstums (m)</w:t>
      </w:r>
    </w:p>
    <w:p w14:paraId="2E381FDB" w14:textId="77777777" w:rsidR="002315C0" w:rsidRPr="00D14CB4" w:rsidRDefault="002315C0" w:rsidP="002315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CB4">
        <w:rPr>
          <w:rFonts w:ascii="Times New Roman" w:hAnsi="Times New Roman"/>
          <w:sz w:val="24"/>
          <w:szCs w:val="24"/>
        </w:rPr>
        <w:t>N – mērķa sugas koku skaits pēc kopšanas (gab./ha)</w:t>
      </w:r>
    </w:p>
    <w:p w14:paraId="3A2AD7B2" w14:textId="77777777" w:rsidR="002315C0" w:rsidRDefault="002315C0" w:rsidP="002315C0">
      <w:pPr>
        <w:tabs>
          <w:tab w:val="left" w:pos="56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14CB4">
        <w:rPr>
          <w:rFonts w:ascii="Times New Roman" w:hAnsi="Times New Roman"/>
          <w:sz w:val="24"/>
          <w:szCs w:val="24"/>
        </w:rPr>
        <w:t>L – vidējais attālums starp mērķa sugas kokiem pēc kopšanas (m)</w:t>
      </w:r>
    </w:p>
    <w:p w14:paraId="1DD08907" w14:textId="77777777" w:rsidR="00AD070C" w:rsidRDefault="00AD070C" w:rsidP="00AD070C">
      <w:pPr>
        <w:tabs>
          <w:tab w:val="left" w:pos="567"/>
          <w:tab w:val="left" w:pos="993"/>
          <w:tab w:val="left" w:pos="1418"/>
          <w:tab w:val="left" w:pos="198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2E5241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lastRenderedPageBreak/>
        <w:t>K</w:t>
      </w:r>
      <w:r w:rsidR="002315C0" w:rsidRPr="00AD070C">
        <w:rPr>
          <w:rFonts w:ascii="Times New Roman" w:hAnsi="Times New Roman"/>
          <w:sz w:val="24"/>
          <w:szCs w:val="24"/>
        </w:rPr>
        <w:t>opjot panāk vienmērīgu mērķa kociņu izvietojumu;</w:t>
      </w:r>
    </w:p>
    <w:p w14:paraId="6107BD1F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K</w:t>
      </w:r>
      <w:r w:rsidR="002315C0" w:rsidRPr="00AD070C">
        <w:rPr>
          <w:rFonts w:ascii="Times New Roman" w:hAnsi="Times New Roman"/>
          <w:sz w:val="24"/>
          <w:szCs w:val="24"/>
        </w:rPr>
        <w:t xml:space="preserve">opšanu līdz 1m augstiem kokiem veic vismaz 50 cm rādiusā ap koku, atbrīvojot augšanas telpu no konkurējošiem kokiem, aveņu, krūmu vai citu augu </w:t>
      </w:r>
      <w:r w:rsidR="002315C0" w:rsidRPr="00AD070C">
        <w:rPr>
          <w:rFonts w:ascii="Times New Roman" w:hAnsi="Times New Roman"/>
          <w:noProof/>
          <w:sz w:val="24"/>
          <w:szCs w:val="24"/>
        </w:rPr>
        <w:t>aizzēluma;</w:t>
      </w:r>
    </w:p>
    <w:p w14:paraId="431CC624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K</w:t>
      </w:r>
      <w:r w:rsidR="002315C0" w:rsidRPr="00AD070C">
        <w:rPr>
          <w:rFonts w:ascii="Times New Roman" w:hAnsi="Times New Roman"/>
          <w:sz w:val="24"/>
          <w:szCs w:val="24"/>
        </w:rPr>
        <w:t>ā atstājamos kociņus izvēlas kociņus ar lielākām dimensijām, veselīgāku vainagu un bez redzamiem defektiem;</w:t>
      </w:r>
    </w:p>
    <w:p w14:paraId="7226D9A5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K</w:t>
      </w:r>
      <w:r w:rsidR="002315C0" w:rsidRPr="00AD070C">
        <w:rPr>
          <w:rFonts w:ascii="Times New Roman" w:hAnsi="Times New Roman"/>
          <w:sz w:val="24"/>
          <w:szCs w:val="24"/>
        </w:rPr>
        <w:t>ā izcērtamos kociņus, pirmkārt, izvēlas kociņus ar defektiem – mehāniski bojātos, kociņus ar divām galotnēm, padēlu, kroplu stumbra formu, liela izmēra</w:t>
      </w:r>
      <w:r w:rsidR="002315C0" w:rsidRPr="00AD070C">
        <w:rPr>
          <w:rFonts w:ascii="Times New Roman" w:hAnsi="Times New Roman"/>
          <w:noProof/>
          <w:sz w:val="24"/>
          <w:szCs w:val="24"/>
        </w:rPr>
        <w:t xml:space="preserve"> sasveķojumu</w:t>
      </w:r>
      <w:r w:rsidR="00AD070C">
        <w:rPr>
          <w:rFonts w:ascii="Times New Roman" w:hAnsi="Times New Roman"/>
          <w:sz w:val="24"/>
          <w:szCs w:val="24"/>
        </w:rPr>
        <w:t>, “</w:t>
      </w:r>
      <w:r w:rsidR="002315C0" w:rsidRPr="00AD070C">
        <w:rPr>
          <w:rFonts w:ascii="Times New Roman" w:hAnsi="Times New Roman"/>
          <w:sz w:val="24"/>
          <w:szCs w:val="24"/>
        </w:rPr>
        <w:t>ežus” (stipri zaraini un raukti indivīdi) un kociņus ar citiem morfoloģiskiem defektiem;</w:t>
      </w:r>
    </w:p>
    <w:p w14:paraId="2EB23AE1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K</w:t>
      </w:r>
      <w:r w:rsidR="00AD070C">
        <w:rPr>
          <w:rFonts w:ascii="Times New Roman" w:hAnsi="Times New Roman"/>
          <w:sz w:val="24"/>
          <w:szCs w:val="24"/>
        </w:rPr>
        <w:t>opjot jaunaudzes, “</w:t>
      </w:r>
      <w:r w:rsidR="002315C0" w:rsidRPr="00AD070C">
        <w:rPr>
          <w:rFonts w:ascii="Times New Roman" w:hAnsi="Times New Roman"/>
          <w:sz w:val="24"/>
          <w:szCs w:val="24"/>
        </w:rPr>
        <w:t>neveido parku”, bet saglabā (sausseržus, segliņus, kadiķus u.c. pameža sugas, izņemot lazdas, ievas, krūkļus), kā arī mazvērtīgās koku sugas (pīlādžus, blīgznas u.c.) apjomos, kas nekonkurē ar mērķa kociņiem;</w:t>
      </w:r>
    </w:p>
    <w:p w14:paraId="5B37EB6B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K</w:t>
      </w:r>
      <w:r w:rsidR="002315C0" w:rsidRPr="00AD070C">
        <w:rPr>
          <w:rFonts w:ascii="Times New Roman" w:hAnsi="Times New Roman"/>
          <w:sz w:val="24"/>
          <w:szCs w:val="24"/>
        </w:rPr>
        <w:t xml:space="preserve">opšanu </w:t>
      </w:r>
      <w:r w:rsidR="00AD070C">
        <w:rPr>
          <w:rFonts w:ascii="Times New Roman" w:hAnsi="Times New Roman"/>
          <w:sz w:val="24"/>
          <w:szCs w:val="24"/>
        </w:rPr>
        <w:t xml:space="preserve">neveic </w:t>
      </w:r>
      <w:r w:rsidR="002315C0" w:rsidRPr="00AD070C">
        <w:rPr>
          <w:rFonts w:ascii="Times New Roman" w:hAnsi="Times New Roman"/>
          <w:sz w:val="24"/>
          <w:szCs w:val="24"/>
        </w:rPr>
        <w:t>ap dzīvnieku alu ieejām u.tml. veida platībās.</w:t>
      </w:r>
    </w:p>
    <w:p w14:paraId="4E337650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V</w:t>
      </w:r>
      <w:r w:rsidR="002315C0" w:rsidRPr="00AD070C">
        <w:rPr>
          <w:rFonts w:ascii="Times New Roman" w:hAnsi="Times New Roman"/>
          <w:sz w:val="24"/>
          <w:szCs w:val="24"/>
        </w:rPr>
        <w:t>ietās, kur mērķa sugas kociņi nav ieauguši, nav pieļaujama pilnīgi visu pārējo sugu kociņu izciršana, bet veidojamas citu, meža tipam atbilstošu koku sugu koku grupas;</w:t>
      </w:r>
    </w:p>
    <w:p w14:paraId="291C94E6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J</w:t>
      </w:r>
      <w:r w:rsidR="002315C0" w:rsidRPr="00AD070C">
        <w:rPr>
          <w:rFonts w:ascii="Times New Roman" w:hAnsi="Times New Roman"/>
          <w:sz w:val="24"/>
          <w:szCs w:val="24"/>
        </w:rPr>
        <w:t>a jaunaudzē ir melnalkšņu un ošu celmu atvašu “ligzdas” (vairākas atvases no viena celma), tās jāizretina;</w:t>
      </w:r>
    </w:p>
    <w:p w14:paraId="0051550B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N</w:t>
      </w:r>
      <w:r w:rsidR="002315C0" w:rsidRPr="00AD070C">
        <w:rPr>
          <w:rFonts w:ascii="Times New Roman" w:hAnsi="Times New Roman"/>
          <w:sz w:val="24"/>
          <w:szCs w:val="24"/>
        </w:rPr>
        <w:t>av pieļaujama nozāģēto koku un krūmu atstāšana uz meža infrastruktūras objektiem, tajā skaitā meža ceļiem, grāvju trasēm un kvartālstigām;</w:t>
      </w:r>
    </w:p>
    <w:p w14:paraId="4BCB2F4D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N</w:t>
      </w:r>
      <w:r w:rsidR="002315C0" w:rsidRPr="00AD070C">
        <w:rPr>
          <w:rFonts w:ascii="Times New Roman" w:hAnsi="Times New Roman"/>
          <w:sz w:val="24"/>
          <w:szCs w:val="24"/>
        </w:rPr>
        <w:t>av pieļaujama nozāģēto koku un krūmu atstāšana blakus augošos kokos un krūmos iekārtā stāvoklī;</w:t>
      </w:r>
    </w:p>
    <w:p w14:paraId="1CAE0CF9" w14:textId="77777777" w:rsidR="00AD070C" w:rsidRDefault="00586EF7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M</w:t>
      </w:r>
      <w:r w:rsidR="002315C0" w:rsidRPr="00AD070C">
        <w:rPr>
          <w:rFonts w:ascii="Times New Roman" w:hAnsi="Times New Roman"/>
          <w:sz w:val="24"/>
          <w:szCs w:val="24"/>
        </w:rPr>
        <w:t>azvērtīgie koki (pīlādžus, blīgznas u.c.) un to atvases nozāģējamas ne zemāk kā 30 cm augstumā no zemes, veicinot atvašu veidošanos kā p</w:t>
      </w:r>
      <w:r w:rsidR="00AD070C">
        <w:rPr>
          <w:rFonts w:ascii="Times New Roman" w:hAnsi="Times New Roman"/>
          <w:sz w:val="24"/>
          <w:szCs w:val="24"/>
        </w:rPr>
        <w:t>apildus barības bāzi pārnadžiem.</w:t>
      </w:r>
    </w:p>
    <w:p w14:paraId="0EFFC468" w14:textId="77777777" w:rsidR="00AD070C" w:rsidRDefault="002315C0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Pakalpojumu veic un nodod Pasūtītājam, ievērojot iepirkuma līguma prasības.</w:t>
      </w:r>
    </w:p>
    <w:p w14:paraId="4480647E" w14:textId="051E8B59" w:rsidR="00E5299C" w:rsidRPr="00AD070C" w:rsidRDefault="00E5299C" w:rsidP="00AD070C">
      <w:pPr>
        <w:pStyle w:val="Sarakstarindkopa"/>
        <w:numPr>
          <w:ilvl w:val="1"/>
          <w:numId w:val="3"/>
        </w:numPr>
        <w:tabs>
          <w:tab w:val="left" w:pos="993"/>
          <w:tab w:val="left" w:pos="1418"/>
          <w:tab w:val="left" w:pos="1985"/>
        </w:tabs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AD070C">
        <w:rPr>
          <w:rFonts w:ascii="Times New Roman" w:hAnsi="Times New Roman"/>
          <w:sz w:val="24"/>
          <w:szCs w:val="24"/>
        </w:rPr>
        <w:t>Meža īpašumu saraksts, kuros plānotas jaunaudžu kopšanas pakalpojums:</w:t>
      </w:r>
    </w:p>
    <w:tbl>
      <w:tblPr>
        <w:tblpPr w:leftFromText="180" w:rightFromText="180" w:vertAnchor="text" w:horzAnchor="margin" w:tblpY="17"/>
        <w:tblW w:w="14673" w:type="dxa"/>
        <w:tblLayout w:type="fixed"/>
        <w:tblLook w:val="04A0" w:firstRow="1" w:lastRow="0" w:firstColumn="1" w:lastColumn="0" w:noHBand="0" w:noVBand="1"/>
      </w:tblPr>
      <w:tblGrid>
        <w:gridCol w:w="680"/>
        <w:gridCol w:w="2265"/>
        <w:gridCol w:w="1187"/>
        <w:gridCol w:w="236"/>
        <w:gridCol w:w="1660"/>
        <w:gridCol w:w="1044"/>
        <w:gridCol w:w="1194"/>
        <w:gridCol w:w="1183"/>
        <w:gridCol w:w="1133"/>
        <w:gridCol w:w="1703"/>
        <w:gridCol w:w="1288"/>
        <w:gridCol w:w="1100"/>
      </w:tblGrid>
      <w:tr w:rsidR="00E5299C" w:rsidRPr="00E5299C" w14:paraId="6C5D9DFF" w14:textId="77777777" w:rsidTr="00E5299C">
        <w:trPr>
          <w:trHeight w:val="112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9A6A05B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Nr.</w:t>
            </w:r>
          </w:p>
        </w:tc>
        <w:tc>
          <w:tcPr>
            <w:tcW w:w="2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8628704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Īpašuma nosaukums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6E29AFD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Pagasts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6E0B4"/>
          </w:tcPr>
          <w:p w14:paraId="6E60C389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3A40B4" w14:textId="77777777" w:rsidR="00E5299C" w:rsidRPr="00E5299C" w:rsidRDefault="00E5299C" w:rsidP="00E5299C">
            <w:pPr>
              <w:spacing w:after="0" w:line="240" w:lineRule="auto"/>
              <w:ind w:left="-33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Zemes vienības kadastra apzīmējums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2D0FC75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</w:t>
            </w: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vartāls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2671B76C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N</w:t>
            </w: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ogabals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73967670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P</w:t>
            </w: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latība, ha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6E4A8D1D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v-LV"/>
              </w:rPr>
              <w:t>M</w:t>
            </w: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sz w:val="18"/>
                <w:szCs w:val="18"/>
                <w:lang w:eastAsia="lv-LV"/>
              </w:rPr>
              <w:t>eža augšanas apstākļu tips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3D147710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</w:t>
            </w: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oku augstums, m</w:t>
            </w:r>
          </w:p>
        </w:tc>
        <w:tc>
          <w:tcPr>
            <w:tcW w:w="12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55287F72" w14:textId="6E9970E6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K</w:t>
            </w: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oku sugas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0DAE2211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B</w:t>
            </w: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lang w:eastAsia="lv-LV"/>
              </w:rPr>
              <w:t>iezība</w:t>
            </w:r>
          </w:p>
        </w:tc>
      </w:tr>
      <w:tr w:rsidR="00E5299C" w:rsidRPr="00E5299C" w14:paraId="7E7332FC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325D6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F79A7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Vedēji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ADF9F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Valdgales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61BC70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7012F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88920090279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54284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57EA5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85EBA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1,61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D6CB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Dm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FFB1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FE9E4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B;A;Oz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5C9955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41002847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D6F9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ED7D0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Vedēji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A19BC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Valdgales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2A0C9A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323879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88920090279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AD7392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753F2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C55B0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1,32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0148F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As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180B2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2932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B;A;E;Oz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038CE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3A4E76AC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1605C8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E8A943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Rūsas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1B266DB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Valdgales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14:paraId="04208840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17A490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88920090280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1113AE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2D05A8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3EB2DC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0,67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605793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Dm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0C57FA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497E6CB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B;A;E;Oz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7DAC79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1A71D89C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F2B80B8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4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2F603AF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Rūsas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F83FB1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Valdgales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14:paraId="68B05186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3474EB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88920090280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764326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FAD23D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6021EF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2,11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02BB5E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As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DAF46A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5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DF7C97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B;E;P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BBB73F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08F7DEB6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C8FA1BB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5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D3C3A3B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Rūsas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A92C539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Valdgales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14:paraId="0BA4E2BE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9B4DFE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88920090280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0BE13E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CC471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6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98F061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1,46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4A7E19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As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D45C26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FDFFA31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A;E;B;Oz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E8E0237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22D695E1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827A0B8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6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34D79F4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Rūsas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E4C4794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Valdgales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14:paraId="6F62CC9C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506054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88920090280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8C4078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922027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E822A7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0,36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863A21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As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70FF8C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F086591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A;E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02D3EFF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0D6DF1A9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409907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7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23B7589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Rūsas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18FA5C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Valdgales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14:paraId="2F498359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40C4B3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88920090280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C6D8EC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7CC407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7928C5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1DDA71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As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5208D4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2297685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B;E;A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BB4AD6C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34AF9CCF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DDCA9C0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8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568FDEC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Rūsas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E2120A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Valdgales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14:paraId="46DAD22A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BD6881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88920090280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5EEF23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08D61F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0B5D3F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0508A3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Dm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292B61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722419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B;E;P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DDF904C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4005D2F8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01F8BF0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9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65484EC0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Rūsas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202106A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Valdgales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14:paraId="443C853B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CFF04A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88920090280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422824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0ABE14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2AC64E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2,02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066B4A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Dm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4EBE44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4E5FC03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A;B;Oz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601D99A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5ED87E25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7B4ED5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278C19F2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Rūsas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4CC2737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Valdgales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</w:tcPr>
          <w:p w14:paraId="67093BB3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44303F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88920090280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FBC225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53D670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566E16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1,38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CA354E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As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6BE028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7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9832AE2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A;B;E;Oz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810FD77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354A261E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28F5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lastRenderedPageBreak/>
              <w:t>11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6C1ED5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Gravas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E7DDCC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Ģibuļu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7A349DDE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947C8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88540020052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63A07E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0DDA2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38437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0,77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40F44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Dm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A8304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D0E5BA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proofErr w:type="spellStart"/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B;E;A;Oz</w:t>
            </w:r>
            <w:proofErr w:type="spellEnd"/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9F007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4857E644" w14:textId="77777777" w:rsidTr="00E5299C">
        <w:trPr>
          <w:trHeight w:val="288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5241D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12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6756DB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Gravas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7C062D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Ģibuļu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0E058E25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AD1DA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88540020052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C13DD9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6E7F05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0BA219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1,72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6488D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Dm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A128A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12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1B01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E;B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6AF81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color w:val="000000"/>
                <w:lang w:eastAsia="lv-LV"/>
              </w:rPr>
              <w:t>vidēja</w:t>
            </w:r>
          </w:p>
        </w:tc>
      </w:tr>
      <w:tr w:rsidR="00E5299C" w:rsidRPr="00E5299C" w14:paraId="316D3679" w14:textId="77777777" w:rsidTr="00E5299C">
        <w:trPr>
          <w:trHeight w:val="50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9A906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641B8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F11C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557AAB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FAE24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86184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1AE8A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1B6B4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E5299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lv-LV"/>
              </w:rPr>
              <w:t>16,22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AF7AD" w14:textId="77777777" w:rsidR="00E5299C" w:rsidRPr="00E5299C" w:rsidRDefault="00E5299C" w:rsidP="00E529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lv-LV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6AFB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15CC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DFB45" w14:textId="77777777" w:rsidR="00E5299C" w:rsidRPr="00E5299C" w:rsidRDefault="00E5299C" w:rsidP="00E529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</w:tbl>
    <w:p w14:paraId="120B837C" w14:textId="77777777" w:rsidR="00E5299C" w:rsidRDefault="00E5299C" w:rsidP="00E5299C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C25C0F2" w14:textId="7D490144" w:rsidR="00496972" w:rsidRPr="00586EF7" w:rsidRDefault="00496972" w:rsidP="00586EF7">
      <w:pPr>
        <w:spacing w:after="160" w:line="278" w:lineRule="auto"/>
        <w:rPr>
          <w:rFonts w:ascii="Times New Roman" w:hAnsi="Times New Roman"/>
        </w:rPr>
      </w:pPr>
    </w:p>
    <w:sectPr w:rsidR="00496972" w:rsidRPr="00586EF7" w:rsidSect="00AD070C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11324"/>
    <w:multiLevelType w:val="multilevel"/>
    <w:tmpl w:val="6434A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>
    <w:nsid w:val="1C7270B7"/>
    <w:multiLevelType w:val="multilevel"/>
    <w:tmpl w:val="9D80CF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3D01531"/>
    <w:multiLevelType w:val="multilevel"/>
    <w:tmpl w:val="4044D31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0CC3545"/>
    <w:multiLevelType w:val="multilevel"/>
    <w:tmpl w:val="04EAFD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5C0"/>
    <w:rsid w:val="002315C0"/>
    <w:rsid w:val="002C056D"/>
    <w:rsid w:val="0033065C"/>
    <w:rsid w:val="003D18EF"/>
    <w:rsid w:val="00496972"/>
    <w:rsid w:val="00586EF7"/>
    <w:rsid w:val="0069221E"/>
    <w:rsid w:val="00761D6B"/>
    <w:rsid w:val="009D0051"/>
    <w:rsid w:val="00AD070C"/>
    <w:rsid w:val="00AE63E9"/>
    <w:rsid w:val="00D071C8"/>
    <w:rsid w:val="00D14CB4"/>
    <w:rsid w:val="00D625E6"/>
    <w:rsid w:val="00E5299C"/>
    <w:rsid w:val="00F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E04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315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3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3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315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3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31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3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3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3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3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31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31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31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315C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315C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315C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315C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315C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315C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3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3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3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3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3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315C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315C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315C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31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315C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315C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2315C0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31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31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315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31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315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31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31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31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31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315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315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315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315C0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315C0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315C0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315C0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315C0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315C0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31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3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31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31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31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2315C0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315C0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2315C0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315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315C0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315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2565</Words>
  <Characters>1463</Characters>
  <Application>Microsoft Office Word</Application>
  <DocSecurity>0</DocSecurity>
  <Lines>12</Lines>
  <Paragraphs>8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Raivis Jekums</dc:creator>
  <cp:keywords/>
  <dc:description/>
  <cp:lastModifiedBy>Tamāra Kaudze</cp:lastModifiedBy>
  <cp:revision>8</cp:revision>
  <dcterms:created xsi:type="dcterms:W3CDTF">2025-05-14T10:57:00Z</dcterms:created>
  <dcterms:modified xsi:type="dcterms:W3CDTF">2025-05-27T14:15:00Z</dcterms:modified>
</cp:coreProperties>
</file>