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95A" w:rsidRPr="00D239AC" w:rsidRDefault="00C5195A" w:rsidP="00C5195A">
      <w:pPr>
        <w:spacing w:after="0" w:line="259" w:lineRule="auto"/>
        <w:ind w:left="539" w:hanging="539"/>
        <w:rPr>
          <w:rFonts w:ascii="Times New Roman" w:eastAsiaTheme="minorHAnsi" w:hAnsi="Times New Roman"/>
          <w:b/>
          <w:sz w:val="20"/>
          <w:szCs w:val="20"/>
          <w:lang w:eastAsia="lv-LV"/>
        </w:rPr>
      </w:pPr>
      <w:r w:rsidRPr="00D239AC">
        <w:rPr>
          <w:rFonts w:ascii="Times New Roman" w:eastAsiaTheme="minorHAnsi" w:hAnsi="Times New Roman"/>
          <w:b/>
          <w:sz w:val="20"/>
          <w:szCs w:val="20"/>
          <w:lang w:eastAsia="lv-LV"/>
        </w:rPr>
        <w:t>6. pielikums</w:t>
      </w:r>
    </w:p>
    <w:p w:rsidR="00D239AC" w:rsidRDefault="00C5195A" w:rsidP="00C5195A">
      <w:pPr>
        <w:spacing w:after="0" w:line="259" w:lineRule="auto"/>
        <w:rPr>
          <w:rFonts w:ascii="Times New Roman" w:hAnsi="Times New Roman"/>
          <w:bCs/>
          <w:sz w:val="20"/>
          <w:szCs w:val="20"/>
        </w:rPr>
      </w:pPr>
      <w:r w:rsidRPr="00D239AC">
        <w:rPr>
          <w:rFonts w:ascii="Times New Roman" w:hAnsi="Times New Roman"/>
          <w:bCs/>
          <w:sz w:val="20"/>
          <w:szCs w:val="20"/>
        </w:rPr>
        <w:t xml:space="preserve">Cenu aptaujai </w:t>
      </w:r>
      <w:bookmarkStart w:id="0" w:name="_Hlk533668413"/>
      <w:r w:rsidRPr="00D239AC">
        <w:rPr>
          <w:rFonts w:ascii="Times New Roman" w:hAnsi="Times New Roman"/>
          <w:bCs/>
          <w:sz w:val="20"/>
          <w:szCs w:val="20"/>
        </w:rPr>
        <w:t>“</w:t>
      </w:r>
      <w:r w:rsidRPr="00D239AC">
        <w:rPr>
          <w:rFonts w:ascii="Times New Roman" w:eastAsiaTheme="minorHAnsi" w:hAnsi="Times New Roman"/>
          <w:bCs/>
          <w:sz w:val="20"/>
          <w:szCs w:val="20"/>
          <w:lang w:eastAsia="lv-LV"/>
        </w:rPr>
        <w:t>Margu izgatavošana un uzstādīšana</w:t>
      </w:r>
      <w:r w:rsidR="00D239AC">
        <w:rPr>
          <w:rFonts w:ascii="Times New Roman" w:eastAsiaTheme="minorHAnsi" w:hAnsi="Times New Roman"/>
          <w:bCs/>
          <w:sz w:val="20"/>
          <w:szCs w:val="20"/>
          <w:lang w:eastAsia="lv-LV"/>
        </w:rPr>
        <w:t xml:space="preserve"> Brīvības ielā 10, Talsos, Talsu novadā</w:t>
      </w:r>
      <w:r w:rsidRPr="00D239AC">
        <w:rPr>
          <w:rFonts w:ascii="Times New Roman" w:hAnsi="Times New Roman"/>
          <w:bCs/>
          <w:sz w:val="20"/>
          <w:szCs w:val="20"/>
        </w:rPr>
        <w:t>”</w:t>
      </w:r>
      <w:bookmarkEnd w:id="0"/>
      <w:r w:rsidRPr="00D239AC">
        <w:rPr>
          <w:rFonts w:ascii="Times New Roman" w:hAnsi="Times New Roman"/>
          <w:bCs/>
          <w:sz w:val="20"/>
          <w:szCs w:val="20"/>
        </w:rPr>
        <w:t>,</w:t>
      </w:r>
    </w:p>
    <w:p w:rsidR="00C5195A" w:rsidRPr="00D239AC" w:rsidRDefault="00C5195A" w:rsidP="00C5195A">
      <w:pPr>
        <w:spacing w:after="0" w:line="259" w:lineRule="auto"/>
        <w:rPr>
          <w:rFonts w:ascii="Times New Roman" w:hAnsi="Times New Roman"/>
          <w:bCs/>
          <w:sz w:val="20"/>
          <w:szCs w:val="20"/>
        </w:rPr>
      </w:pPr>
      <w:r w:rsidRPr="00D239AC">
        <w:rPr>
          <w:rFonts w:ascii="Times New Roman" w:hAnsi="Times New Roman"/>
          <w:bCs/>
          <w:sz w:val="20"/>
          <w:szCs w:val="20"/>
        </w:rPr>
        <w:t xml:space="preserve">identifikācijas Nr. </w:t>
      </w:r>
      <w:proofErr w:type="spellStart"/>
      <w:r w:rsidRPr="00D239AC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D239AC">
        <w:rPr>
          <w:rFonts w:ascii="Times New Roman" w:hAnsi="Times New Roman"/>
          <w:bCs/>
          <w:sz w:val="20"/>
          <w:szCs w:val="20"/>
        </w:rPr>
        <w:t xml:space="preserve"> 2025/</w:t>
      </w:r>
      <w:r w:rsidR="00D239AC" w:rsidRPr="00D239AC">
        <w:rPr>
          <w:rFonts w:ascii="Times New Roman" w:hAnsi="Times New Roman"/>
          <w:bCs/>
          <w:sz w:val="20"/>
          <w:szCs w:val="20"/>
        </w:rPr>
        <w:t>38</w:t>
      </w:r>
    </w:p>
    <w:p w:rsidR="00E32465" w:rsidRPr="00D239AC" w:rsidRDefault="00E32465" w:rsidP="006343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942CF" w:rsidRPr="00C5195A" w:rsidRDefault="001B09D7" w:rsidP="004A303D">
      <w:pPr>
        <w:spacing w:after="0" w:line="240" w:lineRule="auto"/>
        <w:ind w:left="539" w:hanging="539"/>
        <w:jc w:val="center"/>
        <w:rPr>
          <w:rFonts w:ascii="Times New Roman" w:hAnsi="Times New Roman"/>
          <w:b/>
          <w:caps/>
          <w:sz w:val="24"/>
          <w:szCs w:val="24"/>
        </w:rPr>
      </w:pPr>
      <w:r w:rsidRPr="00C5195A">
        <w:rPr>
          <w:rFonts w:ascii="Times New Roman" w:hAnsi="Times New Roman"/>
          <w:b/>
          <w:caps/>
          <w:sz w:val="24"/>
          <w:szCs w:val="24"/>
        </w:rPr>
        <w:t>tEHNISKĀ SPECIFIKĀCIJA</w:t>
      </w:r>
    </w:p>
    <w:p w:rsidR="004A303D" w:rsidRPr="00C5195A" w:rsidRDefault="004A303D" w:rsidP="004A303D">
      <w:pPr>
        <w:spacing w:after="0" w:line="240" w:lineRule="auto"/>
        <w:ind w:left="539" w:hanging="53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5195A" w:rsidRPr="00D239AC" w:rsidRDefault="00976F47" w:rsidP="00D239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195A">
        <w:rPr>
          <w:rFonts w:ascii="Times New Roman" w:hAnsi="Times New Roman"/>
          <w:b/>
          <w:sz w:val="28"/>
          <w:szCs w:val="28"/>
        </w:rPr>
        <w:t>“</w:t>
      </w:r>
      <w:r w:rsidR="00C5195A" w:rsidRPr="00C5195A">
        <w:rPr>
          <w:rFonts w:ascii="Times New Roman" w:hAnsi="Times New Roman"/>
          <w:b/>
          <w:bCs/>
          <w:sz w:val="28"/>
          <w:szCs w:val="28"/>
        </w:rPr>
        <w:t>Margu izgatavošana un uzstādīšana</w:t>
      </w:r>
      <w:r w:rsidR="00D239AC">
        <w:rPr>
          <w:rFonts w:ascii="Times New Roman" w:hAnsi="Times New Roman"/>
          <w:b/>
          <w:bCs/>
          <w:sz w:val="28"/>
          <w:szCs w:val="28"/>
        </w:rPr>
        <w:t xml:space="preserve"> Brīvības ielā 10, Talsos, Talsu novadā</w:t>
      </w:r>
      <w:r w:rsidR="00526D97" w:rsidRPr="00C5195A">
        <w:rPr>
          <w:rFonts w:ascii="Times New Roman" w:hAnsi="Times New Roman"/>
          <w:b/>
          <w:sz w:val="28"/>
          <w:szCs w:val="28"/>
        </w:rPr>
        <w:t>”</w:t>
      </w:r>
      <w:r w:rsidR="00C5195A" w:rsidRPr="00C5195A">
        <w:rPr>
          <w:rFonts w:ascii="Times New Roman" w:hAnsi="Times New Roman"/>
          <w:b/>
          <w:sz w:val="28"/>
          <w:szCs w:val="28"/>
        </w:rPr>
        <w:t>,</w:t>
      </w:r>
    </w:p>
    <w:p w:rsidR="00C5195A" w:rsidRPr="00C5195A" w:rsidRDefault="00C5195A" w:rsidP="00C5195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5195A" w:rsidRPr="00C5195A" w:rsidRDefault="00C5195A" w:rsidP="00C5195A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5195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Vispārīgās prasības</w:t>
      </w:r>
    </w:p>
    <w:p w:rsidR="00C5195A" w:rsidRPr="00C5195A" w:rsidRDefault="00C5195A" w:rsidP="00C5195A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Margas paredzētas uzstādīšanai āra apstākļos.</w:t>
      </w:r>
    </w:p>
    <w:p w:rsidR="00C5195A" w:rsidRPr="00C5195A" w:rsidRDefault="00C5195A" w:rsidP="00C5195A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Uzstādīšana abās trepju pusēs, trepju kopējais garums — 20 metri.</w:t>
      </w:r>
    </w:p>
    <w:p w:rsidR="00C5195A" w:rsidRPr="00C5195A" w:rsidRDefault="00C5195A" w:rsidP="00C5195A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 xml:space="preserve">Margu materiāls: cinkots tērauds ar </w:t>
      </w:r>
      <w:proofErr w:type="spellStart"/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pulverkrāsojumu</w:t>
      </w:r>
      <w:proofErr w:type="spellEnd"/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, lai nodrošinātu ilgmūžību un izturību pret koroziju.</w:t>
      </w:r>
    </w:p>
    <w:p w:rsidR="00C5195A" w:rsidRPr="00C5195A" w:rsidRDefault="00C5195A" w:rsidP="00C5195A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5195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Konstrukcijas prasības</w:t>
      </w:r>
    </w:p>
    <w:p w:rsidR="00C5195A" w:rsidRPr="00C5195A" w:rsidRDefault="00C5195A" w:rsidP="00C5195A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C5195A">
        <w:rPr>
          <w:rFonts w:ascii="Times New Roman" w:eastAsia="Times New Roman" w:hAnsi="Times New Roman"/>
          <w:bCs/>
          <w:sz w:val="24"/>
          <w:szCs w:val="24"/>
          <w:lang w:eastAsia="lv-LV"/>
        </w:rPr>
        <w:t>Margas tiek droši stiprinātas pie esošajām betona apmalēm</w:t>
      </w:r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, izmantojot augstas izturības mehāniskos un ķīmiskos enkuru stiprinājumus, nodrošinot stabilitāti, izturību pret ārējiem faktoriem un minimālu konstrukcijas deformāciju ilgtermiņā.</w:t>
      </w:r>
    </w:p>
    <w:p w:rsidR="00C5195A" w:rsidRPr="00C5195A" w:rsidRDefault="00C5195A" w:rsidP="00C5195A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Margu augstums: 900</w:t>
      </w:r>
      <w:r w:rsidR="00D239AC">
        <w:rPr>
          <w:rFonts w:ascii="Times New Roman" w:eastAsia="Times New Roman" w:hAnsi="Times New Roman"/>
          <w:sz w:val="24"/>
          <w:szCs w:val="24"/>
          <w:lang w:eastAsia="lv-LV"/>
        </w:rPr>
        <w:t xml:space="preserve"> mm </w:t>
      </w:r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–</w:t>
      </w:r>
      <w:r w:rsidR="00D239A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1100 mm, atbilstoši bērnu drošības prasībām.</w:t>
      </w:r>
    </w:p>
    <w:p w:rsidR="00C5195A" w:rsidRPr="00C5195A" w:rsidRDefault="00C5195A" w:rsidP="00C5195A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Margu horizontālās caurules diametrs: 40</w:t>
      </w:r>
      <w:r w:rsidR="00D239AC">
        <w:rPr>
          <w:rFonts w:ascii="Times New Roman" w:eastAsia="Times New Roman" w:hAnsi="Times New Roman"/>
          <w:sz w:val="24"/>
          <w:szCs w:val="24"/>
          <w:lang w:eastAsia="lv-LV"/>
        </w:rPr>
        <w:t xml:space="preserve"> mm </w:t>
      </w:r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–</w:t>
      </w:r>
      <w:r w:rsidR="00D239A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50 mm, lai nodrošinātu ērtu satveršanu.</w:t>
      </w:r>
    </w:p>
    <w:p w:rsidR="00C5195A" w:rsidRPr="00C5195A" w:rsidRDefault="00C5195A" w:rsidP="00C5195A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Stiprinājumu materiāls: nerūsējošais tērauds vai cinkots tērauds ar izturīgu pārklājumu.</w:t>
      </w:r>
    </w:p>
    <w:p w:rsidR="00C5195A" w:rsidRPr="00C5195A" w:rsidRDefault="00C5195A" w:rsidP="00C5195A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5195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Apstrāde un krāsojums</w:t>
      </w:r>
    </w:p>
    <w:p w:rsidR="00C5195A" w:rsidRPr="00C5195A" w:rsidRDefault="00C5195A" w:rsidP="00C5195A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Karsti cinkotas margas, lai nodrošinātu maksimālu aizsardzību pret koroziju.</w:t>
      </w:r>
    </w:p>
    <w:p w:rsidR="00C5195A" w:rsidRPr="00C5195A" w:rsidRDefault="00C5195A" w:rsidP="00C5195A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Pulverkrāsojums</w:t>
      </w:r>
      <w:proofErr w:type="spellEnd"/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: UV izturīgs, atbilstoši āra apstākļu prasībām.</w:t>
      </w:r>
    </w:p>
    <w:p w:rsidR="00C5195A" w:rsidRPr="00C5195A" w:rsidRDefault="00C5195A" w:rsidP="00C5195A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 xml:space="preserve">Krāsas tonis un margu dizains: </w:t>
      </w:r>
      <w:r w:rsidRPr="00C5195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atbilstoši Talsu bibliotēkas ārējiem pakāpieniem</w:t>
      </w:r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 xml:space="preserve">, saskaņā ar pievienoto </w:t>
      </w:r>
      <w:bookmarkStart w:id="1" w:name="_GoBack"/>
      <w:bookmarkEnd w:id="1"/>
      <w:proofErr w:type="spellStart"/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fotofiksāciju</w:t>
      </w:r>
      <w:proofErr w:type="spellEnd"/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:rsidR="00C5195A" w:rsidRPr="00C5195A" w:rsidRDefault="00C5195A" w:rsidP="00C5195A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5195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Uzstādīšanas prasības</w:t>
      </w:r>
    </w:p>
    <w:p w:rsidR="00C5195A" w:rsidRPr="00C5195A" w:rsidRDefault="00C5195A" w:rsidP="00C5195A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>Visi savienojumi un stiprinājumi jāpārbauda pēc uzstādīšanas, lai nodrošinātu konstrukcijas stabilitāti un drošību.</w:t>
      </w:r>
    </w:p>
    <w:p w:rsidR="00C5195A" w:rsidRPr="00C5195A" w:rsidRDefault="00C5195A" w:rsidP="00C5195A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C5195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Lai iegūtu precīzus izmērus un sagatavotu atbilstošu piedāvājumu, objekts obligāti jāapseko.</w:t>
      </w:r>
      <w:r w:rsidRPr="00C5195A">
        <w:rPr>
          <w:rFonts w:ascii="Times New Roman" w:eastAsia="Times New Roman" w:hAnsi="Times New Roman"/>
          <w:sz w:val="24"/>
          <w:szCs w:val="24"/>
          <w:lang w:eastAsia="lv-LV"/>
        </w:rPr>
        <w:t xml:space="preserve"> Izmēru precizēšana uz vietas nodrošinās optimālu konstrukcijas pielāgošanu un drošību.</w:t>
      </w:r>
    </w:p>
    <w:p w:rsidR="00C5195A" w:rsidRPr="004A303D" w:rsidRDefault="00C5195A" w:rsidP="00C5195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sectPr w:rsidR="00C5195A" w:rsidRPr="004A303D" w:rsidSect="000F79B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4ED4"/>
    <w:multiLevelType w:val="hybridMultilevel"/>
    <w:tmpl w:val="A5901A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25F84"/>
    <w:multiLevelType w:val="multilevel"/>
    <w:tmpl w:val="4738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038FF"/>
    <w:multiLevelType w:val="multilevel"/>
    <w:tmpl w:val="A674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647ECF"/>
    <w:multiLevelType w:val="multilevel"/>
    <w:tmpl w:val="3640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A60EF"/>
    <w:multiLevelType w:val="multilevel"/>
    <w:tmpl w:val="1036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E2337"/>
    <w:multiLevelType w:val="multilevel"/>
    <w:tmpl w:val="422A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50063"/>
    <w:multiLevelType w:val="multilevel"/>
    <w:tmpl w:val="1E22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821FC4"/>
    <w:multiLevelType w:val="hybridMultilevel"/>
    <w:tmpl w:val="B07AC65A"/>
    <w:lvl w:ilvl="0" w:tplc="1AD26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D076DB"/>
    <w:multiLevelType w:val="multilevel"/>
    <w:tmpl w:val="FF6A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891D33"/>
    <w:multiLevelType w:val="hybridMultilevel"/>
    <w:tmpl w:val="7AA45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E724A"/>
    <w:multiLevelType w:val="multilevel"/>
    <w:tmpl w:val="9B52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3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5"/>
  </w:num>
  <w:num w:numId="11">
    <w:abstractNumId w:val="14"/>
  </w:num>
  <w:num w:numId="12">
    <w:abstractNumId w:val="12"/>
  </w:num>
  <w:num w:numId="13">
    <w:abstractNumId w:val="10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34517"/>
    <w:rsid w:val="00047EED"/>
    <w:rsid w:val="00060EB7"/>
    <w:rsid w:val="000942CF"/>
    <w:rsid w:val="000F79B8"/>
    <w:rsid w:val="00115B4E"/>
    <w:rsid w:val="00164928"/>
    <w:rsid w:val="001B09D7"/>
    <w:rsid w:val="001C5036"/>
    <w:rsid w:val="002164BD"/>
    <w:rsid w:val="002343AE"/>
    <w:rsid w:val="00267302"/>
    <w:rsid w:val="00277FE5"/>
    <w:rsid w:val="002E6AB9"/>
    <w:rsid w:val="00301BF3"/>
    <w:rsid w:val="00303CEB"/>
    <w:rsid w:val="00320BA1"/>
    <w:rsid w:val="00324C1C"/>
    <w:rsid w:val="00343C58"/>
    <w:rsid w:val="003733CB"/>
    <w:rsid w:val="00380B87"/>
    <w:rsid w:val="003A2AB2"/>
    <w:rsid w:val="003A2E89"/>
    <w:rsid w:val="003E33D4"/>
    <w:rsid w:val="0043693F"/>
    <w:rsid w:val="00477302"/>
    <w:rsid w:val="004A303D"/>
    <w:rsid w:val="004A4899"/>
    <w:rsid w:val="004D3A74"/>
    <w:rsid w:val="00526D97"/>
    <w:rsid w:val="005370F4"/>
    <w:rsid w:val="00551FD8"/>
    <w:rsid w:val="005710FC"/>
    <w:rsid w:val="00582A09"/>
    <w:rsid w:val="005E48A8"/>
    <w:rsid w:val="006343C4"/>
    <w:rsid w:val="006471EB"/>
    <w:rsid w:val="0067321E"/>
    <w:rsid w:val="006B6DC8"/>
    <w:rsid w:val="006C4F35"/>
    <w:rsid w:val="00745D05"/>
    <w:rsid w:val="007869F4"/>
    <w:rsid w:val="007A4D45"/>
    <w:rsid w:val="00830F67"/>
    <w:rsid w:val="008661C4"/>
    <w:rsid w:val="0089411B"/>
    <w:rsid w:val="008B220B"/>
    <w:rsid w:val="008D384A"/>
    <w:rsid w:val="008E507E"/>
    <w:rsid w:val="009550F9"/>
    <w:rsid w:val="00976F47"/>
    <w:rsid w:val="0099089F"/>
    <w:rsid w:val="009D5D38"/>
    <w:rsid w:val="009F20F4"/>
    <w:rsid w:val="00A1476E"/>
    <w:rsid w:val="00A46AD2"/>
    <w:rsid w:val="00A477D4"/>
    <w:rsid w:val="00A51347"/>
    <w:rsid w:val="00A64F41"/>
    <w:rsid w:val="00A722F8"/>
    <w:rsid w:val="00AA73EF"/>
    <w:rsid w:val="00AB1988"/>
    <w:rsid w:val="00AC6472"/>
    <w:rsid w:val="00B00EC3"/>
    <w:rsid w:val="00BC2952"/>
    <w:rsid w:val="00BE42F5"/>
    <w:rsid w:val="00C20FCD"/>
    <w:rsid w:val="00C24E20"/>
    <w:rsid w:val="00C5195A"/>
    <w:rsid w:val="00C85D74"/>
    <w:rsid w:val="00C9436A"/>
    <w:rsid w:val="00D02A9F"/>
    <w:rsid w:val="00D16FA3"/>
    <w:rsid w:val="00D239AC"/>
    <w:rsid w:val="00D305F8"/>
    <w:rsid w:val="00D41618"/>
    <w:rsid w:val="00E05A1A"/>
    <w:rsid w:val="00E21BEC"/>
    <w:rsid w:val="00E27F58"/>
    <w:rsid w:val="00E32465"/>
    <w:rsid w:val="00ED5B60"/>
    <w:rsid w:val="00EF4CC8"/>
    <w:rsid w:val="00F2168E"/>
    <w:rsid w:val="00F26281"/>
    <w:rsid w:val="00F41659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19B4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A2E89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60EB7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F41659"/>
    <w:pPr>
      <w:spacing w:after="0" w:line="240" w:lineRule="auto"/>
      <w:jc w:val="right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15</cp:revision>
  <dcterms:created xsi:type="dcterms:W3CDTF">2025-02-27T11:41:00Z</dcterms:created>
  <dcterms:modified xsi:type="dcterms:W3CDTF">2025-05-08T04:10:00Z</dcterms:modified>
</cp:coreProperties>
</file>