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F46C" w14:textId="77777777" w:rsidR="00213336" w:rsidRDefault="00E549E4">
      <w:pPr>
        <w:pStyle w:val="Virsraksts3"/>
        <w:spacing w:before="5"/>
        <w:ind w:left="389" w:right="760" w:firstLine="0"/>
        <w:jc w:val="center"/>
      </w:pPr>
      <w:bookmarkStart w:id="0" w:name="_GoBack"/>
      <w:bookmarkEnd w:id="0"/>
      <w:r>
        <w:t>KONKURSAM “DARI TALSU NOVADAM” PRETENDENTA APLIECINĀJUMS</w:t>
      </w:r>
    </w:p>
    <w:p w14:paraId="07149F84" w14:textId="77777777" w:rsidR="00213336" w:rsidRDefault="00E549E4">
      <w:pPr>
        <w:ind w:left="386" w:right="760"/>
        <w:jc w:val="center"/>
        <w:rPr>
          <w:b/>
          <w:sz w:val="24"/>
        </w:rPr>
      </w:pPr>
      <w:r>
        <w:rPr>
          <w:b/>
          <w:sz w:val="24"/>
        </w:rPr>
        <w:t>par atbilstību Atbalsta saņemšanai</w:t>
      </w:r>
    </w:p>
    <w:p w14:paraId="3D383AFC" w14:textId="77777777" w:rsidR="00213336" w:rsidRDefault="00213336">
      <w:pPr>
        <w:pStyle w:val="Pamatteksts"/>
        <w:spacing w:before="3"/>
        <w:rPr>
          <w:b/>
          <w:sz w:val="1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961"/>
        <w:gridCol w:w="1571"/>
      </w:tblGrid>
      <w:tr w:rsidR="00213336" w14:paraId="6036D587" w14:textId="77777777" w:rsidTr="003A7969">
        <w:trPr>
          <w:trHeight w:val="563"/>
        </w:trPr>
        <w:tc>
          <w:tcPr>
            <w:tcW w:w="530" w:type="dxa"/>
            <w:shd w:val="clear" w:color="auto" w:fill="D9D9D9"/>
            <w:vAlign w:val="center"/>
          </w:tcPr>
          <w:p w14:paraId="313B9995" w14:textId="77777777" w:rsidR="00213336" w:rsidRDefault="00E549E4" w:rsidP="003A79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6961" w:type="dxa"/>
            <w:shd w:val="clear" w:color="auto" w:fill="D9D9D9"/>
            <w:vAlign w:val="center"/>
          </w:tcPr>
          <w:p w14:paraId="567FC045" w14:textId="77777777" w:rsidR="00213336" w:rsidRDefault="00E549E4" w:rsidP="003A79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Kritērijs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7DFFFA6B" w14:textId="77777777" w:rsidR="00213336" w:rsidRDefault="00E549E4" w:rsidP="003A79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Apliecinu:</w:t>
            </w:r>
          </w:p>
        </w:tc>
      </w:tr>
      <w:tr w:rsidR="00213336" w14:paraId="5F14B1CE" w14:textId="77777777" w:rsidTr="003A7969">
        <w:trPr>
          <w:trHeight w:val="2846"/>
        </w:trPr>
        <w:tc>
          <w:tcPr>
            <w:tcW w:w="530" w:type="dxa"/>
            <w:vAlign w:val="center"/>
          </w:tcPr>
          <w:p w14:paraId="0C0239E4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61" w:type="dxa"/>
          </w:tcPr>
          <w:p w14:paraId="4C73A014" w14:textId="77777777" w:rsidR="00213336" w:rsidRDefault="00E549E4" w:rsidP="003A796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Pretendents apliecina, ka:</w:t>
            </w:r>
          </w:p>
          <w:p w14:paraId="0AD102F6" w14:textId="77777777" w:rsidR="00213336" w:rsidRDefault="00E549E4" w:rsidP="003A7969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tam ar tiesas spriedumu nav pasludināts maksātnespējas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process;</w:t>
            </w:r>
          </w:p>
          <w:p w14:paraId="0F6B5184" w14:textId="77777777" w:rsidR="00213336" w:rsidRDefault="00E549E4" w:rsidP="003A7969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tam ar tiesas spriedumu netiek īstenots tiesiskās aizsardzības process vai ar tiesas lēmumu netiek īstenots </w:t>
            </w:r>
            <w:proofErr w:type="spellStart"/>
            <w:r>
              <w:rPr>
                <w:sz w:val="24"/>
              </w:rPr>
              <w:t>ārpustiesas</w:t>
            </w:r>
            <w:proofErr w:type="spellEnd"/>
            <w:r>
              <w:rPr>
                <w:sz w:val="24"/>
              </w:rPr>
              <w:t xml:space="preserve"> tiesiskās aizsardzības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process;</w:t>
            </w:r>
          </w:p>
          <w:p w14:paraId="2322E6A2" w14:textId="77777777" w:rsidR="00213336" w:rsidRDefault="00E549E4" w:rsidP="003A7969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tam nav uzsākta bankrota procedūra, nav piemērota sanācija vai mierizlīgums;</w:t>
            </w:r>
          </w:p>
          <w:p w14:paraId="0CF698BD" w14:textId="77777777" w:rsidR="00213336" w:rsidRDefault="00E549E4" w:rsidP="003A7969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tā saimnieciskā darbība 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izbeigta;</w:t>
            </w:r>
          </w:p>
          <w:p w14:paraId="6B4E53DD" w14:textId="77777777" w:rsidR="00213336" w:rsidRDefault="00E549E4" w:rsidP="003A7969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neatbilst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valsts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tiesību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noteiktiem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kritērijiem,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pēc kreditoru pieprasījuma piemērotu maksātnespējas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procedūru.</w:t>
            </w:r>
          </w:p>
        </w:tc>
        <w:sdt>
          <w:sdtPr>
            <w:rPr>
              <w:sz w:val="32"/>
            </w:rPr>
            <w:id w:val="-96457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00C9F6FB" w14:textId="3C349767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213336" w14:paraId="15775CFA" w14:textId="77777777" w:rsidTr="003A7969">
        <w:trPr>
          <w:trHeight w:val="2563"/>
        </w:trPr>
        <w:tc>
          <w:tcPr>
            <w:tcW w:w="530" w:type="dxa"/>
            <w:vAlign w:val="center"/>
          </w:tcPr>
          <w:p w14:paraId="425D0E95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61" w:type="dxa"/>
          </w:tcPr>
          <w:p w14:paraId="070553EE" w14:textId="77777777" w:rsidR="00213336" w:rsidRDefault="00E549E4" w:rsidP="003A79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Pretendents savu darbību neveic un neplāno veikt šādās jomās:</w:t>
            </w:r>
          </w:p>
          <w:p w14:paraId="72719737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darbaspēka meklēšana un nodrošināšana 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personālu;</w:t>
            </w:r>
          </w:p>
          <w:p w14:paraId="0AC31D4F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operācijas ar nekustamo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īpašumu;</w:t>
            </w:r>
          </w:p>
          <w:p w14:paraId="7A480AC8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azartspēles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derības;</w:t>
            </w:r>
          </w:p>
          <w:p w14:paraId="38D28581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ieroču, munīcijas un sprāgstvielu ražošana, piegāde vai tirdzniecība;</w:t>
            </w:r>
          </w:p>
          <w:p w14:paraId="7F588099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tabakas ražošana 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tirdzniecība;</w:t>
            </w:r>
          </w:p>
          <w:p w14:paraId="014A6C84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enerģijas ražošana, sadales un infrastruktūras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nozare;</w:t>
            </w:r>
          </w:p>
          <w:p w14:paraId="1F31AC0B" w14:textId="77777777" w:rsidR="00213336" w:rsidRDefault="00E549E4" w:rsidP="003A796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Regulas 1.panta 1.punktā norādītajās nozarēs 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darbībās;</w:t>
            </w:r>
          </w:p>
        </w:tc>
        <w:sdt>
          <w:sdtPr>
            <w:rPr>
              <w:sz w:val="32"/>
            </w:rPr>
            <w:id w:val="-123878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104DD880" w14:textId="10740677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 w:rsidRPr="003A796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213336" w14:paraId="377568C6" w14:textId="77777777" w:rsidTr="003A7969">
        <w:trPr>
          <w:trHeight w:val="1655"/>
        </w:trPr>
        <w:tc>
          <w:tcPr>
            <w:tcW w:w="530" w:type="dxa"/>
            <w:vAlign w:val="center"/>
          </w:tcPr>
          <w:p w14:paraId="64C7D597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61" w:type="dxa"/>
          </w:tcPr>
          <w:p w14:paraId="54D44DB5" w14:textId="41A2974A" w:rsidR="00213336" w:rsidRDefault="00E549E4" w:rsidP="003A796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Pretendents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ievēro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nosacījumu,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pasākuma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minimis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atbalstu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drīkst </w:t>
            </w:r>
            <w:proofErr w:type="spellStart"/>
            <w:r>
              <w:rPr>
                <w:sz w:val="24"/>
              </w:rPr>
              <w:t>kumulēt</w:t>
            </w:r>
            <w:proofErr w:type="spellEnd"/>
            <w:r>
              <w:rPr>
                <w:sz w:val="24"/>
              </w:rPr>
              <w:t xml:space="preserve"> ar citu </w:t>
            </w:r>
            <w:proofErr w:type="spellStart"/>
            <w:r>
              <w:rPr>
                <w:i/>
                <w:sz w:val="24"/>
              </w:rPr>
              <w:t>de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minimis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atbalstu līdz Regulas 3. panta 2. punktā noteiktajam attiecīgajam robežlielumam, bet nedrīkst </w:t>
            </w:r>
            <w:proofErr w:type="spellStart"/>
            <w:r>
              <w:rPr>
                <w:sz w:val="24"/>
              </w:rPr>
              <w:t>kumulēt</w:t>
            </w:r>
            <w:proofErr w:type="spellEnd"/>
            <w:r>
              <w:rPr>
                <w:sz w:val="24"/>
              </w:rPr>
              <w:t xml:space="preserve"> ar citu valsts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atbalstu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tām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pašām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attiecināmajām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izmaksām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aktivitāšu</w:t>
            </w:r>
            <w:r w:rsidR="003A7969">
              <w:rPr>
                <w:sz w:val="24"/>
              </w:rPr>
              <w:t xml:space="preserve"> </w:t>
            </w:r>
            <w:r>
              <w:rPr>
                <w:sz w:val="24"/>
              </w:rPr>
              <w:t>ietvaros no vietējiem, reģionālajiem, valsts vai Eiropas Savienības līdzekļiem.</w:t>
            </w:r>
          </w:p>
        </w:tc>
        <w:sdt>
          <w:sdtPr>
            <w:rPr>
              <w:sz w:val="32"/>
            </w:rPr>
            <w:id w:val="-110411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2467A6C4" w14:textId="1D509FB8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213336" w14:paraId="598988BD" w14:textId="77777777" w:rsidTr="003A7969">
        <w:trPr>
          <w:trHeight w:val="1564"/>
        </w:trPr>
        <w:tc>
          <w:tcPr>
            <w:tcW w:w="530" w:type="dxa"/>
            <w:vAlign w:val="center"/>
          </w:tcPr>
          <w:p w14:paraId="5A9BE4E5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61" w:type="dxa"/>
          </w:tcPr>
          <w:p w14:paraId="29A91A9B" w14:textId="77777777" w:rsidR="00213336" w:rsidRDefault="00E549E4" w:rsidP="003A796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Pretendents atbilst </w:t>
            </w:r>
            <w:proofErr w:type="spellStart"/>
            <w:r>
              <w:rPr>
                <w:sz w:val="24"/>
              </w:rPr>
              <w:t>mikrouzņēmuma</w:t>
            </w:r>
            <w:proofErr w:type="spellEnd"/>
            <w:r>
              <w:rPr>
                <w:sz w:val="24"/>
              </w:rPr>
              <w:t xml:space="preserve"> statusam saskaņā ar Eiropas Komisijas 2014.gada 17.jūnija Regulas Nr.651/2014 ar ko noteiktas atbalsta kategorijas atzīst par saderīgām ar iekšējo tirgu, piemērojot Līguma 107. un 108. pantu 1.pielikuma 2.panta 3.punktu.</w:t>
            </w:r>
          </w:p>
          <w:p w14:paraId="576E77FC" w14:textId="77777777" w:rsidR="00213336" w:rsidRDefault="00E549E4" w:rsidP="003A7969">
            <w:pPr>
              <w:pStyle w:val="TableParagraph"/>
              <w:ind w:left="108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(Pretendenta nodarbināto skaits ir mazāks kā 10 darbinieki un gada apgrozījums un/vai gada bilances kopsumma nepārsniedz 2 milj. EUR)</w:t>
            </w:r>
          </w:p>
        </w:tc>
        <w:sdt>
          <w:sdtPr>
            <w:rPr>
              <w:sz w:val="32"/>
            </w:rPr>
            <w:id w:val="202621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7C8A1D0D" w14:textId="2E9AE757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 w:rsidRPr="003A796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213336" w14:paraId="24BA929E" w14:textId="77777777" w:rsidTr="003A7969">
        <w:trPr>
          <w:trHeight w:val="552"/>
        </w:trPr>
        <w:tc>
          <w:tcPr>
            <w:tcW w:w="530" w:type="dxa"/>
            <w:vAlign w:val="center"/>
          </w:tcPr>
          <w:p w14:paraId="0C4F8ECF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61" w:type="dxa"/>
          </w:tcPr>
          <w:p w14:paraId="4F8B35AF" w14:textId="3BC0C854" w:rsidR="00213336" w:rsidRDefault="00E549E4" w:rsidP="003A79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Pretendentam nav nodokļu un/vai citu valsts vai pašvaldību noteikto</w:t>
            </w:r>
            <w:r w:rsidR="003A7969">
              <w:rPr>
                <w:sz w:val="24"/>
              </w:rPr>
              <w:t xml:space="preserve"> </w:t>
            </w:r>
            <w:r>
              <w:rPr>
                <w:sz w:val="24"/>
              </w:rPr>
              <w:t>obligāto maksājumu parādu.</w:t>
            </w:r>
          </w:p>
        </w:tc>
        <w:sdt>
          <w:sdtPr>
            <w:rPr>
              <w:sz w:val="32"/>
            </w:rPr>
            <w:id w:val="14973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0A4C1B28" w14:textId="4FBCCE78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 w:rsidRPr="003A796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213336" w14:paraId="64F1A5BD" w14:textId="77777777" w:rsidTr="003A7969">
        <w:trPr>
          <w:trHeight w:val="551"/>
        </w:trPr>
        <w:tc>
          <w:tcPr>
            <w:tcW w:w="530" w:type="dxa"/>
            <w:vAlign w:val="center"/>
          </w:tcPr>
          <w:p w14:paraId="24977D02" w14:textId="77777777" w:rsidR="00213336" w:rsidRDefault="00E549E4" w:rsidP="003A7969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61" w:type="dxa"/>
          </w:tcPr>
          <w:p w14:paraId="364EF04A" w14:textId="2E4280A6" w:rsidR="00213336" w:rsidRDefault="00E549E4" w:rsidP="003A79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Pretendents veic vai plāno veikt saimniecisko darbību Talsu novada</w:t>
            </w:r>
            <w:r w:rsidR="003A7969">
              <w:rPr>
                <w:sz w:val="24"/>
              </w:rPr>
              <w:t xml:space="preserve"> </w:t>
            </w:r>
            <w:r>
              <w:rPr>
                <w:sz w:val="24"/>
              </w:rPr>
              <w:t>teritorijā.</w:t>
            </w:r>
          </w:p>
        </w:tc>
        <w:sdt>
          <w:sdtPr>
            <w:rPr>
              <w:sz w:val="32"/>
            </w:rPr>
            <w:id w:val="64779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vAlign w:val="center"/>
              </w:tcPr>
              <w:p w14:paraId="7BFE46DE" w14:textId="4FCA65D0" w:rsidR="00213336" w:rsidRPr="003A7969" w:rsidRDefault="003A7969" w:rsidP="003A7969">
                <w:pPr>
                  <w:pStyle w:val="TableParagraph"/>
                  <w:ind w:left="119"/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14:paraId="7BB46CAE" w14:textId="77777777" w:rsidR="003A7969" w:rsidRDefault="003A7969">
      <w:pPr>
        <w:pStyle w:val="Pamatteksts"/>
        <w:spacing w:before="107"/>
        <w:ind w:left="202"/>
      </w:pPr>
    </w:p>
    <w:p w14:paraId="25701D80" w14:textId="2E1877B0" w:rsidR="00213336" w:rsidRDefault="00E549E4">
      <w:pPr>
        <w:pStyle w:val="Pamatteksts"/>
        <w:spacing w:before="107"/>
        <w:ind w:left="202"/>
      </w:pPr>
      <w:r>
        <w:t>Apliecinu, ka sniegtā informācija ir pilnīga un patiesa.</w:t>
      </w:r>
    </w:p>
    <w:p w14:paraId="5928892C" w14:textId="77777777" w:rsidR="00213336" w:rsidRDefault="00213336">
      <w:pPr>
        <w:pStyle w:val="Pamatteksts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996"/>
        <w:gridCol w:w="277"/>
        <w:gridCol w:w="2226"/>
        <w:gridCol w:w="1100"/>
        <w:gridCol w:w="1885"/>
      </w:tblGrid>
      <w:tr w:rsidR="003A7969" w14:paraId="58B893CE" w14:textId="77777777" w:rsidTr="003A7969">
        <w:trPr>
          <w:trHeight w:val="267"/>
        </w:trPr>
        <w:tc>
          <w:tcPr>
            <w:tcW w:w="2996" w:type="dxa"/>
          </w:tcPr>
          <w:p w14:paraId="1EC0114A" w14:textId="357B6167" w:rsidR="003A7969" w:rsidRDefault="003A7969">
            <w:pPr>
              <w:pStyle w:val="TableParagraph"/>
              <w:spacing w:line="248" w:lineRule="exact"/>
              <w:ind w:left="801"/>
              <w:rPr>
                <w:sz w:val="24"/>
              </w:rPr>
            </w:pPr>
          </w:p>
        </w:tc>
        <w:tc>
          <w:tcPr>
            <w:tcW w:w="277" w:type="dxa"/>
          </w:tcPr>
          <w:p w14:paraId="496419AD" w14:textId="77777777" w:rsidR="003A7969" w:rsidRDefault="003A7969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</w:tcPr>
          <w:p w14:paraId="2039DADD" w14:textId="7A33EF97" w:rsidR="003A7969" w:rsidRDefault="003A7969">
            <w:pPr>
              <w:pStyle w:val="TableParagraph"/>
              <w:spacing w:line="248" w:lineRule="exact"/>
              <w:ind w:left="812" w:right="814"/>
              <w:jc w:val="center"/>
              <w:rPr>
                <w:sz w:val="24"/>
              </w:rPr>
            </w:pPr>
          </w:p>
        </w:tc>
        <w:tc>
          <w:tcPr>
            <w:tcW w:w="1100" w:type="dxa"/>
          </w:tcPr>
          <w:p w14:paraId="668E2208" w14:textId="77777777" w:rsidR="003A7969" w:rsidRDefault="003A7969">
            <w:pPr>
              <w:pStyle w:val="TableParagraph"/>
              <w:rPr>
                <w:sz w:val="18"/>
              </w:rPr>
            </w:pPr>
          </w:p>
        </w:tc>
        <w:tc>
          <w:tcPr>
            <w:tcW w:w="1885" w:type="dxa"/>
          </w:tcPr>
          <w:p w14:paraId="75BC6D43" w14:textId="44E0AC04" w:rsidR="003A7969" w:rsidRDefault="003A7969">
            <w:pPr>
              <w:pStyle w:val="TableParagraph"/>
              <w:spacing w:line="248" w:lineRule="exact"/>
              <w:ind w:left="544"/>
              <w:rPr>
                <w:sz w:val="24"/>
              </w:rPr>
            </w:pPr>
          </w:p>
        </w:tc>
      </w:tr>
      <w:tr w:rsidR="00213336" w14:paraId="4875802C" w14:textId="77777777">
        <w:trPr>
          <w:trHeight w:val="267"/>
        </w:trPr>
        <w:tc>
          <w:tcPr>
            <w:tcW w:w="2996" w:type="dxa"/>
            <w:tcBorders>
              <w:top w:val="single" w:sz="4" w:space="0" w:color="000000"/>
            </w:tcBorders>
          </w:tcPr>
          <w:p w14:paraId="78E9CF19" w14:textId="77777777" w:rsidR="00213336" w:rsidRDefault="00E549E4">
            <w:pPr>
              <w:pStyle w:val="TableParagraph"/>
              <w:spacing w:line="248" w:lineRule="exact"/>
              <w:ind w:left="801"/>
              <w:rPr>
                <w:sz w:val="24"/>
              </w:rPr>
            </w:pPr>
            <w:r>
              <w:rPr>
                <w:sz w:val="24"/>
              </w:rPr>
              <w:t>vārds, uzvārds</w:t>
            </w:r>
          </w:p>
        </w:tc>
        <w:tc>
          <w:tcPr>
            <w:tcW w:w="277" w:type="dxa"/>
          </w:tcPr>
          <w:p w14:paraId="3CBAE433" w14:textId="77777777" w:rsidR="00213336" w:rsidRDefault="00213336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</w:tcBorders>
          </w:tcPr>
          <w:p w14:paraId="68D15B81" w14:textId="77777777" w:rsidR="00213336" w:rsidRDefault="00E549E4">
            <w:pPr>
              <w:pStyle w:val="TableParagraph"/>
              <w:spacing w:line="248" w:lineRule="exact"/>
              <w:ind w:left="812" w:right="814"/>
              <w:jc w:val="center"/>
              <w:rPr>
                <w:sz w:val="24"/>
              </w:rPr>
            </w:pPr>
            <w:r>
              <w:rPr>
                <w:sz w:val="24"/>
              </w:rPr>
              <w:t>amats</w:t>
            </w:r>
          </w:p>
        </w:tc>
        <w:tc>
          <w:tcPr>
            <w:tcW w:w="1100" w:type="dxa"/>
          </w:tcPr>
          <w:p w14:paraId="42B0620B" w14:textId="77777777" w:rsidR="00213336" w:rsidRDefault="00213336">
            <w:pPr>
              <w:pStyle w:val="TableParagraph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</w:tcBorders>
          </w:tcPr>
          <w:p w14:paraId="03AE1558" w14:textId="77777777" w:rsidR="00213336" w:rsidRDefault="00E549E4">
            <w:pPr>
              <w:pStyle w:val="TableParagraph"/>
              <w:spacing w:line="248" w:lineRule="exact"/>
              <w:ind w:left="544"/>
              <w:rPr>
                <w:sz w:val="24"/>
              </w:rPr>
            </w:pPr>
            <w:r>
              <w:rPr>
                <w:sz w:val="24"/>
              </w:rPr>
              <w:t>pa</w:t>
            </w:r>
            <w:bookmarkStart w:id="1" w:name="Atzīme1"/>
            <w:bookmarkStart w:id="2" w:name="Atzīme2"/>
            <w:bookmarkEnd w:id="1"/>
            <w:bookmarkEnd w:id="2"/>
            <w:r>
              <w:rPr>
                <w:sz w:val="24"/>
              </w:rPr>
              <w:t>raksts</w:t>
            </w:r>
          </w:p>
        </w:tc>
      </w:tr>
    </w:tbl>
    <w:p w14:paraId="4682E389" w14:textId="77777777" w:rsidR="00E549E4" w:rsidRDefault="00E549E4" w:rsidP="003A7969"/>
    <w:sectPr w:rsidR="00E549E4" w:rsidSect="003A7969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EF6"/>
    <w:multiLevelType w:val="hybridMultilevel"/>
    <w:tmpl w:val="A6EE6D6A"/>
    <w:lvl w:ilvl="0" w:tplc="E3467658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912EFD18">
      <w:numFmt w:val="bullet"/>
      <w:lvlText w:val="•"/>
      <w:lvlJc w:val="left"/>
      <w:pPr>
        <w:ind w:left="1718" w:hanging="240"/>
      </w:pPr>
      <w:rPr>
        <w:rFonts w:hint="default"/>
        <w:lang w:val="lv-LV" w:eastAsia="en-US" w:bidi="ar-SA"/>
      </w:rPr>
    </w:lvl>
    <w:lvl w:ilvl="2" w:tplc="4502CF2E">
      <w:numFmt w:val="bullet"/>
      <w:lvlText w:val="•"/>
      <w:lvlJc w:val="left"/>
      <w:pPr>
        <w:ind w:left="3316" w:hanging="240"/>
      </w:pPr>
      <w:rPr>
        <w:rFonts w:hint="default"/>
        <w:lang w:val="lv-LV" w:eastAsia="en-US" w:bidi="ar-SA"/>
      </w:rPr>
    </w:lvl>
    <w:lvl w:ilvl="3" w:tplc="8E4C7E66">
      <w:numFmt w:val="bullet"/>
      <w:lvlText w:val="•"/>
      <w:lvlJc w:val="left"/>
      <w:pPr>
        <w:ind w:left="4914" w:hanging="240"/>
      </w:pPr>
      <w:rPr>
        <w:rFonts w:hint="default"/>
        <w:lang w:val="lv-LV" w:eastAsia="en-US" w:bidi="ar-SA"/>
      </w:rPr>
    </w:lvl>
    <w:lvl w:ilvl="4" w:tplc="ACE67A88">
      <w:numFmt w:val="bullet"/>
      <w:lvlText w:val="•"/>
      <w:lvlJc w:val="left"/>
      <w:pPr>
        <w:ind w:left="6513" w:hanging="240"/>
      </w:pPr>
      <w:rPr>
        <w:rFonts w:hint="default"/>
        <w:lang w:val="lv-LV" w:eastAsia="en-US" w:bidi="ar-SA"/>
      </w:rPr>
    </w:lvl>
    <w:lvl w:ilvl="5" w:tplc="309ACDFE">
      <w:numFmt w:val="bullet"/>
      <w:lvlText w:val="•"/>
      <w:lvlJc w:val="left"/>
      <w:pPr>
        <w:ind w:left="8111" w:hanging="240"/>
      </w:pPr>
      <w:rPr>
        <w:rFonts w:hint="default"/>
        <w:lang w:val="lv-LV" w:eastAsia="en-US" w:bidi="ar-SA"/>
      </w:rPr>
    </w:lvl>
    <w:lvl w:ilvl="6" w:tplc="0AB0811C">
      <w:numFmt w:val="bullet"/>
      <w:lvlText w:val="•"/>
      <w:lvlJc w:val="left"/>
      <w:pPr>
        <w:ind w:left="9709" w:hanging="240"/>
      </w:pPr>
      <w:rPr>
        <w:rFonts w:hint="default"/>
        <w:lang w:val="lv-LV" w:eastAsia="en-US" w:bidi="ar-SA"/>
      </w:rPr>
    </w:lvl>
    <w:lvl w:ilvl="7" w:tplc="B8482828">
      <w:numFmt w:val="bullet"/>
      <w:lvlText w:val="•"/>
      <w:lvlJc w:val="left"/>
      <w:pPr>
        <w:ind w:left="11308" w:hanging="240"/>
      </w:pPr>
      <w:rPr>
        <w:rFonts w:hint="default"/>
        <w:lang w:val="lv-LV" w:eastAsia="en-US" w:bidi="ar-SA"/>
      </w:rPr>
    </w:lvl>
    <w:lvl w:ilvl="8" w:tplc="D4AC65B0">
      <w:numFmt w:val="bullet"/>
      <w:lvlText w:val="•"/>
      <w:lvlJc w:val="left"/>
      <w:pPr>
        <w:ind w:left="12906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033E0B5B"/>
    <w:multiLevelType w:val="multilevel"/>
    <w:tmpl w:val="4300BAB6"/>
    <w:lvl w:ilvl="0">
      <w:start w:val="4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29" w:hanging="55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3" w:hanging="55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58" w:hanging="55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23" w:hanging="55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87" w:hanging="55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52" w:hanging="55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17" w:hanging="555"/>
      </w:pPr>
      <w:rPr>
        <w:rFonts w:hint="default"/>
        <w:lang w:val="lv-LV" w:eastAsia="en-US" w:bidi="ar-SA"/>
      </w:rPr>
    </w:lvl>
  </w:abstractNum>
  <w:abstractNum w:abstractNumId="2" w15:restartNumberingAfterBreak="0">
    <w:nsid w:val="05F71776"/>
    <w:multiLevelType w:val="multilevel"/>
    <w:tmpl w:val="50C61C38"/>
    <w:lvl w:ilvl="0">
      <w:start w:val="1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29" w:hanging="55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3" w:hanging="55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58" w:hanging="55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23" w:hanging="55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87" w:hanging="55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52" w:hanging="55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17" w:hanging="555"/>
      </w:pPr>
      <w:rPr>
        <w:rFonts w:hint="default"/>
        <w:lang w:val="lv-LV" w:eastAsia="en-US" w:bidi="ar-SA"/>
      </w:rPr>
    </w:lvl>
  </w:abstractNum>
  <w:abstractNum w:abstractNumId="3" w15:restartNumberingAfterBreak="0">
    <w:nsid w:val="084B4B11"/>
    <w:multiLevelType w:val="hybridMultilevel"/>
    <w:tmpl w:val="FB8009DC"/>
    <w:lvl w:ilvl="0" w:tplc="AE6ACC1C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D2C44596">
      <w:numFmt w:val="bullet"/>
      <w:lvlText w:val="•"/>
      <w:lvlJc w:val="left"/>
      <w:pPr>
        <w:ind w:left="1199" w:hanging="360"/>
      </w:pPr>
      <w:rPr>
        <w:rFonts w:hint="default"/>
        <w:lang w:val="lv-LV" w:eastAsia="en-US" w:bidi="ar-SA"/>
      </w:rPr>
    </w:lvl>
    <w:lvl w:ilvl="2" w:tplc="207ED470">
      <w:numFmt w:val="bullet"/>
      <w:lvlText w:val="•"/>
      <w:lvlJc w:val="left"/>
      <w:pPr>
        <w:ind w:left="1818" w:hanging="360"/>
      </w:pPr>
      <w:rPr>
        <w:rFonts w:hint="default"/>
        <w:lang w:val="lv-LV" w:eastAsia="en-US" w:bidi="ar-SA"/>
      </w:rPr>
    </w:lvl>
    <w:lvl w:ilvl="3" w:tplc="53BCD096">
      <w:numFmt w:val="bullet"/>
      <w:lvlText w:val="•"/>
      <w:lvlJc w:val="left"/>
      <w:pPr>
        <w:ind w:left="2437" w:hanging="360"/>
      </w:pPr>
      <w:rPr>
        <w:rFonts w:hint="default"/>
        <w:lang w:val="lv-LV" w:eastAsia="en-US" w:bidi="ar-SA"/>
      </w:rPr>
    </w:lvl>
    <w:lvl w:ilvl="4" w:tplc="B1AA43D0">
      <w:numFmt w:val="bullet"/>
      <w:lvlText w:val="•"/>
      <w:lvlJc w:val="left"/>
      <w:pPr>
        <w:ind w:left="3056" w:hanging="360"/>
      </w:pPr>
      <w:rPr>
        <w:rFonts w:hint="default"/>
        <w:lang w:val="lv-LV" w:eastAsia="en-US" w:bidi="ar-SA"/>
      </w:rPr>
    </w:lvl>
    <w:lvl w:ilvl="5" w:tplc="0082CEA4">
      <w:numFmt w:val="bullet"/>
      <w:lvlText w:val="•"/>
      <w:lvlJc w:val="left"/>
      <w:pPr>
        <w:ind w:left="3675" w:hanging="360"/>
      </w:pPr>
      <w:rPr>
        <w:rFonts w:hint="default"/>
        <w:lang w:val="lv-LV" w:eastAsia="en-US" w:bidi="ar-SA"/>
      </w:rPr>
    </w:lvl>
    <w:lvl w:ilvl="6" w:tplc="2222C4BE">
      <w:numFmt w:val="bullet"/>
      <w:lvlText w:val="•"/>
      <w:lvlJc w:val="left"/>
      <w:pPr>
        <w:ind w:left="4294" w:hanging="360"/>
      </w:pPr>
      <w:rPr>
        <w:rFonts w:hint="default"/>
        <w:lang w:val="lv-LV" w:eastAsia="en-US" w:bidi="ar-SA"/>
      </w:rPr>
    </w:lvl>
    <w:lvl w:ilvl="7" w:tplc="3880CEE0">
      <w:numFmt w:val="bullet"/>
      <w:lvlText w:val="•"/>
      <w:lvlJc w:val="left"/>
      <w:pPr>
        <w:ind w:left="4913" w:hanging="360"/>
      </w:pPr>
      <w:rPr>
        <w:rFonts w:hint="default"/>
        <w:lang w:val="lv-LV" w:eastAsia="en-US" w:bidi="ar-SA"/>
      </w:rPr>
    </w:lvl>
    <w:lvl w:ilvl="8" w:tplc="EC1819FC">
      <w:numFmt w:val="bullet"/>
      <w:lvlText w:val="•"/>
      <w:lvlJc w:val="left"/>
      <w:pPr>
        <w:ind w:left="5532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0AE3567E"/>
    <w:multiLevelType w:val="multilevel"/>
    <w:tmpl w:val="F43E8AE0"/>
    <w:lvl w:ilvl="0">
      <w:start w:val="6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568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36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04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41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09" w:hanging="720"/>
      </w:pPr>
      <w:rPr>
        <w:rFonts w:hint="default"/>
        <w:lang w:val="lv-LV" w:eastAsia="en-US" w:bidi="ar-SA"/>
      </w:rPr>
    </w:lvl>
  </w:abstractNum>
  <w:abstractNum w:abstractNumId="5" w15:restartNumberingAfterBreak="0">
    <w:nsid w:val="12B55166"/>
    <w:multiLevelType w:val="hybridMultilevel"/>
    <w:tmpl w:val="06761C76"/>
    <w:lvl w:ilvl="0" w:tplc="581CB110">
      <w:numFmt w:val="bullet"/>
      <w:lvlText w:val="☐"/>
      <w:lvlJc w:val="left"/>
      <w:pPr>
        <w:ind w:left="2258" w:hanging="26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lv-LV" w:eastAsia="en-US" w:bidi="ar-SA"/>
      </w:rPr>
    </w:lvl>
    <w:lvl w:ilvl="1" w:tplc="46A8F672">
      <w:numFmt w:val="bullet"/>
      <w:lvlText w:val="•"/>
      <w:lvlJc w:val="left"/>
      <w:pPr>
        <w:ind w:left="2486" w:hanging="269"/>
      </w:pPr>
      <w:rPr>
        <w:rFonts w:hint="default"/>
        <w:lang w:val="lv-LV" w:eastAsia="en-US" w:bidi="ar-SA"/>
      </w:rPr>
    </w:lvl>
    <w:lvl w:ilvl="2" w:tplc="2A72BC38">
      <w:numFmt w:val="bullet"/>
      <w:lvlText w:val="•"/>
      <w:lvlJc w:val="left"/>
      <w:pPr>
        <w:ind w:left="2712" w:hanging="269"/>
      </w:pPr>
      <w:rPr>
        <w:rFonts w:hint="default"/>
        <w:lang w:val="lv-LV" w:eastAsia="en-US" w:bidi="ar-SA"/>
      </w:rPr>
    </w:lvl>
    <w:lvl w:ilvl="3" w:tplc="4CFA606C">
      <w:numFmt w:val="bullet"/>
      <w:lvlText w:val="•"/>
      <w:lvlJc w:val="left"/>
      <w:pPr>
        <w:ind w:left="2938" w:hanging="269"/>
      </w:pPr>
      <w:rPr>
        <w:rFonts w:hint="default"/>
        <w:lang w:val="lv-LV" w:eastAsia="en-US" w:bidi="ar-SA"/>
      </w:rPr>
    </w:lvl>
    <w:lvl w:ilvl="4" w:tplc="7E9CBF00">
      <w:numFmt w:val="bullet"/>
      <w:lvlText w:val="•"/>
      <w:lvlJc w:val="left"/>
      <w:pPr>
        <w:ind w:left="3164" w:hanging="269"/>
      </w:pPr>
      <w:rPr>
        <w:rFonts w:hint="default"/>
        <w:lang w:val="lv-LV" w:eastAsia="en-US" w:bidi="ar-SA"/>
      </w:rPr>
    </w:lvl>
    <w:lvl w:ilvl="5" w:tplc="0CAC849C">
      <w:numFmt w:val="bullet"/>
      <w:lvlText w:val="•"/>
      <w:lvlJc w:val="left"/>
      <w:pPr>
        <w:ind w:left="3391" w:hanging="269"/>
      </w:pPr>
      <w:rPr>
        <w:rFonts w:hint="default"/>
        <w:lang w:val="lv-LV" w:eastAsia="en-US" w:bidi="ar-SA"/>
      </w:rPr>
    </w:lvl>
    <w:lvl w:ilvl="6" w:tplc="DF10EA54">
      <w:numFmt w:val="bullet"/>
      <w:lvlText w:val="•"/>
      <w:lvlJc w:val="left"/>
      <w:pPr>
        <w:ind w:left="3617" w:hanging="269"/>
      </w:pPr>
      <w:rPr>
        <w:rFonts w:hint="default"/>
        <w:lang w:val="lv-LV" w:eastAsia="en-US" w:bidi="ar-SA"/>
      </w:rPr>
    </w:lvl>
    <w:lvl w:ilvl="7" w:tplc="1D78F890">
      <w:numFmt w:val="bullet"/>
      <w:lvlText w:val="•"/>
      <w:lvlJc w:val="left"/>
      <w:pPr>
        <w:ind w:left="3843" w:hanging="269"/>
      </w:pPr>
      <w:rPr>
        <w:rFonts w:hint="default"/>
        <w:lang w:val="lv-LV" w:eastAsia="en-US" w:bidi="ar-SA"/>
      </w:rPr>
    </w:lvl>
    <w:lvl w:ilvl="8" w:tplc="425C105A">
      <w:numFmt w:val="bullet"/>
      <w:lvlText w:val="•"/>
      <w:lvlJc w:val="left"/>
      <w:pPr>
        <w:ind w:left="4069" w:hanging="269"/>
      </w:pPr>
      <w:rPr>
        <w:rFonts w:hint="default"/>
        <w:lang w:val="lv-LV" w:eastAsia="en-US" w:bidi="ar-SA"/>
      </w:rPr>
    </w:lvl>
  </w:abstractNum>
  <w:abstractNum w:abstractNumId="6" w15:restartNumberingAfterBreak="0">
    <w:nsid w:val="1A4B53AE"/>
    <w:multiLevelType w:val="hybridMultilevel"/>
    <w:tmpl w:val="E6F6F10E"/>
    <w:lvl w:ilvl="0" w:tplc="3DD22A08">
      <w:start w:val="1"/>
      <w:numFmt w:val="decimal"/>
      <w:lvlText w:val="%1."/>
      <w:lvlJc w:val="left"/>
      <w:pPr>
        <w:ind w:left="5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0A4B4CC">
      <w:start w:val="1"/>
      <w:numFmt w:val="decimal"/>
      <w:lvlText w:val="%2."/>
      <w:lvlJc w:val="left"/>
      <w:pPr>
        <w:ind w:left="3485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 w:tplc="7E308C4E">
      <w:numFmt w:val="bullet"/>
      <w:lvlText w:val="•"/>
      <w:lvlJc w:val="left"/>
      <w:pPr>
        <w:ind w:left="6200" w:hanging="557"/>
      </w:pPr>
      <w:rPr>
        <w:rFonts w:hint="default"/>
        <w:lang w:val="lv-LV" w:eastAsia="en-US" w:bidi="ar-SA"/>
      </w:rPr>
    </w:lvl>
    <w:lvl w:ilvl="3" w:tplc="0E2CEAAC">
      <w:numFmt w:val="bullet"/>
      <w:lvlText w:val="•"/>
      <w:lvlJc w:val="left"/>
      <w:pPr>
        <w:ind w:left="6593" w:hanging="557"/>
      </w:pPr>
      <w:rPr>
        <w:rFonts w:hint="default"/>
        <w:lang w:val="lv-LV" w:eastAsia="en-US" w:bidi="ar-SA"/>
      </w:rPr>
    </w:lvl>
    <w:lvl w:ilvl="4" w:tplc="87FC3ECA">
      <w:numFmt w:val="bullet"/>
      <w:lvlText w:val="•"/>
      <w:lvlJc w:val="left"/>
      <w:pPr>
        <w:ind w:left="6986" w:hanging="557"/>
      </w:pPr>
      <w:rPr>
        <w:rFonts w:hint="default"/>
        <w:lang w:val="lv-LV" w:eastAsia="en-US" w:bidi="ar-SA"/>
      </w:rPr>
    </w:lvl>
    <w:lvl w:ilvl="5" w:tplc="55E483AA">
      <w:numFmt w:val="bullet"/>
      <w:lvlText w:val="•"/>
      <w:lvlJc w:val="left"/>
      <w:pPr>
        <w:ind w:left="7379" w:hanging="557"/>
      </w:pPr>
      <w:rPr>
        <w:rFonts w:hint="default"/>
        <w:lang w:val="lv-LV" w:eastAsia="en-US" w:bidi="ar-SA"/>
      </w:rPr>
    </w:lvl>
    <w:lvl w:ilvl="6" w:tplc="9BAEDFAA">
      <w:numFmt w:val="bullet"/>
      <w:lvlText w:val="•"/>
      <w:lvlJc w:val="left"/>
      <w:pPr>
        <w:ind w:left="7773" w:hanging="557"/>
      </w:pPr>
      <w:rPr>
        <w:rFonts w:hint="default"/>
        <w:lang w:val="lv-LV" w:eastAsia="en-US" w:bidi="ar-SA"/>
      </w:rPr>
    </w:lvl>
    <w:lvl w:ilvl="7" w:tplc="12E0730E">
      <w:numFmt w:val="bullet"/>
      <w:lvlText w:val="•"/>
      <w:lvlJc w:val="left"/>
      <w:pPr>
        <w:ind w:left="8166" w:hanging="557"/>
      </w:pPr>
      <w:rPr>
        <w:rFonts w:hint="default"/>
        <w:lang w:val="lv-LV" w:eastAsia="en-US" w:bidi="ar-SA"/>
      </w:rPr>
    </w:lvl>
    <w:lvl w:ilvl="8" w:tplc="3C98E99C">
      <w:numFmt w:val="bullet"/>
      <w:lvlText w:val="•"/>
      <w:lvlJc w:val="left"/>
      <w:pPr>
        <w:ind w:left="8559" w:hanging="557"/>
      </w:pPr>
      <w:rPr>
        <w:rFonts w:hint="default"/>
        <w:lang w:val="lv-LV" w:eastAsia="en-US" w:bidi="ar-SA"/>
      </w:rPr>
    </w:lvl>
  </w:abstractNum>
  <w:abstractNum w:abstractNumId="7" w15:restartNumberingAfterBreak="0">
    <w:nsid w:val="2BD131A3"/>
    <w:multiLevelType w:val="hybridMultilevel"/>
    <w:tmpl w:val="DDF0FD58"/>
    <w:lvl w:ilvl="0" w:tplc="B0EAAA9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FDAA2216">
      <w:numFmt w:val="bullet"/>
      <w:lvlText w:val="•"/>
      <w:lvlJc w:val="left"/>
      <w:pPr>
        <w:ind w:left="1433" w:hanging="360"/>
      </w:pPr>
      <w:rPr>
        <w:rFonts w:hint="default"/>
        <w:lang w:val="lv-LV" w:eastAsia="en-US" w:bidi="ar-SA"/>
      </w:rPr>
    </w:lvl>
    <w:lvl w:ilvl="2" w:tplc="F29E53A6">
      <w:numFmt w:val="bullet"/>
      <w:lvlText w:val="•"/>
      <w:lvlJc w:val="left"/>
      <w:pPr>
        <w:ind w:left="2046" w:hanging="360"/>
      </w:pPr>
      <w:rPr>
        <w:rFonts w:hint="default"/>
        <w:lang w:val="lv-LV" w:eastAsia="en-US" w:bidi="ar-SA"/>
      </w:rPr>
    </w:lvl>
    <w:lvl w:ilvl="3" w:tplc="7AD2503A">
      <w:numFmt w:val="bullet"/>
      <w:lvlText w:val="•"/>
      <w:lvlJc w:val="left"/>
      <w:pPr>
        <w:ind w:left="2659" w:hanging="360"/>
      </w:pPr>
      <w:rPr>
        <w:rFonts w:hint="default"/>
        <w:lang w:val="lv-LV" w:eastAsia="en-US" w:bidi="ar-SA"/>
      </w:rPr>
    </w:lvl>
    <w:lvl w:ilvl="4" w:tplc="32101018">
      <w:numFmt w:val="bullet"/>
      <w:lvlText w:val="•"/>
      <w:lvlJc w:val="left"/>
      <w:pPr>
        <w:ind w:left="3272" w:hanging="360"/>
      </w:pPr>
      <w:rPr>
        <w:rFonts w:hint="default"/>
        <w:lang w:val="lv-LV" w:eastAsia="en-US" w:bidi="ar-SA"/>
      </w:rPr>
    </w:lvl>
    <w:lvl w:ilvl="5" w:tplc="A9AA81AA">
      <w:numFmt w:val="bullet"/>
      <w:lvlText w:val="•"/>
      <w:lvlJc w:val="left"/>
      <w:pPr>
        <w:ind w:left="3885" w:hanging="360"/>
      </w:pPr>
      <w:rPr>
        <w:rFonts w:hint="default"/>
        <w:lang w:val="lv-LV" w:eastAsia="en-US" w:bidi="ar-SA"/>
      </w:rPr>
    </w:lvl>
    <w:lvl w:ilvl="6" w:tplc="D8524C8C">
      <w:numFmt w:val="bullet"/>
      <w:lvlText w:val="•"/>
      <w:lvlJc w:val="left"/>
      <w:pPr>
        <w:ind w:left="4498" w:hanging="360"/>
      </w:pPr>
      <w:rPr>
        <w:rFonts w:hint="default"/>
        <w:lang w:val="lv-LV" w:eastAsia="en-US" w:bidi="ar-SA"/>
      </w:rPr>
    </w:lvl>
    <w:lvl w:ilvl="7" w:tplc="F8A8F760">
      <w:numFmt w:val="bullet"/>
      <w:lvlText w:val="•"/>
      <w:lvlJc w:val="left"/>
      <w:pPr>
        <w:ind w:left="5111" w:hanging="360"/>
      </w:pPr>
      <w:rPr>
        <w:rFonts w:hint="default"/>
        <w:lang w:val="lv-LV" w:eastAsia="en-US" w:bidi="ar-SA"/>
      </w:rPr>
    </w:lvl>
    <w:lvl w:ilvl="8" w:tplc="B9B4D374">
      <w:numFmt w:val="bullet"/>
      <w:lvlText w:val="•"/>
      <w:lvlJc w:val="left"/>
      <w:pPr>
        <w:ind w:left="5724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3C640ADB"/>
    <w:multiLevelType w:val="multilevel"/>
    <w:tmpl w:val="252C5780"/>
    <w:lvl w:ilvl="0">
      <w:start w:val="2"/>
      <w:numFmt w:val="decimal"/>
      <w:lvlText w:val="%1"/>
      <w:lvlJc w:val="left"/>
      <w:pPr>
        <w:ind w:left="569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5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63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75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7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0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22" w:hanging="569"/>
      </w:pPr>
      <w:rPr>
        <w:rFonts w:hint="default"/>
        <w:lang w:val="lv-LV" w:eastAsia="en-US" w:bidi="ar-SA"/>
      </w:rPr>
    </w:lvl>
  </w:abstractNum>
  <w:abstractNum w:abstractNumId="9" w15:restartNumberingAfterBreak="0">
    <w:nsid w:val="4CC90BCE"/>
    <w:multiLevelType w:val="hybridMultilevel"/>
    <w:tmpl w:val="FDB802B0"/>
    <w:lvl w:ilvl="0" w:tplc="932210EA">
      <w:start w:val="1"/>
      <w:numFmt w:val="decimal"/>
      <w:lvlText w:val="%1."/>
      <w:lvlJc w:val="left"/>
      <w:pPr>
        <w:ind w:left="6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3A36ADA4">
      <w:numFmt w:val="bullet"/>
      <w:lvlText w:val="•"/>
      <w:lvlJc w:val="left"/>
      <w:pPr>
        <w:ind w:left="4940" w:hanging="428"/>
      </w:pPr>
      <w:rPr>
        <w:rFonts w:hint="default"/>
        <w:lang w:val="lv-LV" w:eastAsia="en-US" w:bidi="ar-SA"/>
      </w:rPr>
    </w:lvl>
    <w:lvl w:ilvl="2" w:tplc="0952FCA0">
      <w:numFmt w:val="bullet"/>
      <w:lvlText w:val="•"/>
      <w:lvlJc w:val="left"/>
      <w:pPr>
        <w:ind w:left="5485" w:hanging="428"/>
      </w:pPr>
      <w:rPr>
        <w:rFonts w:hint="default"/>
        <w:lang w:val="lv-LV" w:eastAsia="en-US" w:bidi="ar-SA"/>
      </w:rPr>
    </w:lvl>
    <w:lvl w:ilvl="3" w:tplc="2460C1A4">
      <w:numFmt w:val="bullet"/>
      <w:lvlText w:val="•"/>
      <w:lvlJc w:val="left"/>
      <w:pPr>
        <w:ind w:left="6030" w:hanging="428"/>
      </w:pPr>
      <w:rPr>
        <w:rFonts w:hint="default"/>
        <w:lang w:val="lv-LV" w:eastAsia="en-US" w:bidi="ar-SA"/>
      </w:rPr>
    </w:lvl>
    <w:lvl w:ilvl="4" w:tplc="2278D930">
      <w:numFmt w:val="bullet"/>
      <w:lvlText w:val="•"/>
      <w:lvlJc w:val="left"/>
      <w:pPr>
        <w:ind w:left="6575" w:hanging="428"/>
      </w:pPr>
      <w:rPr>
        <w:rFonts w:hint="default"/>
        <w:lang w:val="lv-LV" w:eastAsia="en-US" w:bidi="ar-SA"/>
      </w:rPr>
    </w:lvl>
    <w:lvl w:ilvl="5" w:tplc="ABF668D8">
      <w:numFmt w:val="bullet"/>
      <w:lvlText w:val="•"/>
      <w:lvlJc w:val="left"/>
      <w:pPr>
        <w:ind w:left="7120" w:hanging="428"/>
      </w:pPr>
      <w:rPr>
        <w:rFonts w:hint="default"/>
        <w:lang w:val="lv-LV" w:eastAsia="en-US" w:bidi="ar-SA"/>
      </w:rPr>
    </w:lvl>
    <w:lvl w:ilvl="6" w:tplc="8C16B3BE">
      <w:numFmt w:val="bullet"/>
      <w:lvlText w:val="•"/>
      <w:lvlJc w:val="left"/>
      <w:pPr>
        <w:ind w:left="7665" w:hanging="428"/>
      </w:pPr>
      <w:rPr>
        <w:rFonts w:hint="default"/>
        <w:lang w:val="lv-LV" w:eastAsia="en-US" w:bidi="ar-SA"/>
      </w:rPr>
    </w:lvl>
    <w:lvl w:ilvl="7" w:tplc="1A7098A6">
      <w:numFmt w:val="bullet"/>
      <w:lvlText w:val="•"/>
      <w:lvlJc w:val="left"/>
      <w:pPr>
        <w:ind w:left="8210" w:hanging="428"/>
      </w:pPr>
      <w:rPr>
        <w:rFonts w:hint="default"/>
        <w:lang w:val="lv-LV" w:eastAsia="en-US" w:bidi="ar-SA"/>
      </w:rPr>
    </w:lvl>
    <w:lvl w:ilvl="8" w:tplc="8CA40090">
      <w:numFmt w:val="bullet"/>
      <w:lvlText w:val="•"/>
      <w:lvlJc w:val="left"/>
      <w:pPr>
        <w:ind w:left="8756" w:hanging="428"/>
      </w:pPr>
      <w:rPr>
        <w:rFonts w:hint="default"/>
        <w:lang w:val="lv-LV" w:eastAsia="en-US" w:bidi="ar-SA"/>
      </w:rPr>
    </w:lvl>
  </w:abstractNum>
  <w:abstractNum w:abstractNumId="10" w15:restartNumberingAfterBreak="0">
    <w:nsid w:val="4D9F0474"/>
    <w:multiLevelType w:val="multilevel"/>
    <w:tmpl w:val="37DE87E8"/>
    <w:lvl w:ilvl="0">
      <w:start w:val="2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2269" w:hanging="8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4">
      <w:numFmt w:val="bullet"/>
      <w:lvlText w:val="•"/>
      <w:lvlJc w:val="left"/>
      <w:pPr>
        <w:ind w:left="4031" w:hanging="85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17" w:hanging="85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03" w:hanging="85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89" w:hanging="85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74" w:hanging="851"/>
      </w:pPr>
      <w:rPr>
        <w:rFonts w:hint="default"/>
        <w:lang w:val="lv-LV" w:eastAsia="en-US" w:bidi="ar-SA"/>
      </w:rPr>
    </w:lvl>
  </w:abstractNum>
  <w:abstractNum w:abstractNumId="11" w15:restartNumberingAfterBreak="0">
    <w:nsid w:val="4FF53AD4"/>
    <w:multiLevelType w:val="multilevel"/>
    <w:tmpl w:val="6BE2172E"/>
    <w:lvl w:ilvl="0">
      <w:start w:val="5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7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7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5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53" w:hanging="567"/>
      </w:pPr>
      <w:rPr>
        <w:rFonts w:hint="default"/>
        <w:lang w:val="lv-LV" w:eastAsia="en-US" w:bidi="ar-SA"/>
      </w:rPr>
    </w:lvl>
  </w:abstractNum>
  <w:abstractNum w:abstractNumId="12" w15:restartNumberingAfterBreak="0">
    <w:nsid w:val="568C73C0"/>
    <w:multiLevelType w:val="hybridMultilevel"/>
    <w:tmpl w:val="C93455BC"/>
    <w:lvl w:ilvl="0" w:tplc="96024F1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E5C0A71C">
      <w:numFmt w:val="bullet"/>
      <w:lvlText w:val="•"/>
      <w:lvlJc w:val="left"/>
      <w:pPr>
        <w:ind w:left="1217" w:hanging="360"/>
      </w:pPr>
      <w:rPr>
        <w:rFonts w:hint="default"/>
        <w:lang w:val="lv-LV" w:eastAsia="en-US" w:bidi="ar-SA"/>
      </w:rPr>
    </w:lvl>
    <w:lvl w:ilvl="2" w:tplc="88C2F348">
      <w:numFmt w:val="bullet"/>
      <w:lvlText w:val="•"/>
      <w:lvlJc w:val="left"/>
      <w:pPr>
        <w:ind w:left="1854" w:hanging="360"/>
      </w:pPr>
      <w:rPr>
        <w:rFonts w:hint="default"/>
        <w:lang w:val="lv-LV" w:eastAsia="en-US" w:bidi="ar-SA"/>
      </w:rPr>
    </w:lvl>
    <w:lvl w:ilvl="3" w:tplc="9B3CE6AC">
      <w:numFmt w:val="bullet"/>
      <w:lvlText w:val="•"/>
      <w:lvlJc w:val="left"/>
      <w:pPr>
        <w:ind w:left="2491" w:hanging="360"/>
      </w:pPr>
      <w:rPr>
        <w:rFonts w:hint="default"/>
        <w:lang w:val="lv-LV" w:eastAsia="en-US" w:bidi="ar-SA"/>
      </w:rPr>
    </w:lvl>
    <w:lvl w:ilvl="4" w:tplc="1BF601A4">
      <w:numFmt w:val="bullet"/>
      <w:lvlText w:val="•"/>
      <w:lvlJc w:val="left"/>
      <w:pPr>
        <w:ind w:left="3128" w:hanging="360"/>
      </w:pPr>
      <w:rPr>
        <w:rFonts w:hint="default"/>
        <w:lang w:val="lv-LV" w:eastAsia="en-US" w:bidi="ar-SA"/>
      </w:rPr>
    </w:lvl>
    <w:lvl w:ilvl="5" w:tplc="70C47CEA">
      <w:numFmt w:val="bullet"/>
      <w:lvlText w:val="•"/>
      <w:lvlJc w:val="left"/>
      <w:pPr>
        <w:ind w:left="3765" w:hanging="360"/>
      </w:pPr>
      <w:rPr>
        <w:rFonts w:hint="default"/>
        <w:lang w:val="lv-LV" w:eastAsia="en-US" w:bidi="ar-SA"/>
      </w:rPr>
    </w:lvl>
    <w:lvl w:ilvl="6" w:tplc="961AD44C">
      <w:numFmt w:val="bullet"/>
      <w:lvlText w:val="•"/>
      <w:lvlJc w:val="left"/>
      <w:pPr>
        <w:ind w:left="4402" w:hanging="360"/>
      </w:pPr>
      <w:rPr>
        <w:rFonts w:hint="default"/>
        <w:lang w:val="lv-LV" w:eastAsia="en-US" w:bidi="ar-SA"/>
      </w:rPr>
    </w:lvl>
    <w:lvl w:ilvl="7" w:tplc="1ADCD4C8">
      <w:numFmt w:val="bullet"/>
      <w:lvlText w:val="•"/>
      <w:lvlJc w:val="left"/>
      <w:pPr>
        <w:ind w:left="5039" w:hanging="360"/>
      </w:pPr>
      <w:rPr>
        <w:rFonts w:hint="default"/>
        <w:lang w:val="lv-LV" w:eastAsia="en-US" w:bidi="ar-SA"/>
      </w:rPr>
    </w:lvl>
    <w:lvl w:ilvl="8" w:tplc="8F5AF328">
      <w:numFmt w:val="bullet"/>
      <w:lvlText w:val="•"/>
      <w:lvlJc w:val="left"/>
      <w:pPr>
        <w:ind w:left="5676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58E22A6F"/>
    <w:multiLevelType w:val="multilevel"/>
    <w:tmpl w:val="889A06F2"/>
    <w:lvl w:ilvl="0">
      <w:start w:val="3"/>
      <w:numFmt w:val="decimal"/>
      <w:lvlText w:val="%1"/>
      <w:lvlJc w:val="left"/>
      <w:pPr>
        <w:ind w:left="696" w:hanging="55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181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4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04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84" w:hanging="720"/>
      </w:pPr>
      <w:rPr>
        <w:rFonts w:hint="default"/>
        <w:lang w:val="lv-LV" w:eastAsia="en-US" w:bidi="ar-SA"/>
      </w:rPr>
    </w:lvl>
  </w:abstractNum>
  <w:abstractNum w:abstractNumId="14" w15:restartNumberingAfterBreak="0">
    <w:nsid w:val="5B063AC2"/>
    <w:multiLevelType w:val="hybridMultilevel"/>
    <w:tmpl w:val="BE98482C"/>
    <w:lvl w:ilvl="0" w:tplc="0CA68828">
      <w:start w:val="3"/>
      <w:numFmt w:val="decimal"/>
      <w:lvlText w:val="%1."/>
      <w:lvlJc w:val="left"/>
      <w:pPr>
        <w:ind w:left="2208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E5707710">
      <w:numFmt w:val="bullet"/>
      <w:lvlText w:val="•"/>
      <w:lvlJc w:val="left"/>
      <w:pPr>
        <w:ind w:left="2914" w:hanging="557"/>
      </w:pPr>
      <w:rPr>
        <w:rFonts w:hint="default"/>
        <w:lang w:val="lv-LV" w:eastAsia="en-US" w:bidi="ar-SA"/>
      </w:rPr>
    </w:lvl>
    <w:lvl w:ilvl="2" w:tplc="0D50398E">
      <w:numFmt w:val="bullet"/>
      <w:lvlText w:val="•"/>
      <w:lvlJc w:val="left"/>
      <w:pPr>
        <w:ind w:left="3629" w:hanging="557"/>
      </w:pPr>
      <w:rPr>
        <w:rFonts w:hint="default"/>
        <w:lang w:val="lv-LV" w:eastAsia="en-US" w:bidi="ar-SA"/>
      </w:rPr>
    </w:lvl>
    <w:lvl w:ilvl="3" w:tplc="6D7CC0A0">
      <w:numFmt w:val="bullet"/>
      <w:lvlText w:val="•"/>
      <w:lvlJc w:val="left"/>
      <w:pPr>
        <w:ind w:left="4343" w:hanging="557"/>
      </w:pPr>
      <w:rPr>
        <w:rFonts w:hint="default"/>
        <w:lang w:val="lv-LV" w:eastAsia="en-US" w:bidi="ar-SA"/>
      </w:rPr>
    </w:lvl>
    <w:lvl w:ilvl="4" w:tplc="5ED465A4">
      <w:numFmt w:val="bullet"/>
      <w:lvlText w:val="•"/>
      <w:lvlJc w:val="left"/>
      <w:pPr>
        <w:ind w:left="5058" w:hanging="557"/>
      </w:pPr>
      <w:rPr>
        <w:rFonts w:hint="default"/>
        <w:lang w:val="lv-LV" w:eastAsia="en-US" w:bidi="ar-SA"/>
      </w:rPr>
    </w:lvl>
    <w:lvl w:ilvl="5" w:tplc="ACFA6E12">
      <w:numFmt w:val="bullet"/>
      <w:lvlText w:val="•"/>
      <w:lvlJc w:val="left"/>
      <w:pPr>
        <w:ind w:left="5773" w:hanging="557"/>
      </w:pPr>
      <w:rPr>
        <w:rFonts w:hint="default"/>
        <w:lang w:val="lv-LV" w:eastAsia="en-US" w:bidi="ar-SA"/>
      </w:rPr>
    </w:lvl>
    <w:lvl w:ilvl="6" w:tplc="462A0C16">
      <w:numFmt w:val="bullet"/>
      <w:lvlText w:val="•"/>
      <w:lvlJc w:val="left"/>
      <w:pPr>
        <w:ind w:left="6487" w:hanging="557"/>
      </w:pPr>
      <w:rPr>
        <w:rFonts w:hint="default"/>
        <w:lang w:val="lv-LV" w:eastAsia="en-US" w:bidi="ar-SA"/>
      </w:rPr>
    </w:lvl>
    <w:lvl w:ilvl="7" w:tplc="1BACE7CC">
      <w:numFmt w:val="bullet"/>
      <w:lvlText w:val="•"/>
      <w:lvlJc w:val="left"/>
      <w:pPr>
        <w:ind w:left="7202" w:hanging="557"/>
      </w:pPr>
      <w:rPr>
        <w:rFonts w:hint="default"/>
        <w:lang w:val="lv-LV" w:eastAsia="en-US" w:bidi="ar-SA"/>
      </w:rPr>
    </w:lvl>
    <w:lvl w:ilvl="8" w:tplc="21262D74">
      <w:numFmt w:val="bullet"/>
      <w:lvlText w:val="•"/>
      <w:lvlJc w:val="left"/>
      <w:pPr>
        <w:ind w:left="7917" w:hanging="557"/>
      </w:pPr>
      <w:rPr>
        <w:rFonts w:hint="default"/>
        <w:lang w:val="lv-LV" w:eastAsia="en-US" w:bidi="ar-SA"/>
      </w:rPr>
    </w:lvl>
  </w:abstractNum>
  <w:abstractNum w:abstractNumId="15" w15:restartNumberingAfterBreak="0">
    <w:nsid w:val="5F2D12AA"/>
    <w:multiLevelType w:val="hybridMultilevel"/>
    <w:tmpl w:val="8CF28050"/>
    <w:lvl w:ilvl="0" w:tplc="EEFCF43E">
      <w:numFmt w:val="bullet"/>
      <w:lvlText w:val="☐"/>
      <w:lvlJc w:val="left"/>
      <w:pPr>
        <w:ind w:left="2282" w:hanging="277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lv-LV" w:eastAsia="en-US" w:bidi="ar-SA"/>
      </w:rPr>
    </w:lvl>
    <w:lvl w:ilvl="1" w:tplc="8908A1FE">
      <w:numFmt w:val="bullet"/>
      <w:lvlText w:val="•"/>
      <w:lvlJc w:val="left"/>
      <w:pPr>
        <w:ind w:left="2504" w:hanging="277"/>
      </w:pPr>
      <w:rPr>
        <w:rFonts w:hint="default"/>
        <w:lang w:val="lv-LV" w:eastAsia="en-US" w:bidi="ar-SA"/>
      </w:rPr>
    </w:lvl>
    <w:lvl w:ilvl="2" w:tplc="FDD6C43A">
      <w:numFmt w:val="bullet"/>
      <w:lvlText w:val="•"/>
      <w:lvlJc w:val="left"/>
      <w:pPr>
        <w:ind w:left="2728" w:hanging="277"/>
      </w:pPr>
      <w:rPr>
        <w:rFonts w:hint="default"/>
        <w:lang w:val="lv-LV" w:eastAsia="en-US" w:bidi="ar-SA"/>
      </w:rPr>
    </w:lvl>
    <w:lvl w:ilvl="3" w:tplc="6BAC4708">
      <w:numFmt w:val="bullet"/>
      <w:lvlText w:val="•"/>
      <w:lvlJc w:val="left"/>
      <w:pPr>
        <w:ind w:left="2952" w:hanging="277"/>
      </w:pPr>
      <w:rPr>
        <w:rFonts w:hint="default"/>
        <w:lang w:val="lv-LV" w:eastAsia="en-US" w:bidi="ar-SA"/>
      </w:rPr>
    </w:lvl>
    <w:lvl w:ilvl="4" w:tplc="5D70FCE4">
      <w:numFmt w:val="bullet"/>
      <w:lvlText w:val="•"/>
      <w:lvlJc w:val="left"/>
      <w:pPr>
        <w:ind w:left="3176" w:hanging="277"/>
      </w:pPr>
      <w:rPr>
        <w:rFonts w:hint="default"/>
        <w:lang w:val="lv-LV" w:eastAsia="en-US" w:bidi="ar-SA"/>
      </w:rPr>
    </w:lvl>
    <w:lvl w:ilvl="5" w:tplc="4A26E0F8">
      <w:numFmt w:val="bullet"/>
      <w:lvlText w:val="•"/>
      <w:lvlJc w:val="left"/>
      <w:pPr>
        <w:ind w:left="3401" w:hanging="277"/>
      </w:pPr>
      <w:rPr>
        <w:rFonts w:hint="default"/>
        <w:lang w:val="lv-LV" w:eastAsia="en-US" w:bidi="ar-SA"/>
      </w:rPr>
    </w:lvl>
    <w:lvl w:ilvl="6" w:tplc="0E4E337C">
      <w:numFmt w:val="bullet"/>
      <w:lvlText w:val="•"/>
      <w:lvlJc w:val="left"/>
      <w:pPr>
        <w:ind w:left="3625" w:hanging="277"/>
      </w:pPr>
      <w:rPr>
        <w:rFonts w:hint="default"/>
        <w:lang w:val="lv-LV" w:eastAsia="en-US" w:bidi="ar-SA"/>
      </w:rPr>
    </w:lvl>
    <w:lvl w:ilvl="7" w:tplc="786C4186">
      <w:numFmt w:val="bullet"/>
      <w:lvlText w:val="•"/>
      <w:lvlJc w:val="left"/>
      <w:pPr>
        <w:ind w:left="3849" w:hanging="277"/>
      </w:pPr>
      <w:rPr>
        <w:rFonts w:hint="default"/>
        <w:lang w:val="lv-LV" w:eastAsia="en-US" w:bidi="ar-SA"/>
      </w:rPr>
    </w:lvl>
    <w:lvl w:ilvl="8" w:tplc="12325E9A">
      <w:numFmt w:val="bullet"/>
      <w:lvlText w:val="•"/>
      <w:lvlJc w:val="left"/>
      <w:pPr>
        <w:ind w:left="4073" w:hanging="277"/>
      </w:pPr>
      <w:rPr>
        <w:rFonts w:hint="default"/>
        <w:lang w:val="lv-LV" w:eastAsia="en-US" w:bidi="ar-SA"/>
      </w:rPr>
    </w:lvl>
  </w:abstractNum>
  <w:abstractNum w:abstractNumId="16" w15:restartNumberingAfterBreak="0">
    <w:nsid w:val="5F5E5C3F"/>
    <w:multiLevelType w:val="multilevel"/>
    <w:tmpl w:val="EFAE8E32"/>
    <w:lvl w:ilvl="0">
      <w:start w:val="3"/>
      <w:numFmt w:val="decimal"/>
      <w:lvlText w:val="%1"/>
      <w:lvlJc w:val="left"/>
      <w:pPr>
        <w:ind w:left="569" w:hanging="428"/>
      </w:pPr>
      <w:rPr>
        <w:rFonts w:hint="default"/>
        <w:lang w:val="lv-LV" w:eastAsia="en-US" w:bidi="ar-SA"/>
      </w:rPr>
    </w:lvl>
    <w:lvl w:ilvl="1">
      <w:start w:val="2"/>
      <w:numFmt w:val="decimal"/>
      <w:lvlText w:val="%1.%2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63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75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7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99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22" w:hanging="567"/>
      </w:pPr>
      <w:rPr>
        <w:rFonts w:hint="default"/>
        <w:lang w:val="lv-LV" w:eastAsia="en-US" w:bidi="ar-SA"/>
      </w:rPr>
    </w:lvl>
  </w:abstractNum>
  <w:abstractNum w:abstractNumId="17" w15:restartNumberingAfterBreak="0">
    <w:nsid w:val="6B1B3C53"/>
    <w:multiLevelType w:val="hybridMultilevel"/>
    <w:tmpl w:val="F7063190"/>
    <w:lvl w:ilvl="0" w:tplc="CD8643CC">
      <w:start w:val="1"/>
      <w:numFmt w:val="decimal"/>
      <w:lvlText w:val="%1."/>
      <w:lvlJc w:val="left"/>
      <w:pPr>
        <w:ind w:left="4873" w:hanging="181"/>
        <w:jc w:val="right"/>
      </w:pPr>
      <w:rPr>
        <w:rFonts w:hint="default"/>
        <w:w w:val="100"/>
        <w:lang w:val="lv-LV" w:eastAsia="en-US" w:bidi="ar-SA"/>
      </w:rPr>
    </w:lvl>
    <w:lvl w:ilvl="1" w:tplc="44C25B3C">
      <w:start w:val="2"/>
      <w:numFmt w:val="decimal"/>
      <w:lvlText w:val="%2."/>
      <w:lvlJc w:val="left"/>
      <w:pPr>
        <w:ind w:left="1034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 w:tplc="974822A0">
      <w:numFmt w:val="bullet"/>
      <w:lvlText w:val="•"/>
      <w:lvlJc w:val="left"/>
      <w:pPr>
        <w:ind w:left="10229" w:hanging="181"/>
      </w:pPr>
      <w:rPr>
        <w:rFonts w:hint="default"/>
        <w:lang w:val="lv-LV" w:eastAsia="en-US" w:bidi="ar-SA"/>
      </w:rPr>
    </w:lvl>
    <w:lvl w:ilvl="3" w:tplc="D964535C">
      <w:numFmt w:val="bullet"/>
      <w:lvlText w:val="•"/>
      <w:lvlJc w:val="left"/>
      <w:pPr>
        <w:ind w:left="10119" w:hanging="181"/>
      </w:pPr>
      <w:rPr>
        <w:rFonts w:hint="default"/>
        <w:lang w:val="lv-LV" w:eastAsia="en-US" w:bidi="ar-SA"/>
      </w:rPr>
    </w:lvl>
    <w:lvl w:ilvl="4" w:tplc="57F235D2">
      <w:numFmt w:val="bullet"/>
      <w:lvlText w:val="•"/>
      <w:lvlJc w:val="left"/>
      <w:pPr>
        <w:ind w:left="10008" w:hanging="181"/>
      </w:pPr>
      <w:rPr>
        <w:rFonts w:hint="default"/>
        <w:lang w:val="lv-LV" w:eastAsia="en-US" w:bidi="ar-SA"/>
      </w:rPr>
    </w:lvl>
    <w:lvl w:ilvl="5" w:tplc="00ECB1AE">
      <w:numFmt w:val="bullet"/>
      <w:lvlText w:val="•"/>
      <w:lvlJc w:val="left"/>
      <w:pPr>
        <w:ind w:left="9898" w:hanging="181"/>
      </w:pPr>
      <w:rPr>
        <w:rFonts w:hint="default"/>
        <w:lang w:val="lv-LV" w:eastAsia="en-US" w:bidi="ar-SA"/>
      </w:rPr>
    </w:lvl>
    <w:lvl w:ilvl="6" w:tplc="0DD4009E">
      <w:numFmt w:val="bullet"/>
      <w:lvlText w:val="•"/>
      <w:lvlJc w:val="left"/>
      <w:pPr>
        <w:ind w:left="9788" w:hanging="181"/>
      </w:pPr>
      <w:rPr>
        <w:rFonts w:hint="default"/>
        <w:lang w:val="lv-LV" w:eastAsia="en-US" w:bidi="ar-SA"/>
      </w:rPr>
    </w:lvl>
    <w:lvl w:ilvl="7" w:tplc="EFCC05DA">
      <w:numFmt w:val="bullet"/>
      <w:lvlText w:val="•"/>
      <w:lvlJc w:val="left"/>
      <w:pPr>
        <w:ind w:left="9677" w:hanging="181"/>
      </w:pPr>
      <w:rPr>
        <w:rFonts w:hint="default"/>
        <w:lang w:val="lv-LV" w:eastAsia="en-US" w:bidi="ar-SA"/>
      </w:rPr>
    </w:lvl>
    <w:lvl w:ilvl="8" w:tplc="BBAC54DC">
      <w:numFmt w:val="bullet"/>
      <w:lvlText w:val="•"/>
      <w:lvlJc w:val="left"/>
      <w:pPr>
        <w:ind w:left="9567" w:hanging="181"/>
      </w:pPr>
      <w:rPr>
        <w:rFonts w:hint="default"/>
        <w:lang w:val="lv-LV" w:eastAsia="en-US" w:bidi="ar-SA"/>
      </w:rPr>
    </w:lvl>
  </w:abstractNum>
  <w:abstractNum w:abstractNumId="18" w15:restartNumberingAfterBreak="0">
    <w:nsid w:val="7C2F7A17"/>
    <w:multiLevelType w:val="hybridMultilevel"/>
    <w:tmpl w:val="15D25A72"/>
    <w:lvl w:ilvl="0" w:tplc="46BE77D0">
      <w:numFmt w:val="bullet"/>
      <w:lvlText w:val="•"/>
      <w:lvlJc w:val="left"/>
      <w:pPr>
        <w:ind w:left="328" w:hanging="102"/>
      </w:pPr>
      <w:rPr>
        <w:rFonts w:ascii="Times New Roman" w:eastAsia="Times New Roman" w:hAnsi="Times New Roman" w:cs="Times New Roman" w:hint="default"/>
        <w:color w:val="413646"/>
        <w:w w:val="93"/>
        <w:sz w:val="16"/>
        <w:szCs w:val="16"/>
        <w:lang w:val="lv-LV" w:eastAsia="en-US" w:bidi="ar-SA"/>
      </w:rPr>
    </w:lvl>
    <w:lvl w:ilvl="1" w:tplc="E50CC3C0">
      <w:numFmt w:val="bullet"/>
      <w:lvlText w:val="•"/>
      <w:lvlJc w:val="left"/>
      <w:pPr>
        <w:ind w:left="371" w:hanging="102"/>
      </w:pPr>
      <w:rPr>
        <w:rFonts w:hint="default"/>
        <w:lang w:val="lv-LV" w:eastAsia="en-US" w:bidi="ar-SA"/>
      </w:rPr>
    </w:lvl>
    <w:lvl w:ilvl="2" w:tplc="178A71E6">
      <w:numFmt w:val="bullet"/>
      <w:lvlText w:val="•"/>
      <w:lvlJc w:val="left"/>
      <w:pPr>
        <w:ind w:left="422" w:hanging="102"/>
      </w:pPr>
      <w:rPr>
        <w:rFonts w:hint="default"/>
        <w:lang w:val="lv-LV" w:eastAsia="en-US" w:bidi="ar-SA"/>
      </w:rPr>
    </w:lvl>
    <w:lvl w:ilvl="3" w:tplc="0914BEF4">
      <w:numFmt w:val="bullet"/>
      <w:lvlText w:val="•"/>
      <w:lvlJc w:val="left"/>
      <w:pPr>
        <w:ind w:left="473" w:hanging="102"/>
      </w:pPr>
      <w:rPr>
        <w:rFonts w:hint="default"/>
        <w:lang w:val="lv-LV" w:eastAsia="en-US" w:bidi="ar-SA"/>
      </w:rPr>
    </w:lvl>
    <w:lvl w:ilvl="4" w:tplc="08807CFA">
      <w:numFmt w:val="bullet"/>
      <w:lvlText w:val="•"/>
      <w:lvlJc w:val="left"/>
      <w:pPr>
        <w:ind w:left="524" w:hanging="102"/>
      </w:pPr>
      <w:rPr>
        <w:rFonts w:hint="default"/>
        <w:lang w:val="lv-LV" w:eastAsia="en-US" w:bidi="ar-SA"/>
      </w:rPr>
    </w:lvl>
    <w:lvl w:ilvl="5" w:tplc="2348DC3E">
      <w:numFmt w:val="bullet"/>
      <w:lvlText w:val="•"/>
      <w:lvlJc w:val="left"/>
      <w:pPr>
        <w:ind w:left="575" w:hanging="102"/>
      </w:pPr>
      <w:rPr>
        <w:rFonts w:hint="default"/>
        <w:lang w:val="lv-LV" w:eastAsia="en-US" w:bidi="ar-SA"/>
      </w:rPr>
    </w:lvl>
    <w:lvl w:ilvl="6" w:tplc="F90C0E5E">
      <w:numFmt w:val="bullet"/>
      <w:lvlText w:val="•"/>
      <w:lvlJc w:val="left"/>
      <w:pPr>
        <w:ind w:left="626" w:hanging="102"/>
      </w:pPr>
      <w:rPr>
        <w:rFonts w:hint="default"/>
        <w:lang w:val="lv-LV" w:eastAsia="en-US" w:bidi="ar-SA"/>
      </w:rPr>
    </w:lvl>
    <w:lvl w:ilvl="7" w:tplc="964EBA18">
      <w:numFmt w:val="bullet"/>
      <w:lvlText w:val="•"/>
      <w:lvlJc w:val="left"/>
      <w:pPr>
        <w:ind w:left="678" w:hanging="102"/>
      </w:pPr>
      <w:rPr>
        <w:rFonts w:hint="default"/>
        <w:lang w:val="lv-LV" w:eastAsia="en-US" w:bidi="ar-SA"/>
      </w:rPr>
    </w:lvl>
    <w:lvl w:ilvl="8" w:tplc="A4421A1A">
      <w:numFmt w:val="bullet"/>
      <w:lvlText w:val="•"/>
      <w:lvlJc w:val="left"/>
      <w:pPr>
        <w:ind w:left="729" w:hanging="102"/>
      </w:pPr>
      <w:rPr>
        <w:rFonts w:hint="default"/>
        <w:lang w:val="lv-LV" w:eastAsia="en-US" w:bidi="ar-SA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4"/>
  </w:num>
  <w:num w:numId="14">
    <w:abstractNumId w:val="11"/>
  </w:num>
  <w:num w:numId="15">
    <w:abstractNumId w:val="1"/>
  </w:num>
  <w:num w:numId="16">
    <w:abstractNumId w:val="13"/>
  </w:num>
  <w:num w:numId="17">
    <w:abstractNumId w:val="10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6"/>
    <w:rsid w:val="0018459E"/>
    <w:rsid w:val="00213336"/>
    <w:rsid w:val="00264CA5"/>
    <w:rsid w:val="002F3D88"/>
    <w:rsid w:val="003A7969"/>
    <w:rsid w:val="00830237"/>
    <w:rsid w:val="00D22FD0"/>
    <w:rsid w:val="00E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4A43"/>
  <w15:docId w15:val="{DF758651-FFEE-48F8-9BCB-058AFA7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6" w:line="373" w:lineRule="exact"/>
      <w:ind w:left="14" w:right="10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Virsraksts2">
    <w:name w:val="heading 2"/>
    <w:basedOn w:val="Parasts"/>
    <w:uiPriority w:val="9"/>
    <w:unhideWhenUsed/>
    <w:qFormat/>
    <w:pPr>
      <w:spacing w:before="89"/>
      <w:ind w:left="20"/>
      <w:jc w:val="center"/>
      <w:outlineLvl w:val="1"/>
    </w:pPr>
    <w:rPr>
      <w:b/>
      <w:bCs/>
      <w:sz w:val="28"/>
      <w:szCs w:val="28"/>
    </w:rPr>
  </w:style>
  <w:style w:type="paragraph" w:styleId="Virsraksts3">
    <w:name w:val="heading 3"/>
    <w:basedOn w:val="Parasts"/>
    <w:uiPriority w:val="9"/>
    <w:unhideWhenUsed/>
    <w:qFormat/>
    <w:pPr>
      <w:spacing w:before="90"/>
      <w:ind w:left="569" w:hanging="428"/>
      <w:outlineLvl w:val="2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spacing w:before="120"/>
      <w:ind w:left="696" w:hanging="555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Baiba Lorence</cp:lastModifiedBy>
  <cp:revision>6</cp:revision>
  <dcterms:created xsi:type="dcterms:W3CDTF">2021-03-05T08:05:00Z</dcterms:created>
  <dcterms:modified xsi:type="dcterms:W3CDTF">2021-03-05T08:14:00Z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2021-03-01T00:00:00Z</vt:filetime>
  </property>
</Properties>
</file>