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5B152" w14:textId="75973D3C" w:rsidR="00C14E43" w:rsidRPr="009B0081" w:rsidRDefault="00B70A58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bookmarkStart w:id="0" w:name="_GoBack"/>
      <w:bookmarkEnd w:id="0"/>
      <w:r w:rsidR="00C14E43" w:rsidRPr="009B0081">
        <w:rPr>
          <w:rFonts w:ascii="Times New Roman" w:hAnsi="Times New Roman"/>
          <w:b/>
          <w:sz w:val="20"/>
          <w:szCs w:val="20"/>
        </w:rPr>
        <w:t>.</w:t>
      </w:r>
      <w:r w:rsidR="00984545" w:rsidRPr="009B0081">
        <w:rPr>
          <w:rFonts w:ascii="Times New Roman" w:hAnsi="Times New Roman"/>
          <w:b/>
          <w:sz w:val="20"/>
          <w:szCs w:val="20"/>
        </w:rPr>
        <w:t> </w:t>
      </w:r>
      <w:r w:rsidR="00C14E43" w:rsidRPr="009B0081">
        <w:rPr>
          <w:rFonts w:ascii="Times New Roman" w:hAnsi="Times New Roman"/>
          <w:b/>
          <w:sz w:val="20"/>
          <w:szCs w:val="20"/>
        </w:rPr>
        <w:t>pielikums</w:t>
      </w:r>
    </w:p>
    <w:p w14:paraId="5D117D1F" w14:textId="77777777" w:rsidR="00EF1534" w:rsidRDefault="00984545" w:rsidP="00EF153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>Cenu aptauja</w:t>
      </w:r>
      <w:r w:rsidR="009B0081" w:rsidRPr="009B0081">
        <w:rPr>
          <w:rFonts w:ascii="Times New Roman" w:hAnsi="Times New Roman"/>
          <w:bCs/>
          <w:sz w:val="20"/>
          <w:szCs w:val="20"/>
        </w:rPr>
        <w:t xml:space="preserve">i </w:t>
      </w:r>
      <w:bookmarkStart w:id="1" w:name="_Hlk533668413"/>
      <w:r w:rsidR="001730CA" w:rsidRPr="009B0081">
        <w:rPr>
          <w:rFonts w:ascii="Times New Roman" w:hAnsi="Times New Roman"/>
          <w:bCs/>
          <w:sz w:val="20"/>
          <w:szCs w:val="20"/>
        </w:rPr>
        <w:t>“</w:t>
      </w:r>
      <w:r w:rsidR="00EF1534">
        <w:rPr>
          <w:rFonts w:ascii="Times New Roman" w:hAnsi="Times New Roman"/>
          <w:bCs/>
          <w:sz w:val="20"/>
          <w:szCs w:val="20"/>
        </w:rPr>
        <w:t>Apgaismojuma izbūve starp daudzdzīvokļu māju “Vēsmas” un</w:t>
      </w:r>
    </w:p>
    <w:p w14:paraId="5EA0A212" w14:textId="7A420C0E" w:rsidR="00EF1534" w:rsidRPr="009B0081" w:rsidRDefault="00EF1534" w:rsidP="00EF1534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Valsts vietējo autoceļu V1363 Tiņģerē, Īves pagastā</w:t>
      </w:r>
      <w:bookmarkEnd w:id="1"/>
      <w:r>
        <w:rPr>
          <w:rFonts w:ascii="Times New Roman" w:hAnsi="Times New Roman"/>
          <w:bCs/>
          <w:sz w:val="20"/>
          <w:szCs w:val="20"/>
        </w:rPr>
        <w:t>”,</w:t>
      </w:r>
    </w:p>
    <w:p w14:paraId="537679A2" w14:textId="6294031B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9B0081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Pr="009B0081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66734D">
        <w:rPr>
          <w:rFonts w:ascii="Times New Roman" w:hAnsi="Times New Roman"/>
          <w:bCs/>
          <w:sz w:val="20"/>
          <w:szCs w:val="20"/>
        </w:rPr>
        <w:t xml:space="preserve"> 2025/1</w:t>
      </w:r>
      <w:r w:rsidR="00EF1534">
        <w:rPr>
          <w:rFonts w:ascii="Times New Roman" w:hAnsi="Times New Roman"/>
          <w:bCs/>
          <w:sz w:val="20"/>
          <w:szCs w:val="20"/>
        </w:rPr>
        <w:t>2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2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2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E1EC377" w14:textId="77777777" w:rsidR="00EF1534" w:rsidRDefault="005452D0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 w:rsidRPr="001730CA">
        <w:rPr>
          <w:rFonts w:ascii="Times New Roman" w:hAnsi="Times New Roman"/>
          <w:b/>
          <w:sz w:val="24"/>
          <w:szCs w:val="24"/>
        </w:rPr>
        <w:t xml:space="preserve"> </w:t>
      </w:r>
      <w:r w:rsidR="001730CA" w:rsidRPr="001730CA">
        <w:rPr>
          <w:rFonts w:ascii="Times New Roman" w:hAnsi="Times New Roman"/>
          <w:b/>
          <w:sz w:val="24"/>
          <w:szCs w:val="24"/>
        </w:rPr>
        <w:t>“</w:t>
      </w:r>
      <w:r w:rsidR="00EF1534">
        <w:rPr>
          <w:rFonts w:ascii="Times New Roman" w:hAnsi="Times New Roman"/>
          <w:b/>
          <w:sz w:val="24"/>
          <w:szCs w:val="24"/>
        </w:rPr>
        <w:t>Apgaismojuma izbūve starp daudzdzīvokļu māju “Vēsmas” un</w:t>
      </w:r>
    </w:p>
    <w:p w14:paraId="79CFFA2F" w14:textId="4C2D3A34" w:rsidR="00F6037A" w:rsidRDefault="00EF1534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Valsts vietējo autoceļu V1363 Tiņģerē, Īves pagastā</w:t>
      </w:r>
      <w:r w:rsidR="001730CA" w:rsidRPr="001730CA">
        <w:rPr>
          <w:rFonts w:ascii="Times New Roman" w:hAnsi="Times New Roman"/>
          <w:b/>
          <w:sz w:val="24"/>
          <w:szCs w:val="24"/>
        </w:rPr>
        <w:t>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58E9203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DA76C9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48349A9E" w:rsidR="000942CF" w:rsidRDefault="000942CF" w:rsidP="009B008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903640" w:rsidRPr="009B0081">
        <w:rPr>
          <w:rFonts w:ascii="Times New Roman" w:hAnsi="Times New Roman"/>
          <w:sz w:val="24"/>
          <w:szCs w:val="24"/>
        </w:rPr>
        <w:t>cenu aptaujas</w:t>
      </w:r>
      <w:r w:rsidR="009B0081" w:rsidRPr="009B0081">
        <w:rPr>
          <w:rFonts w:ascii="Times New Roman" w:hAnsi="Times New Roman"/>
          <w:sz w:val="24"/>
          <w:szCs w:val="24"/>
        </w:rPr>
        <w:t xml:space="preserve"> </w:t>
      </w:r>
      <w:r w:rsidR="005452D0" w:rsidRPr="009B0081">
        <w:rPr>
          <w:rFonts w:ascii="Times New Roman" w:hAnsi="Times New Roman"/>
          <w:sz w:val="24"/>
          <w:szCs w:val="24"/>
        </w:rPr>
        <w:t>“</w:t>
      </w:r>
      <w:r w:rsidR="009B0081" w:rsidRPr="009B0081">
        <w:rPr>
          <w:rFonts w:ascii="Times New Roman" w:hAnsi="Times New Roman"/>
          <w:sz w:val="24"/>
          <w:szCs w:val="24"/>
        </w:rPr>
        <w:t>A</w:t>
      </w:r>
      <w:r w:rsidR="00EF1534">
        <w:rPr>
          <w:rFonts w:ascii="Times New Roman" w:hAnsi="Times New Roman"/>
          <w:sz w:val="24"/>
          <w:szCs w:val="24"/>
        </w:rPr>
        <w:t>pgaismojuma izbūve starp daudzdzīvokļu māju “Vēsmas” un Valsts vietējo autoceļu V1363 Tiņģerē, Īves pagastā</w:t>
      </w:r>
      <w:r w:rsidR="0066734D">
        <w:rPr>
          <w:rFonts w:ascii="Times New Roman" w:hAnsi="Times New Roman"/>
          <w:sz w:val="24"/>
          <w:szCs w:val="24"/>
        </w:rPr>
        <w:t>”</w:t>
      </w:r>
      <w:r w:rsidR="001730CA" w:rsidRPr="009B008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identifikācijas Nr.</w:t>
      </w:r>
      <w:r w:rsidR="009B0081" w:rsidRPr="009B0081">
        <w:rPr>
          <w:rFonts w:ascii="Times New Roman" w:hAnsi="Times New Roman"/>
          <w:sz w:val="24"/>
          <w:szCs w:val="24"/>
        </w:rPr>
        <w:t> </w:t>
      </w:r>
      <w:r w:rsidR="00E515E2" w:rsidRPr="009B0081">
        <w:rPr>
          <w:rFonts w:ascii="Times New Roman" w:hAnsi="Times New Roman"/>
          <w:sz w:val="24"/>
          <w:szCs w:val="24"/>
        </w:rPr>
        <w:t>TNPz</w:t>
      </w:r>
      <w:r w:rsidR="0066734D">
        <w:rPr>
          <w:rFonts w:ascii="Times New Roman" w:hAnsi="Times New Roman"/>
          <w:sz w:val="24"/>
          <w:szCs w:val="24"/>
        </w:rPr>
        <w:t xml:space="preserve"> 2025/1</w:t>
      </w:r>
      <w:r w:rsidR="00EF1534">
        <w:rPr>
          <w:rFonts w:ascii="Times New Roman" w:hAnsi="Times New Roman"/>
          <w:sz w:val="24"/>
          <w:szCs w:val="24"/>
        </w:rPr>
        <w:t>2</w:t>
      </w:r>
      <w:r w:rsidR="0066734D">
        <w:rPr>
          <w:rFonts w:ascii="Times New Roman" w:hAnsi="Times New Roman"/>
          <w:sz w:val="24"/>
          <w:szCs w:val="24"/>
        </w:rPr>
        <w:t xml:space="preserve"> (turpmāk – Cenu aptauja)</w:t>
      </w:r>
      <w:r w:rsidR="009B0081" w:rsidRPr="009B0081">
        <w:rPr>
          <w:rFonts w:ascii="Times New Roman" w:hAnsi="Times New Roman"/>
          <w:sz w:val="24"/>
          <w:szCs w:val="24"/>
        </w:rPr>
        <w:t>, dokumentiem</w:t>
      </w:r>
      <w:r w:rsidR="008E0511">
        <w:rPr>
          <w:rFonts w:ascii="Times New Roman" w:hAnsi="Times New Roman"/>
          <w:sz w:val="24"/>
          <w:szCs w:val="24"/>
        </w:rPr>
        <w:t xml:space="preserve">, </w:t>
      </w:r>
      <w:r w:rsidR="00C14E43" w:rsidRPr="009B0081">
        <w:rPr>
          <w:rFonts w:ascii="Times New Roman" w:hAnsi="Times New Roman"/>
          <w:sz w:val="24"/>
          <w:szCs w:val="24"/>
        </w:rPr>
        <w:t>mēs, apakšā</w:t>
      </w:r>
      <w:r w:rsidR="00C14E43" w:rsidRPr="001730CA">
        <w:rPr>
          <w:rFonts w:ascii="Times New Roman" w:hAnsi="Times New Roman"/>
          <w:sz w:val="24"/>
          <w:szCs w:val="24"/>
        </w:rPr>
        <w:t xml:space="preserve"> parakstījušies, piedāvājam</w:t>
      </w:r>
      <w:r w:rsidR="00702819">
        <w:rPr>
          <w:rFonts w:ascii="Times New Roman" w:hAnsi="Times New Roman"/>
          <w:sz w:val="24"/>
          <w:szCs w:val="24"/>
        </w:rPr>
        <w:t xml:space="preserve"> veikt apgaismojuma izbūves </w:t>
      </w:r>
      <w:r w:rsidR="00D46F78">
        <w:rPr>
          <w:rFonts w:ascii="Times New Roman" w:hAnsi="Times New Roman"/>
          <w:sz w:val="24"/>
          <w:szCs w:val="24"/>
        </w:rPr>
        <w:t xml:space="preserve">darbus saskaņā ar </w:t>
      </w:r>
      <w:r w:rsidR="0066734D">
        <w:rPr>
          <w:rFonts w:ascii="Times New Roman" w:hAnsi="Times New Roman"/>
          <w:sz w:val="24"/>
          <w:szCs w:val="24"/>
        </w:rPr>
        <w:t>C</w:t>
      </w:r>
      <w:r w:rsidR="00903640">
        <w:rPr>
          <w:rFonts w:ascii="Times New Roman" w:hAnsi="Times New Roman"/>
          <w:sz w:val="24"/>
          <w:szCs w:val="24"/>
        </w:rPr>
        <w:t>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</w:t>
      </w:r>
      <w:r w:rsidR="00D46F78">
        <w:rPr>
          <w:rFonts w:ascii="Times New Roman" w:hAnsi="Times New Roman"/>
          <w:sz w:val="24"/>
          <w:szCs w:val="24"/>
        </w:rPr>
        <w:t xml:space="preserve"> par kopējo līgumcenu: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66734D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66734D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39B787D0" w:rsidR="004C69F1" w:rsidRPr="001730CA" w:rsidRDefault="008E0511" w:rsidP="00DA76C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Apgaismojuma izbūve starp daudzdzīvokļu māju “Vēsmas” un Valsts vietējo autoceļu V1363 Tiņģerē, Īves pagastā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2CE10F" w14:textId="77777777" w:rsidR="0066734D" w:rsidRDefault="0066734D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49837BB0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329E4699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14:paraId="04E06D54" w14:textId="15B3A346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66734D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9B0081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2E28D266" w:rsidR="000942CF" w:rsidRPr="009B0081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66734D">
        <w:rPr>
          <w:rFonts w:ascii="Times New Roman" w:hAnsi="Times New Roman"/>
          <w:sz w:val="24"/>
          <w:szCs w:val="24"/>
        </w:rPr>
        <w:t>C</w:t>
      </w:r>
      <w:r w:rsidRPr="009B0081">
        <w:rPr>
          <w:rFonts w:ascii="Times New Roman" w:hAnsi="Times New Roman"/>
          <w:sz w:val="24"/>
          <w:szCs w:val="24"/>
        </w:rPr>
        <w:t>enu aptaujā.</w:t>
      </w:r>
    </w:p>
    <w:p w14:paraId="0731A8B3" w14:textId="032157F2" w:rsidR="000942CF" w:rsidRPr="0066734D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B0081">
        <w:rPr>
          <w:rFonts w:ascii="Times New Roman" w:hAnsi="Times New Roman"/>
          <w:sz w:val="24"/>
          <w:szCs w:val="24"/>
        </w:rPr>
        <w:t xml:space="preserve">Esam iepazinušies ar </w:t>
      </w:r>
      <w:r w:rsidR="007F5785" w:rsidRPr="009B0081">
        <w:rPr>
          <w:rFonts w:ascii="Times New Roman" w:hAnsi="Times New Roman"/>
          <w:sz w:val="24"/>
          <w:szCs w:val="24"/>
        </w:rPr>
        <w:t xml:space="preserve">šīs </w:t>
      </w:r>
      <w:r w:rsidR="0066734D">
        <w:rPr>
          <w:rFonts w:ascii="Times New Roman" w:hAnsi="Times New Roman"/>
          <w:sz w:val="24"/>
          <w:szCs w:val="24"/>
        </w:rPr>
        <w:t>C</w:t>
      </w:r>
      <w:r w:rsidR="007F5785" w:rsidRPr="009B0081">
        <w:rPr>
          <w:rFonts w:ascii="Times New Roman" w:hAnsi="Times New Roman"/>
          <w:sz w:val="24"/>
          <w:szCs w:val="24"/>
        </w:rPr>
        <w:t>enu aptaujas pie</w:t>
      </w:r>
      <w:r w:rsidRPr="009B0081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31379D1B" w14:textId="77777777" w:rsidR="0066734D" w:rsidRPr="009B0081" w:rsidRDefault="0066734D" w:rsidP="0066734D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9B0081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(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adrese, tālruņa numuri, e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9B0081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</w:t>
            </w:r>
            <w:r w:rsidRPr="009B0081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4EF5DF47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</w:t>
            </w:r>
            <w:r w:rsidR="0066734D">
              <w:rPr>
                <w:rFonts w:ascii="Times New Roman" w:hAnsi="Times New Roman"/>
                <w:sz w:val="24"/>
                <w:szCs w:val="24"/>
              </w:rPr>
              <w:t>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9C3972B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9B0081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</w:t>
            </w:r>
            <w:r w:rsidR="007F5785" w:rsidRPr="009B0081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9B0081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9B0081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9B0081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081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9B0081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C23A6" w14:textId="77777777" w:rsidR="001E0655" w:rsidRDefault="001E0655" w:rsidP="004A7260">
      <w:pPr>
        <w:spacing w:after="0" w:line="240" w:lineRule="auto"/>
      </w:pPr>
      <w:r>
        <w:separator/>
      </w:r>
    </w:p>
  </w:endnote>
  <w:endnote w:type="continuationSeparator" w:id="0">
    <w:p w14:paraId="6DC61450" w14:textId="77777777" w:rsidR="001E0655" w:rsidRDefault="001E0655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7A5A5" w14:textId="77777777" w:rsidR="001E0655" w:rsidRDefault="001E0655" w:rsidP="004A7260">
      <w:pPr>
        <w:spacing w:after="0" w:line="240" w:lineRule="auto"/>
      </w:pPr>
      <w:r>
        <w:separator/>
      </w:r>
    </w:p>
  </w:footnote>
  <w:footnote w:type="continuationSeparator" w:id="0">
    <w:p w14:paraId="576E5CD9" w14:textId="77777777" w:rsidR="001E0655" w:rsidRDefault="001E0655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730CA"/>
    <w:rsid w:val="0017734F"/>
    <w:rsid w:val="0018703A"/>
    <w:rsid w:val="001C5036"/>
    <w:rsid w:val="001E0655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D608B"/>
    <w:rsid w:val="002E6AB9"/>
    <w:rsid w:val="00320BA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35E2"/>
    <w:rsid w:val="004945D8"/>
    <w:rsid w:val="004A070D"/>
    <w:rsid w:val="004A2A38"/>
    <w:rsid w:val="004A4899"/>
    <w:rsid w:val="004A7260"/>
    <w:rsid w:val="004C69F1"/>
    <w:rsid w:val="004F0FD8"/>
    <w:rsid w:val="00522607"/>
    <w:rsid w:val="00530213"/>
    <w:rsid w:val="005370F4"/>
    <w:rsid w:val="00540B60"/>
    <w:rsid w:val="005452D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6734D"/>
    <w:rsid w:val="006774C4"/>
    <w:rsid w:val="006B6DC8"/>
    <w:rsid w:val="006C3B61"/>
    <w:rsid w:val="00702819"/>
    <w:rsid w:val="007869F4"/>
    <w:rsid w:val="007A4D45"/>
    <w:rsid w:val="007F5785"/>
    <w:rsid w:val="00805B27"/>
    <w:rsid w:val="00830F67"/>
    <w:rsid w:val="008762AE"/>
    <w:rsid w:val="0089411B"/>
    <w:rsid w:val="008B02AF"/>
    <w:rsid w:val="008E0511"/>
    <w:rsid w:val="00903640"/>
    <w:rsid w:val="00942E99"/>
    <w:rsid w:val="00984545"/>
    <w:rsid w:val="009B0081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70A58"/>
    <w:rsid w:val="00B8686A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46F78"/>
    <w:rsid w:val="00D8136A"/>
    <w:rsid w:val="00DA76C9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EF1534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Tamāra Kaudze</cp:lastModifiedBy>
  <cp:revision>8</cp:revision>
  <dcterms:created xsi:type="dcterms:W3CDTF">2024-08-06T08:02:00Z</dcterms:created>
  <dcterms:modified xsi:type="dcterms:W3CDTF">2025-03-10T16:21:00Z</dcterms:modified>
</cp:coreProperties>
</file>