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0D" w:rsidRPr="003B0BB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BB3">
        <w:rPr>
          <w:rFonts w:ascii="Times New Roman" w:hAnsi="Times New Roman"/>
          <w:b/>
          <w:sz w:val="24"/>
          <w:szCs w:val="24"/>
        </w:rPr>
        <w:t xml:space="preserve">CENU APTAUJA NR. </w:t>
      </w:r>
      <w:r w:rsidR="00127B0F" w:rsidRPr="00B26ED4">
        <w:rPr>
          <w:rFonts w:ascii="Times New Roman" w:hAnsi="Times New Roman"/>
          <w:b/>
          <w:sz w:val="24"/>
          <w:szCs w:val="24"/>
        </w:rPr>
        <w:t xml:space="preserve">TNPz </w:t>
      </w:r>
      <w:r w:rsidR="00B26ED4" w:rsidRPr="00B26ED4">
        <w:rPr>
          <w:rFonts w:ascii="Times New Roman" w:hAnsi="Times New Roman"/>
          <w:b/>
          <w:sz w:val="24"/>
          <w:szCs w:val="24"/>
        </w:rPr>
        <w:t>2025/3</w:t>
      </w:r>
    </w:p>
    <w:p w:rsidR="00C13A0D" w:rsidRPr="006A5A50" w:rsidRDefault="002D0C60" w:rsidP="003B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“</w:t>
      </w:r>
      <w:r w:rsidR="00315D61" w:rsidRPr="00315D61">
        <w:rPr>
          <w:rFonts w:ascii="Times New Roman" w:hAnsi="Times New Roman"/>
          <w:b/>
          <w:sz w:val="28"/>
          <w:szCs w:val="28"/>
        </w:rPr>
        <w:t>Lietusūdens kanalizācijas remonts uz pašv</w:t>
      </w:r>
      <w:r w:rsidR="00B26ED4">
        <w:rPr>
          <w:rFonts w:ascii="Times New Roman" w:hAnsi="Times New Roman"/>
          <w:b/>
          <w:sz w:val="28"/>
          <w:szCs w:val="28"/>
        </w:rPr>
        <w:t>aldības autoceļa Bērnudārza ielā</w:t>
      </w:r>
      <w:r w:rsidRPr="006A5A50">
        <w:rPr>
          <w:rFonts w:ascii="Times New Roman" w:hAnsi="Times New Roman"/>
          <w:b/>
          <w:sz w:val="28"/>
          <w:szCs w:val="28"/>
        </w:rPr>
        <w:t>”</w:t>
      </w:r>
    </w:p>
    <w:p w:rsidR="00C13A0D" w:rsidRPr="00C13A0D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CE0AAD" w:rsidRDefault="00CE0AA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2F9" w:rsidRDefault="00A77531" w:rsidP="003B0BB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Iepirkuma priekšmets</w:t>
      </w:r>
      <w:r w:rsidR="007662F9">
        <w:rPr>
          <w:rFonts w:ascii="Times New Roman" w:hAnsi="Times New Roman"/>
          <w:b/>
          <w:sz w:val="24"/>
          <w:szCs w:val="24"/>
        </w:rPr>
        <w:t>:</w:t>
      </w:r>
    </w:p>
    <w:p w:rsidR="00A77531" w:rsidRPr="00CE0AAD" w:rsidRDefault="00A77531" w:rsidP="00315D61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rPr>
          <w:rFonts w:ascii="Times New Roman" w:hAnsi="Times New Roman"/>
          <w:b/>
          <w:sz w:val="24"/>
          <w:szCs w:val="24"/>
        </w:rPr>
      </w:pPr>
      <w:r w:rsidRPr="007662F9">
        <w:rPr>
          <w:rFonts w:ascii="Times New Roman" w:hAnsi="Times New Roman"/>
          <w:sz w:val="24"/>
          <w:szCs w:val="24"/>
        </w:rPr>
        <w:t>Iepirkuma priekšmets</w:t>
      </w:r>
      <w:r w:rsidR="007662F9">
        <w:rPr>
          <w:rFonts w:ascii="Times New Roman" w:hAnsi="Times New Roman"/>
          <w:sz w:val="24"/>
          <w:szCs w:val="24"/>
        </w:rPr>
        <w:t>:</w:t>
      </w:r>
      <w:r w:rsidR="00EE5FE2">
        <w:rPr>
          <w:rFonts w:ascii="Times New Roman" w:hAnsi="Times New Roman"/>
          <w:sz w:val="24"/>
          <w:szCs w:val="24"/>
        </w:rPr>
        <w:t xml:space="preserve"> </w:t>
      </w:r>
      <w:r w:rsidR="00315D61" w:rsidRPr="00315D61">
        <w:rPr>
          <w:rFonts w:ascii="Times New Roman" w:hAnsi="Times New Roman"/>
          <w:bCs/>
          <w:sz w:val="24"/>
          <w:szCs w:val="24"/>
        </w:rPr>
        <w:t>Lietusūdens kanalizācijas remonts uz pašvaldības autoceļa Bērnudārza iela</w:t>
      </w:r>
      <w:r w:rsidR="00EE5FE2">
        <w:rPr>
          <w:rFonts w:ascii="Times New Roman" w:hAnsi="Times New Roman"/>
          <w:bCs/>
          <w:sz w:val="24"/>
          <w:szCs w:val="24"/>
        </w:rPr>
        <w:t>.</w:t>
      </w:r>
    </w:p>
    <w:p w:rsidR="0022115D" w:rsidRPr="0022115D" w:rsidRDefault="0022115D" w:rsidP="003B0BB3">
      <w:pPr>
        <w:numPr>
          <w:ilvl w:val="1"/>
          <w:numId w:val="5"/>
        </w:numPr>
        <w:spacing w:after="0" w:line="240" w:lineRule="auto"/>
        <w:ind w:hanging="938"/>
        <w:rPr>
          <w:rFonts w:ascii="Times New Roman" w:hAnsi="Times New Roman"/>
          <w:bCs/>
          <w:sz w:val="24"/>
          <w:szCs w:val="24"/>
        </w:rPr>
      </w:pPr>
      <w:r w:rsidRPr="0022115D">
        <w:rPr>
          <w:rFonts w:ascii="Times New Roman" w:hAnsi="Times New Roman"/>
          <w:bCs/>
          <w:sz w:val="24"/>
          <w:szCs w:val="24"/>
        </w:rPr>
        <w:t xml:space="preserve">Apjomi norādīti pievienotajā 1.pielikumā – </w:t>
      </w:r>
      <w:r w:rsidR="003A3392">
        <w:rPr>
          <w:rFonts w:ascii="Times New Roman" w:hAnsi="Times New Roman"/>
          <w:bCs/>
          <w:sz w:val="24"/>
          <w:szCs w:val="24"/>
        </w:rPr>
        <w:t>darbu apjomu tāme</w:t>
      </w:r>
      <w:r w:rsidRPr="0022115D">
        <w:rPr>
          <w:rFonts w:ascii="Times New Roman" w:hAnsi="Times New Roman"/>
          <w:bCs/>
          <w:sz w:val="24"/>
          <w:szCs w:val="24"/>
        </w:rPr>
        <w:t xml:space="preserve">. </w:t>
      </w:r>
    </w:p>
    <w:p w:rsidR="009430F7" w:rsidRPr="0022115D" w:rsidRDefault="00C5224A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E0AAD">
        <w:rPr>
          <w:rFonts w:ascii="Times New Roman" w:hAnsi="Times New Roman"/>
          <w:b/>
          <w:bCs/>
          <w:sz w:val="24"/>
          <w:szCs w:val="24"/>
        </w:rPr>
        <w:t>Pa</w:t>
      </w:r>
      <w:r w:rsidR="008B56C8" w:rsidRPr="00CE0AAD">
        <w:rPr>
          <w:rFonts w:ascii="Times New Roman" w:hAnsi="Times New Roman"/>
          <w:b/>
          <w:bCs/>
          <w:sz w:val="24"/>
          <w:szCs w:val="24"/>
        </w:rPr>
        <w:t>redzamais līguma izpildes laiks</w:t>
      </w:r>
      <w:r w:rsidR="00CE0AAD" w:rsidRPr="00CE0AAD">
        <w:rPr>
          <w:rFonts w:ascii="Times New Roman" w:hAnsi="Times New Roman"/>
          <w:b/>
          <w:bCs/>
          <w:sz w:val="24"/>
          <w:szCs w:val="24"/>
        </w:rPr>
        <w:t>:</w:t>
      </w:r>
      <w:r w:rsidR="008B56C8" w:rsidRPr="00CE0AAD">
        <w:rPr>
          <w:rFonts w:ascii="Times New Roman" w:hAnsi="Times New Roman"/>
          <w:sz w:val="24"/>
          <w:szCs w:val="24"/>
        </w:rPr>
        <w:t xml:space="preserve"> </w:t>
      </w:r>
      <w:r w:rsidR="00D12EB4">
        <w:rPr>
          <w:rFonts w:ascii="Times New Roman" w:hAnsi="Times New Roman"/>
          <w:sz w:val="24"/>
          <w:szCs w:val="24"/>
        </w:rPr>
        <w:t>1 (viena</w:t>
      </w:r>
      <w:r w:rsidR="00CE0AAD">
        <w:rPr>
          <w:rFonts w:ascii="Times New Roman" w:hAnsi="Times New Roman"/>
          <w:sz w:val="24"/>
          <w:szCs w:val="24"/>
        </w:rPr>
        <w:t>) mēneš</w:t>
      </w:r>
      <w:r w:rsidR="00D12EB4">
        <w:rPr>
          <w:rFonts w:ascii="Times New Roman" w:hAnsi="Times New Roman"/>
          <w:sz w:val="24"/>
          <w:szCs w:val="24"/>
        </w:rPr>
        <w:t>a</w:t>
      </w:r>
      <w:r w:rsidR="00CE0AAD">
        <w:rPr>
          <w:rFonts w:ascii="Times New Roman" w:hAnsi="Times New Roman"/>
          <w:sz w:val="24"/>
          <w:szCs w:val="24"/>
        </w:rPr>
        <w:t xml:space="preserve"> laikā no L</w:t>
      </w:r>
      <w:r w:rsidR="008B56C8" w:rsidRPr="00CE0AAD">
        <w:rPr>
          <w:rFonts w:ascii="Times New Roman" w:hAnsi="Times New Roman"/>
          <w:sz w:val="24"/>
          <w:szCs w:val="24"/>
        </w:rPr>
        <w:t>īguma noslēgšanas</w:t>
      </w:r>
      <w:r w:rsidR="00CE0AAD">
        <w:rPr>
          <w:rFonts w:ascii="Times New Roman" w:hAnsi="Times New Roman"/>
          <w:sz w:val="24"/>
          <w:szCs w:val="24"/>
        </w:rPr>
        <w:t xml:space="preserve"> brīža.</w:t>
      </w:r>
      <w:r w:rsidR="00FC0A94" w:rsidRPr="0022115D">
        <w:rPr>
          <w:rFonts w:ascii="Times New Roman" w:hAnsi="Times New Roman"/>
          <w:sz w:val="24"/>
          <w:szCs w:val="24"/>
        </w:rPr>
        <w:t xml:space="preserve"> </w:t>
      </w:r>
    </w:p>
    <w:p w:rsidR="009430F7" w:rsidRPr="00884AFF" w:rsidRDefault="00FC0A94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010DD0">
        <w:rPr>
          <w:rFonts w:ascii="Times New Roman" w:hAnsi="Times New Roman"/>
          <w:bCs/>
          <w:sz w:val="24"/>
          <w:szCs w:val="24"/>
        </w:rPr>
        <w:t xml:space="preserve">Līgums ar šīs cenu aptaujas uzvarētāju tiks noslēgts, </w:t>
      </w:r>
      <w:r w:rsidR="00C5224A" w:rsidRPr="00010DD0">
        <w:rPr>
          <w:rFonts w:ascii="Times New Roman" w:hAnsi="Times New Roman"/>
          <w:bCs/>
          <w:sz w:val="24"/>
          <w:szCs w:val="24"/>
        </w:rPr>
        <w:t xml:space="preserve">pēc </w:t>
      </w:r>
      <w:r w:rsidRPr="00010DD0">
        <w:rPr>
          <w:rFonts w:ascii="Times New Roman" w:hAnsi="Times New Roman"/>
          <w:bCs/>
          <w:sz w:val="24"/>
          <w:szCs w:val="24"/>
        </w:rPr>
        <w:t xml:space="preserve">šīs cenu aptaujas rezultātā noskaidrotā finansējuma apjoma, kas nepieciešams </w:t>
      </w:r>
      <w:r w:rsidR="0022115D">
        <w:rPr>
          <w:rFonts w:ascii="Times New Roman" w:hAnsi="Times New Roman"/>
          <w:bCs/>
          <w:sz w:val="24"/>
          <w:szCs w:val="24"/>
        </w:rPr>
        <w:t>darbu</w:t>
      </w:r>
      <w:r w:rsidR="00FC17F9" w:rsidRPr="00010DD0">
        <w:rPr>
          <w:rFonts w:ascii="Times New Roman" w:hAnsi="Times New Roman"/>
          <w:bCs/>
          <w:sz w:val="24"/>
          <w:szCs w:val="24"/>
        </w:rPr>
        <w:t xml:space="preserve"> </w:t>
      </w:r>
      <w:r w:rsidRPr="00010DD0">
        <w:rPr>
          <w:rFonts w:ascii="Times New Roman" w:hAnsi="Times New Roman"/>
          <w:bCs/>
          <w:sz w:val="24"/>
          <w:szCs w:val="24"/>
        </w:rPr>
        <w:t>veikšanai, pieprasīšanas, apstiprināš</w:t>
      </w:r>
      <w:r w:rsidR="00010DD0" w:rsidRPr="00010DD0">
        <w:rPr>
          <w:rFonts w:ascii="Times New Roman" w:hAnsi="Times New Roman"/>
          <w:bCs/>
          <w:sz w:val="24"/>
          <w:szCs w:val="24"/>
        </w:rPr>
        <w:t>anas un saņemšanas</w:t>
      </w:r>
      <w:r w:rsidRPr="00884AFF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884AFF" w:rsidRDefault="00C5224A" w:rsidP="003B0BB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4AFF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884AFF">
        <w:rPr>
          <w:rFonts w:ascii="Times New Roman" w:hAnsi="Times New Roman"/>
          <w:b/>
          <w:sz w:val="24"/>
          <w:szCs w:val="24"/>
        </w:rPr>
        <w:t>:</w:t>
      </w:r>
    </w:p>
    <w:p w:rsidR="009D4CA1" w:rsidRPr="00B76AA2" w:rsidRDefault="00C5224A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9F5A64">
        <w:rPr>
          <w:rFonts w:ascii="Times New Roman" w:hAnsi="Times New Roman"/>
          <w:sz w:val="24"/>
          <w:szCs w:val="24"/>
        </w:rPr>
        <w:t>Piedāvājumu</w:t>
      </w:r>
      <w:r w:rsidR="009D4CA1" w:rsidRPr="009F5A64">
        <w:rPr>
          <w:rFonts w:ascii="Times New Roman" w:hAnsi="Times New Roman"/>
          <w:sz w:val="24"/>
          <w:szCs w:val="24"/>
        </w:rPr>
        <w:t>s</w:t>
      </w:r>
      <w:r w:rsidRPr="009F5A64">
        <w:rPr>
          <w:rFonts w:ascii="Times New Roman" w:hAnsi="Times New Roman"/>
          <w:sz w:val="24"/>
          <w:szCs w:val="24"/>
        </w:rPr>
        <w:t xml:space="preserve"> </w:t>
      </w:r>
      <w:r w:rsidR="009D4CA1" w:rsidRPr="009F5A64">
        <w:rPr>
          <w:rFonts w:ascii="Times New Roman" w:hAnsi="Times New Roman"/>
          <w:sz w:val="24"/>
          <w:szCs w:val="24"/>
        </w:rPr>
        <w:t>pretendenti iesniedz</w:t>
      </w:r>
      <w:r w:rsidR="00F753D3" w:rsidRPr="009F5A64">
        <w:rPr>
          <w:rFonts w:ascii="Times New Roman" w:hAnsi="Times New Roman"/>
          <w:sz w:val="24"/>
          <w:szCs w:val="24"/>
        </w:rPr>
        <w:t>,</w:t>
      </w:r>
      <w:r w:rsidR="00613D2A" w:rsidRPr="009F5A64">
        <w:rPr>
          <w:rFonts w:ascii="Times New Roman" w:hAnsi="Times New Roman"/>
          <w:sz w:val="24"/>
          <w:szCs w:val="24"/>
        </w:rPr>
        <w:t xml:space="preserve"> nosūtot </w:t>
      </w:r>
      <w:r w:rsidR="009D4CA1" w:rsidRPr="009F5A64">
        <w:rPr>
          <w:rFonts w:ascii="Times New Roman" w:hAnsi="Times New Roman"/>
          <w:sz w:val="24"/>
          <w:szCs w:val="24"/>
        </w:rPr>
        <w:t>to</w:t>
      </w:r>
      <w:r w:rsidR="00B76AA2">
        <w:rPr>
          <w:rFonts w:ascii="Times New Roman" w:hAnsi="Times New Roman"/>
          <w:sz w:val="24"/>
          <w:szCs w:val="24"/>
        </w:rPr>
        <w:t>s</w:t>
      </w:r>
      <w:r w:rsidR="009D4CA1" w:rsidRPr="009F5A64">
        <w:rPr>
          <w:rFonts w:ascii="Times New Roman" w:hAnsi="Times New Roman"/>
          <w:sz w:val="24"/>
          <w:szCs w:val="24"/>
        </w:rPr>
        <w:t xml:space="preserve"> uz</w:t>
      </w:r>
      <w:r w:rsidR="00613D2A" w:rsidRPr="009F5A64">
        <w:rPr>
          <w:rFonts w:ascii="Times New Roman" w:hAnsi="Times New Roman"/>
          <w:sz w:val="24"/>
          <w:szCs w:val="24"/>
        </w:rPr>
        <w:t xml:space="preserve"> e-pastu</w:t>
      </w:r>
      <w:r w:rsidRPr="009F5A64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010DD0">
          <w:rPr>
            <w:rStyle w:val="Hipersaite"/>
            <w:rFonts w:ascii="Times New Roman" w:hAnsi="Times New Roman"/>
            <w:color w:val="auto"/>
            <w:sz w:val="24"/>
            <w:szCs w:val="24"/>
          </w:rPr>
          <w:t>iepirkumi@talsi.lv</w:t>
        </w:r>
      </w:hyperlink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B76AA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B76AA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B76AA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B76AA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B76AA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gada </w:t>
      </w:r>
      <w:r w:rsidR="003A339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31. janvāra</w:t>
      </w:r>
      <w:r w:rsidR="00532FDC" w:rsidRPr="00B76AA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B76AA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B76AA2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B26ED4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10:00</w:t>
      </w:r>
    </w:p>
    <w:p w:rsidR="009359CC" w:rsidRPr="0022115D" w:rsidRDefault="00F753D3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22115D">
        <w:rPr>
          <w:rFonts w:ascii="Times New Roman" w:hAnsi="Times New Roman"/>
          <w:sz w:val="24"/>
          <w:szCs w:val="24"/>
        </w:rPr>
        <w:t>K</w:t>
      </w:r>
      <w:r w:rsidR="000113EB" w:rsidRPr="0022115D">
        <w:rPr>
          <w:rFonts w:ascii="Times New Roman" w:hAnsi="Times New Roman"/>
          <w:sz w:val="24"/>
          <w:szCs w:val="24"/>
        </w:rPr>
        <w:t>ontaktpersona</w:t>
      </w:r>
      <w:r w:rsidR="001127AF" w:rsidRPr="0022115D">
        <w:rPr>
          <w:rFonts w:ascii="Times New Roman" w:hAnsi="Times New Roman"/>
          <w:sz w:val="24"/>
          <w:szCs w:val="24"/>
        </w:rPr>
        <w:t>:</w:t>
      </w:r>
      <w:r w:rsidR="006545FB" w:rsidRPr="0022115D">
        <w:rPr>
          <w:rFonts w:ascii="Times New Roman" w:hAnsi="Times New Roman"/>
          <w:sz w:val="24"/>
          <w:szCs w:val="24"/>
        </w:rPr>
        <w:t xml:space="preserve"> </w:t>
      </w:r>
      <w:r w:rsidR="003A3392">
        <w:rPr>
          <w:rFonts w:ascii="Times New Roman" w:hAnsi="Times New Roman"/>
          <w:color w:val="000000"/>
          <w:sz w:val="24"/>
          <w:szCs w:val="24"/>
        </w:rPr>
        <w:t>Valdemārpils apvienības īpašumu apsaimniekošanas speciālists</w:t>
      </w:r>
      <w:r w:rsidR="00C10F91" w:rsidRPr="0022115D">
        <w:rPr>
          <w:rFonts w:ascii="Times New Roman" w:hAnsi="Times New Roman"/>
          <w:sz w:val="24"/>
          <w:szCs w:val="24"/>
        </w:rPr>
        <w:t xml:space="preserve"> </w:t>
      </w:r>
      <w:r w:rsidR="00743E97" w:rsidRPr="0022115D">
        <w:rPr>
          <w:rFonts w:ascii="Times New Roman" w:hAnsi="Times New Roman"/>
          <w:sz w:val="24"/>
          <w:szCs w:val="24"/>
        </w:rPr>
        <w:t>Einārs Ronis</w:t>
      </w:r>
      <w:r w:rsidR="006545FB" w:rsidRPr="0022115D">
        <w:rPr>
          <w:rFonts w:ascii="Times New Roman" w:hAnsi="Times New Roman"/>
          <w:sz w:val="24"/>
          <w:szCs w:val="24"/>
        </w:rPr>
        <w:t>,</w:t>
      </w:r>
      <w:r w:rsidRPr="0022115D">
        <w:rPr>
          <w:rFonts w:ascii="Times New Roman" w:hAnsi="Times New Roman"/>
          <w:sz w:val="24"/>
          <w:szCs w:val="24"/>
        </w:rPr>
        <w:t xml:space="preserve"> </w:t>
      </w:r>
      <w:r w:rsidR="00B76AA2">
        <w:rPr>
          <w:rFonts w:ascii="Times New Roman" w:hAnsi="Times New Roman"/>
          <w:sz w:val="24"/>
          <w:szCs w:val="24"/>
        </w:rPr>
        <w:t>tā</w:t>
      </w:r>
      <w:r w:rsidRPr="0022115D">
        <w:rPr>
          <w:rFonts w:ascii="Times New Roman" w:hAnsi="Times New Roman"/>
          <w:sz w:val="24"/>
          <w:szCs w:val="24"/>
        </w:rPr>
        <w:t>l</w:t>
      </w:r>
      <w:r w:rsidR="00B76AA2">
        <w:rPr>
          <w:rFonts w:ascii="Times New Roman" w:hAnsi="Times New Roman"/>
          <w:sz w:val="24"/>
          <w:szCs w:val="24"/>
        </w:rPr>
        <w:t>r</w:t>
      </w:r>
      <w:r w:rsidRPr="0022115D">
        <w:rPr>
          <w:rFonts w:ascii="Times New Roman" w:hAnsi="Times New Roman"/>
          <w:sz w:val="24"/>
          <w:szCs w:val="24"/>
        </w:rPr>
        <w:t>.</w:t>
      </w:r>
      <w:r w:rsidR="00B76AA2">
        <w:rPr>
          <w:rFonts w:ascii="Times New Roman" w:hAnsi="Times New Roman"/>
          <w:sz w:val="24"/>
          <w:szCs w:val="24"/>
        </w:rPr>
        <w:t> </w:t>
      </w:r>
      <w:r w:rsidR="00743E97" w:rsidRPr="0022115D">
        <w:rPr>
          <w:rFonts w:ascii="Times New Roman" w:hAnsi="Times New Roman"/>
          <w:sz w:val="24"/>
          <w:szCs w:val="24"/>
        </w:rPr>
        <w:t>22402202</w:t>
      </w:r>
      <w:r w:rsidR="00B76AA2">
        <w:rPr>
          <w:rFonts w:ascii="Times New Roman" w:hAnsi="Times New Roman"/>
          <w:sz w:val="24"/>
          <w:szCs w:val="24"/>
        </w:rPr>
        <w:t>.</w:t>
      </w:r>
    </w:p>
    <w:p w:rsidR="00381488" w:rsidRPr="00023D31" w:rsidRDefault="009359CC" w:rsidP="00315D61">
      <w:pPr>
        <w:pStyle w:val="Sarakstarindkopa"/>
        <w:numPr>
          <w:ilvl w:val="1"/>
          <w:numId w:val="9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359CC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B76AA2">
        <w:rPr>
          <w:rFonts w:ascii="Times New Roman" w:hAnsi="Times New Roman"/>
          <w:b/>
          <w:bCs/>
          <w:sz w:val="24"/>
          <w:szCs w:val="24"/>
        </w:rPr>
        <w:t>obligāti</w:t>
      </w:r>
      <w:r w:rsidRPr="009359CC">
        <w:rPr>
          <w:rFonts w:ascii="Times New Roman" w:hAnsi="Times New Roman"/>
          <w:sz w:val="24"/>
          <w:szCs w:val="24"/>
        </w:rPr>
        <w:t xml:space="preserve"> jānorāda: Pieteikums </w:t>
      </w:r>
      <w:r w:rsidR="003A3392">
        <w:rPr>
          <w:rFonts w:ascii="Times New Roman" w:hAnsi="Times New Roman"/>
          <w:sz w:val="24"/>
          <w:szCs w:val="24"/>
        </w:rPr>
        <w:t xml:space="preserve">Nr. </w:t>
      </w:r>
      <w:r w:rsidR="00B76AA2" w:rsidRPr="00B26ED4">
        <w:rPr>
          <w:rFonts w:ascii="Times New Roman" w:hAnsi="Times New Roman"/>
          <w:sz w:val="24"/>
          <w:szCs w:val="24"/>
        </w:rPr>
        <w:t>TNPz </w:t>
      </w:r>
      <w:r w:rsidR="00B26ED4" w:rsidRPr="00B26ED4">
        <w:rPr>
          <w:rFonts w:ascii="Times New Roman" w:hAnsi="Times New Roman"/>
          <w:sz w:val="24"/>
          <w:szCs w:val="24"/>
        </w:rPr>
        <w:t>2025/3</w:t>
      </w:r>
      <w:r w:rsidR="00B76AA2" w:rsidRPr="00B26ED4">
        <w:rPr>
          <w:rFonts w:ascii="Times New Roman" w:hAnsi="Times New Roman"/>
          <w:sz w:val="24"/>
          <w:szCs w:val="24"/>
        </w:rPr>
        <w:t xml:space="preserve"> </w:t>
      </w:r>
      <w:r w:rsidR="002D0C60">
        <w:rPr>
          <w:rFonts w:ascii="Times New Roman" w:hAnsi="Times New Roman"/>
          <w:sz w:val="24"/>
          <w:szCs w:val="24"/>
        </w:rPr>
        <w:t>“</w:t>
      </w:r>
      <w:r w:rsidR="00315D61" w:rsidRPr="00315D61">
        <w:rPr>
          <w:rFonts w:ascii="Times New Roman" w:hAnsi="Times New Roman"/>
          <w:sz w:val="24"/>
          <w:szCs w:val="24"/>
        </w:rPr>
        <w:t>Lietusūdens kanalizācijas remonts uz pašv</w:t>
      </w:r>
      <w:r w:rsidR="00B26ED4">
        <w:rPr>
          <w:rFonts w:ascii="Times New Roman" w:hAnsi="Times New Roman"/>
          <w:sz w:val="24"/>
          <w:szCs w:val="24"/>
        </w:rPr>
        <w:t>aldības autoceļa Bērnudārza ielā</w:t>
      </w:r>
      <w:r w:rsidR="002D0C60" w:rsidRPr="00884AFF">
        <w:rPr>
          <w:rFonts w:ascii="Times New Roman" w:hAnsi="Times New Roman"/>
          <w:sz w:val="24"/>
          <w:szCs w:val="24"/>
        </w:rPr>
        <w:t>”</w:t>
      </w:r>
      <w:r w:rsidR="00B76AA2">
        <w:rPr>
          <w:rFonts w:ascii="Times New Roman" w:hAnsi="Times New Roman"/>
          <w:sz w:val="24"/>
          <w:szCs w:val="24"/>
        </w:rPr>
        <w:t>.</w:t>
      </w:r>
    </w:p>
    <w:p w:rsidR="00090A18" w:rsidRPr="009972D9" w:rsidRDefault="0069354F" w:rsidP="00B76AA2">
      <w:pPr>
        <w:pStyle w:val="Sarakstarindkopa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2D9">
        <w:rPr>
          <w:rFonts w:ascii="Times New Roman" w:hAnsi="Times New Roman"/>
          <w:b/>
          <w:sz w:val="24"/>
          <w:szCs w:val="24"/>
        </w:rPr>
        <w:t>Piedāvājuma noformēšana</w:t>
      </w:r>
      <w:r w:rsidR="002545D1" w:rsidRPr="009972D9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B76AA2" w:rsidRPr="00B76AA2" w:rsidRDefault="00B76AA2" w:rsidP="00B76AA2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B76AA2">
        <w:rPr>
          <w:rFonts w:ascii="Times New Roman" w:hAnsi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5C757D" w:rsidRPr="005C757D" w:rsidRDefault="005C757D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C757D">
        <w:rPr>
          <w:rFonts w:ascii="Times New Roman" w:hAnsi="Times New Roman"/>
          <w:sz w:val="24"/>
          <w:szCs w:val="24"/>
        </w:rPr>
        <w:t xml:space="preserve">Pretendentam pie iesniedzamajiem dokumentiem, pievieno no savas puses aizpildītu, </w:t>
      </w:r>
      <w:r>
        <w:rPr>
          <w:rFonts w:ascii="Times New Roman" w:hAnsi="Times New Roman"/>
          <w:sz w:val="24"/>
          <w:szCs w:val="24"/>
        </w:rPr>
        <w:t>2</w:t>
      </w:r>
      <w:r w:rsidRPr="005C757D">
        <w:rPr>
          <w:rFonts w:ascii="Times New Roman" w:hAnsi="Times New Roman"/>
          <w:sz w:val="24"/>
          <w:szCs w:val="24"/>
        </w:rPr>
        <w:t>.pielikumu – Pretendenta pieteikumu un finanšu piedāvājumu.</w:t>
      </w:r>
    </w:p>
    <w:p w:rsidR="005C757D" w:rsidRPr="005C757D" w:rsidRDefault="005C757D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C757D">
        <w:rPr>
          <w:rFonts w:ascii="Times New Roman" w:hAnsi="Times New Roman"/>
          <w:sz w:val="24"/>
          <w:szCs w:val="24"/>
        </w:rPr>
        <w:t xml:space="preserve">Lai izvairītos no kļūdām un </w:t>
      </w:r>
      <w:r w:rsidR="00315D61">
        <w:rPr>
          <w:rFonts w:ascii="Times New Roman" w:hAnsi="Times New Roman"/>
          <w:sz w:val="24"/>
          <w:szCs w:val="24"/>
        </w:rPr>
        <w:t>lietusūdens kanalizācijas</w:t>
      </w:r>
      <w:r w:rsidR="003A3392">
        <w:rPr>
          <w:rFonts w:ascii="Times New Roman" w:hAnsi="Times New Roman"/>
          <w:sz w:val="24"/>
          <w:szCs w:val="24"/>
        </w:rPr>
        <w:t xml:space="preserve"> remonts </w:t>
      </w:r>
      <w:r w:rsidRPr="005C757D">
        <w:rPr>
          <w:rFonts w:ascii="Times New Roman" w:hAnsi="Times New Roman"/>
          <w:sz w:val="24"/>
          <w:szCs w:val="24"/>
        </w:rPr>
        <w:t>tiktu plānot</w:t>
      </w:r>
      <w:r w:rsidR="003A3392">
        <w:rPr>
          <w:rFonts w:ascii="Times New Roman" w:hAnsi="Times New Roman"/>
          <w:sz w:val="24"/>
          <w:szCs w:val="24"/>
        </w:rPr>
        <w:t>s</w:t>
      </w:r>
      <w:r w:rsidRPr="005C757D">
        <w:rPr>
          <w:rFonts w:ascii="Times New Roman" w:hAnsi="Times New Roman"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pie iesniedzamajiem dokumentiem </w:t>
      </w:r>
      <w:r w:rsidRPr="009E668F">
        <w:rPr>
          <w:rFonts w:ascii="Times New Roman" w:hAnsi="Times New Roman"/>
          <w:sz w:val="24"/>
          <w:szCs w:val="24"/>
        </w:rPr>
        <w:t xml:space="preserve">jāpievieno </w:t>
      </w:r>
      <w:r w:rsidR="009E668F" w:rsidRPr="009E668F">
        <w:rPr>
          <w:rFonts w:ascii="Times New Roman" w:hAnsi="Times New Roman"/>
          <w:sz w:val="24"/>
          <w:szCs w:val="24"/>
        </w:rPr>
        <w:t>3</w:t>
      </w:r>
      <w:r w:rsidRPr="009E668F">
        <w:rPr>
          <w:rFonts w:ascii="Times New Roman" w:hAnsi="Times New Roman"/>
          <w:sz w:val="24"/>
          <w:szCs w:val="24"/>
        </w:rPr>
        <w:t>. pielikums</w:t>
      </w:r>
      <w:r w:rsidRPr="005C757D">
        <w:rPr>
          <w:rFonts w:ascii="Times New Roman" w:hAnsi="Times New Roman"/>
          <w:sz w:val="24"/>
          <w:szCs w:val="24"/>
        </w:rPr>
        <w:t xml:space="preserve"> – Apliecinājums par objekta apsekošanu. </w:t>
      </w:r>
    </w:p>
    <w:p w:rsidR="005C757D" w:rsidRPr="005C757D" w:rsidRDefault="005C757D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C757D">
        <w:rPr>
          <w:rFonts w:ascii="Times New Roman" w:hAnsi="Times New Roman"/>
          <w:sz w:val="24"/>
          <w:szCs w:val="24"/>
        </w:rPr>
        <w:t xml:space="preserve">Piedāvājumam jāatbilst 1. pielikumam – </w:t>
      </w:r>
      <w:r w:rsidR="003A3392">
        <w:rPr>
          <w:rFonts w:ascii="Times New Roman" w:hAnsi="Times New Roman"/>
          <w:sz w:val="24"/>
          <w:szCs w:val="24"/>
        </w:rPr>
        <w:t>darbu apjomu tāme</w:t>
      </w:r>
      <w:r w:rsidRPr="005C757D">
        <w:rPr>
          <w:rFonts w:ascii="Times New Roman" w:hAnsi="Times New Roman"/>
          <w:sz w:val="24"/>
          <w:szCs w:val="24"/>
        </w:rPr>
        <w:t xml:space="preserve">. Pretendentam jāizstrādā un jāiesniedz </w:t>
      </w:r>
      <w:r w:rsidR="003A3392">
        <w:rPr>
          <w:rFonts w:ascii="Times New Roman" w:hAnsi="Times New Roman"/>
          <w:sz w:val="24"/>
          <w:szCs w:val="24"/>
        </w:rPr>
        <w:t>darbu apjomu tāme</w:t>
      </w:r>
      <w:r w:rsidRPr="005C757D">
        <w:rPr>
          <w:rFonts w:ascii="Times New Roman" w:hAnsi="Times New Roman"/>
          <w:sz w:val="24"/>
          <w:szCs w:val="24"/>
        </w:rPr>
        <w:t xml:space="preserve"> (1.pielikums) atbilstoši Ministru kabineta 2017. gada 3. maija noteikumiem Nr. 239 noteikumi par Latvijas būvnormatīvu LBN 501-17 “</w:t>
      </w:r>
      <w:r w:rsidRPr="005C757D">
        <w:rPr>
          <w:rFonts w:ascii="Times New Roman" w:hAnsi="Times New Roman"/>
          <w:noProof/>
          <w:sz w:val="24"/>
          <w:szCs w:val="24"/>
        </w:rPr>
        <w:t xml:space="preserve">Būvizmaksu </w:t>
      </w:r>
      <w:r w:rsidRPr="005C757D">
        <w:rPr>
          <w:rFonts w:ascii="Times New Roman" w:hAnsi="Times New Roman"/>
          <w:sz w:val="24"/>
          <w:szCs w:val="24"/>
        </w:rPr>
        <w:t>noteikšanas kārtība”.</w:t>
      </w:r>
    </w:p>
    <w:p w:rsidR="005C757D" w:rsidRPr="005C757D" w:rsidRDefault="005C757D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C757D">
        <w:rPr>
          <w:rFonts w:ascii="Times New Roman" w:hAnsi="Times New Roman"/>
          <w:sz w:val="24"/>
          <w:szCs w:val="24"/>
        </w:rPr>
        <w:t xml:space="preserve">Pretendents iepriekšējo </w:t>
      </w:r>
      <w:r w:rsidR="009E668F">
        <w:rPr>
          <w:rFonts w:ascii="Times New Roman" w:hAnsi="Times New Roman"/>
          <w:sz w:val="24"/>
          <w:szCs w:val="24"/>
        </w:rPr>
        <w:t>2</w:t>
      </w:r>
      <w:r w:rsidRPr="005C757D">
        <w:rPr>
          <w:rFonts w:ascii="Times New Roman" w:hAnsi="Times New Roman"/>
          <w:sz w:val="24"/>
          <w:szCs w:val="24"/>
        </w:rPr>
        <w:t xml:space="preserve"> (</w:t>
      </w:r>
      <w:r w:rsidR="009E668F">
        <w:rPr>
          <w:rFonts w:ascii="Times New Roman" w:hAnsi="Times New Roman"/>
          <w:sz w:val="24"/>
          <w:szCs w:val="24"/>
        </w:rPr>
        <w:t>divu</w:t>
      </w:r>
      <w:r w:rsidRPr="005C757D">
        <w:rPr>
          <w:rFonts w:ascii="Times New Roman" w:hAnsi="Times New Roman"/>
          <w:sz w:val="24"/>
          <w:szCs w:val="24"/>
        </w:rPr>
        <w:t>) g</w:t>
      </w:r>
      <w:r w:rsidR="009E668F">
        <w:rPr>
          <w:rFonts w:ascii="Times New Roman" w:hAnsi="Times New Roman"/>
          <w:sz w:val="24"/>
          <w:szCs w:val="24"/>
        </w:rPr>
        <w:t>adu laikā (</w:t>
      </w:r>
      <w:r w:rsidRPr="005C757D">
        <w:rPr>
          <w:rFonts w:ascii="Times New Roman" w:hAnsi="Times New Roman"/>
          <w:sz w:val="24"/>
          <w:szCs w:val="24"/>
        </w:rPr>
        <w:t>202</w:t>
      </w:r>
      <w:r w:rsidR="003A3392">
        <w:rPr>
          <w:rFonts w:ascii="Times New Roman" w:hAnsi="Times New Roman"/>
          <w:sz w:val="24"/>
          <w:szCs w:val="24"/>
        </w:rPr>
        <w:t>3</w:t>
      </w:r>
      <w:r w:rsidRPr="005C757D">
        <w:rPr>
          <w:rFonts w:ascii="Times New Roman" w:hAnsi="Times New Roman"/>
          <w:sz w:val="24"/>
          <w:szCs w:val="24"/>
        </w:rPr>
        <w:t>., 202</w:t>
      </w:r>
      <w:r w:rsidR="003A3392">
        <w:rPr>
          <w:rFonts w:ascii="Times New Roman" w:hAnsi="Times New Roman"/>
          <w:sz w:val="24"/>
          <w:szCs w:val="24"/>
        </w:rPr>
        <w:t>4</w:t>
      </w:r>
      <w:r w:rsidRPr="005C757D">
        <w:rPr>
          <w:rFonts w:ascii="Times New Roman" w:hAnsi="Times New Roman"/>
          <w:sz w:val="24"/>
          <w:szCs w:val="24"/>
        </w:rPr>
        <w:t xml:space="preserve"> un 202</w:t>
      </w:r>
      <w:r w:rsidR="003A3392">
        <w:rPr>
          <w:rFonts w:ascii="Times New Roman" w:hAnsi="Times New Roman"/>
          <w:sz w:val="24"/>
          <w:szCs w:val="24"/>
        </w:rPr>
        <w:t>5</w:t>
      </w:r>
      <w:r w:rsidRPr="005C757D">
        <w:rPr>
          <w:rFonts w:ascii="Times New Roman" w:hAnsi="Times New Roman"/>
          <w:sz w:val="24"/>
          <w:szCs w:val="24"/>
        </w:rPr>
        <w:t xml:space="preserve">. gadā līdz piedāvājumu iesniegšanas termiņa beigām) ir izpildījis vismaz 1 (vienu) līgumu, kura ietvaros veikti </w:t>
      </w:r>
      <w:r w:rsidR="003A3392">
        <w:rPr>
          <w:rFonts w:ascii="Times New Roman" w:hAnsi="Times New Roman"/>
          <w:sz w:val="24"/>
          <w:szCs w:val="24"/>
        </w:rPr>
        <w:t xml:space="preserve">kanalizācijas aku remonti vai pārbūves </w:t>
      </w:r>
      <w:r w:rsidRPr="005C757D">
        <w:rPr>
          <w:rFonts w:ascii="Times New Roman" w:hAnsi="Times New Roman"/>
          <w:sz w:val="24"/>
          <w:szCs w:val="24"/>
        </w:rPr>
        <w:t>darbi. Pie iesniedzamajiem dokumentiem jāpievieno no pretendenta puses aizpildīts 4. pielikums – Pretendenta kvalifikācija un pieredze. Pie iesniedzamajiem dokumentiem jāpievieno apliecinoši dokumenti, kas pierāda pretendenta atbilstību prasītajai pieredzei (t.i., akts un dokumenti, kas apliecina veikto būvdarbu apjomu kā galvenajam būvuzņēmējam).</w:t>
      </w:r>
    </w:p>
    <w:p w:rsidR="00F753D3" w:rsidRPr="005C757D" w:rsidRDefault="005C757D" w:rsidP="005C757D">
      <w:pPr>
        <w:pStyle w:val="Sarakstarindkopa"/>
        <w:numPr>
          <w:ilvl w:val="1"/>
          <w:numId w:val="5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C757D">
        <w:rPr>
          <w:rFonts w:ascii="Times New Roman" w:hAnsi="Times New Roman"/>
          <w:sz w:val="24"/>
          <w:szCs w:val="24"/>
        </w:rPr>
        <w:t xml:space="preserve">Pēc piedāvājuma iesniegšanas termiņa beigām pretendents nevar grozīt savu piedāvājumu. </w:t>
      </w:r>
    </w:p>
    <w:p w:rsidR="006909FC" w:rsidRPr="00CB2397" w:rsidRDefault="000113EB" w:rsidP="00CB2397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D0">
        <w:rPr>
          <w:rFonts w:ascii="Times New Roman" w:hAnsi="Times New Roman"/>
          <w:b/>
          <w:sz w:val="24"/>
          <w:szCs w:val="24"/>
        </w:rPr>
        <w:t>Piedāvājuma cena</w:t>
      </w:r>
      <w:r w:rsidR="000A19DB" w:rsidRPr="00010DD0">
        <w:rPr>
          <w:rFonts w:ascii="Times New Roman" w:hAnsi="Times New Roman"/>
          <w:b/>
          <w:sz w:val="24"/>
          <w:szCs w:val="24"/>
        </w:rPr>
        <w:t>:</w:t>
      </w:r>
      <w:r w:rsidR="000A19DB" w:rsidRPr="00010DD0">
        <w:rPr>
          <w:rFonts w:ascii="Times New Roman" w:hAnsi="Times New Roman"/>
          <w:sz w:val="24"/>
          <w:szCs w:val="24"/>
        </w:rPr>
        <w:t xml:space="preserve"> </w:t>
      </w:r>
      <w:r w:rsidR="000823B7" w:rsidRPr="00010DD0">
        <w:rPr>
          <w:rFonts w:ascii="Times New Roman" w:hAnsi="Times New Roman"/>
          <w:sz w:val="24"/>
          <w:szCs w:val="24"/>
        </w:rPr>
        <w:t>P</w:t>
      </w:r>
      <w:r w:rsidR="0069354F" w:rsidRPr="00010DD0">
        <w:rPr>
          <w:rFonts w:ascii="Times New Roman" w:hAnsi="Times New Roman"/>
          <w:sz w:val="24"/>
          <w:szCs w:val="24"/>
        </w:rPr>
        <w:t xml:space="preserve">iedāvājumam jābūt izteiktam </w:t>
      </w:r>
      <w:r w:rsidR="0069354F" w:rsidRPr="00010DD0">
        <w:rPr>
          <w:rFonts w:ascii="Times New Roman" w:hAnsi="Times New Roman"/>
          <w:i/>
          <w:sz w:val="24"/>
          <w:szCs w:val="24"/>
        </w:rPr>
        <w:t>euro</w:t>
      </w:r>
      <w:r w:rsidR="0069354F" w:rsidRPr="00010DD0">
        <w:rPr>
          <w:rFonts w:ascii="Times New Roman" w:hAnsi="Times New Roman"/>
          <w:sz w:val="24"/>
          <w:szCs w:val="24"/>
        </w:rPr>
        <w:t xml:space="preserve"> bez PVN, atsevišķi jānorāda piedāvājuma cena ar PVN.</w:t>
      </w:r>
    </w:p>
    <w:p w:rsidR="00315D61" w:rsidRPr="00315D61" w:rsidRDefault="000113EB" w:rsidP="00315D61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15D61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315D61">
        <w:rPr>
          <w:rFonts w:ascii="Times New Roman" w:hAnsi="Times New Roman"/>
          <w:b/>
          <w:sz w:val="24"/>
          <w:szCs w:val="24"/>
        </w:rPr>
        <w:t xml:space="preserve">: </w:t>
      </w:r>
      <w:r w:rsidR="00315D61" w:rsidRPr="00315D61">
        <w:rPr>
          <w:rFonts w:ascii="Times New Roman" w:hAnsi="Times New Roman"/>
          <w:sz w:val="24"/>
          <w:szCs w:val="24"/>
        </w:rPr>
        <w:t>Apmaksa tiek veikta 10 (desmit) darba dienu laikā pēc e-rēķina saņemšanas Valdemārpils apvienības oficiālajā e-adresē: https://www.latvija.lv/lv/Eaddress/write?address=_DEFAULT@40900041063. Sūtot strukturētos elektroniskos e-rēķinus XML formātā, lūgums rēķinam klāt pievienot PDF faila formātu.</w:t>
      </w:r>
    </w:p>
    <w:p w:rsidR="00381488" w:rsidRPr="00315D61" w:rsidRDefault="00381488" w:rsidP="000C0E58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D61">
        <w:rPr>
          <w:rFonts w:ascii="Times New Roman" w:hAnsi="Times New Roman"/>
          <w:b/>
          <w:sz w:val="24"/>
          <w:szCs w:val="24"/>
        </w:rPr>
        <w:lastRenderedPageBreak/>
        <w:t>Informācijas sniegšana</w:t>
      </w:r>
      <w:r w:rsidR="00092DD3" w:rsidRPr="00315D61">
        <w:rPr>
          <w:rFonts w:ascii="Times New Roman" w:hAnsi="Times New Roman"/>
          <w:b/>
          <w:sz w:val="24"/>
          <w:szCs w:val="24"/>
        </w:rPr>
        <w:t xml:space="preserve">: </w:t>
      </w:r>
      <w:r w:rsidRPr="00315D61">
        <w:rPr>
          <w:rFonts w:ascii="Times New Roman" w:hAnsi="Times New Roman"/>
          <w:sz w:val="24"/>
          <w:szCs w:val="24"/>
        </w:rPr>
        <w:t>Visi jautājumi par iepirkuma priekšmetu un piedāvājumu iesniegšanas kārtību adresējami 2.</w:t>
      </w:r>
      <w:r w:rsidR="00092DD3" w:rsidRPr="00315D61">
        <w:rPr>
          <w:rFonts w:ascii="Times New Roman" w:hAnsi="Times New Roman"/>
          <w:sz w:val="24"/>
          <w:szCs w:val="24"/>
        </w:rPr>
        <w:t>2.</w:t>
      </w:r>
      <w:r w:rsidR="002D0C60" w:rsidRPr="00315D61">
        <w:rPr>
          <w:rFonts w:ascii="Times New Roman" w:hAnsi="Times New Roman"/>
          <w:sz w:val="24"/>
          <w:szCs w:val="24"/>
        </w:rPr>
        <w:t> </w:t>
      </w:r>
      <w:r w:rsidRPr="00315D61">
        <w:rPr>
          <w:rFonts w:ascii="Times New Roman" w:hAnsi="Times New Roman"/>
          <w:sz w:val="24"/>
          <w:szCs w:val="24"/>
        </w:rPr>
        <w:t>punktā minētai kontaktpersonai līdz piedāvājuma iesniegšanas termiņa beigām.</w:t>
      </w:r>
    </w:p>
    <w:p w:rsidR="00092DD3" w:rsidRDefault="00381488" w:rsidP="003B0BB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Piedāvājumus iesniedz, nosūtot uz e-pastu</w:t>
      </w:r>
      <w:r w:rsidRPr="00010DD0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010DD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092DD3">
        <w:rPr>
          <w:rFonts w:ascii="Times New Roman" w:hAnsi="Times New Roman"/>
          <w:sz w:val="24"/>
          <w:szCs w:val="24"/>
        </w:rPr>
        <w:t xml:space="preserve">. </w:t>
      </w:r>
      <w:r w:rsidRPr="00092DD3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092DD3" w:rsidRDefault="00381488" w:rsidP="003B0BB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2DD3">
        <w:rPr>
          <w:rFonts w:ascii="Times New Roman" w:hAnsi="Times New Roman"/>
          <w:b/>
          <w:sz w:val="24"/>
          <w:szCs w:val="24"/>
        </w:rPr>
        <w:t>Iestāde:</w:t>
      </w:r>
    </w:p>
    <w:p w:rsidR="005E0DB7" w:rsidRDefault="00381488" w:rsidP="005C757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>
        <w:rPr>
          <w:rFonts w:ascii="Times New Roman" w:hAnsi="Times New Roman"/>
          <w:sz w:val="24"/>
          <w:szCs w:val="24"/>
        </w:rPr>
        <w:t xml:space="preserve">un </w:t>
      </w:r>
      <w:r w:rsidR="005C757D">
        <w:rPr>
          <w:rFonts w:ascii="Times New Roman" w:hAnsi="Times New Roman"/>
          <w:sz w:val="24"/>
          <w:szCs w:val="24"/>
        </w:rPr>
        <w:t xml:space="preserve">lokālajā tāmē </w:t>
      </w:r>
      <w:r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>
        <w:rPr>
          <w:rFonts w:ascii="Times New Roman" w:hAnsi="Times New Roman"/>
          <w:sz w:val="24"/>
          <w:szCs w:val="24"/>
        </w:rPr>
        <w:t xml:space="preserve">Instrukcijā pretendentam un </w:t>
      </w:r>
      <w:r w:rsidR="005C757D">
        <w:rPr>
          <w:rFonts w:ascii="Times New Roman" w:hAnsi="Times New Roman"/>
          <w:sz w:val="24"/>
          <w:szCs w:val="24"/>
        </w:rPr>
        <w:t xml:space="preserve">lokālajā tāmē </w:t>
      </w:r>
      <w:r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5E0DB7" w:rsidRDefault="00FB016C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E0DB7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C8057C" w:rsidRDefault="00C8057C" w:rsidP="003B0BB3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B016C" w:rsidRPr="00C8057C">
        <w:rPr>
          <w:rFonts w:ascii="Times New Roman" w:hAnsi="Times New Roman"/>
          <w:sz w:val="24"/>
          <w:szCs w:val="24"/>
        </w:rPr>
        <w:t xml:space="preserve">3 </w:t>
      </w:r>
      <w:r w:rsidR="001E7991">
        <w:rPr>
          <w:rFonts w:ascii="Times New Roman" w:hAnsi="Times New Roman"/>
          <w:sz w:val="24"/>
          <w:szCs w:val="24"/>
        </w:rPr>
        <w:t xml:space="preserve">(trīs) </w:t>
      </w:r>
      <w:r w:rsidR="00FB016C" w:rsidRPr="00C8057C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460A" w:rsidRDefault="00FB016C" w:rsidP="003B0BB3">
      <w:pPr>
        <w:pStyle w:val="Sarakstarindkop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54460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460A">
        <w:rPr>
          <w:rFonts w:ascii="Times New Roman" w:hAnsi="Times New Roman"/>
          <w:b/>
          <w:sz w:val="24"/>
          <w:szCs w:val="24"/>
        </w:rPr>
        <w:t xml:space="preserve">: </w:t>
      </w:r>
      <w:r w:rsidRPr="0054460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460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460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460A">
        <w:rPr>
          <w:rFonts w:ascii="Times New Roman" w:hAnsi="Times New Roman"/>
          <w:sz w:val="24"/>
          <w:szCs w:val="24"/>
        </w:rPr>
        <w:t>Instrukcijā pretendentam</w:t>
      </w:r>
      <w:r w:rsidR="005C757D">
        <w:rPr>
          <w:rFonts w:ascii="Times New Roman" w:hAnsi="Times New Roman"/>
          <w:sz w:val="24"/>
          <w:szCs w:val="24"/>
        </w:rPr>
        <w:t xml:space="preserve"> un lokālajā tāmē </w:t>
      </w:r>
      <w:r w:rsidRPr="0054460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460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460A" w:rsidSect="003B0B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47808"/>
    <w:rsid w:val="000823B7"/>
    <w:rsid w:val="00090A18"/>
    <w:rsid w:val="00092DD3"/>
    <w:rsid w:val="000A19DB"/>
    <w:rsid w:val="000A7503"/>
    <w:rsid w:val="000C0E58"/>
    <w:rsid w:val="000C111E"/>
    <w:rsid w:val="000C316C"/>
    <w:rsid w:val="000E55D0"/>
    <w:rsid w:val="0010358A"/>
    <w:rsid w:val="00110984"/>
    <w:rsid w:val="001127AF"/>
    <w:rsid w:val="00120A4C"/>
    <w:rsid w:val="00121B35"/>
    <w:rsid w:val="00127B0F"/>
    <w:rsid w:val="00164CA3"/>
    <w:rsid w:val="00165B10"/>
    <w:rsid w:val="0018301C"/>
    <w:rsid w:val="0019257E"/>
    <w:rsid w:val="00195FB6"/>
    <w:rsid w:val="001E7991"/>
    <w:rsid w:val="001F7007"/>
    <w:rsid w:val="0020141C"/>
    <w:rsid w:val="0022115D"/>
    <w:rsid w:val="00227F1D"/>
    <w:rsid w:val="002545D1"/>
    <w:rsid w:val="002D0C60"/>
    <w:rsid w:val="002D7C44"/>
    <w:rsid w:val="00315D61"/>
    <w:rsid w:val="00381488"/>
    <w:rsid w:val="003A3392"/>
    <w:rsid w:val="003B0BB3"/>
    <w:rsid w:val="003E50E1"/>
    <w:rsid w:val="0042220B"/>
    <w:rsid w:val="00423ECC"/>
    <w:rsid w:val="00470D48"/>
    <w:rsid w:val="00477E7F"/>
    <w:rsid w:val="004B1BA0"/>
    <w:rsid w:val="004E1DAB"/>
    <w:rsid w:val="004E4DB6"/>
    <w:rsid w:val="00532FDC"/>
    <w:rsid w:val="0054460A"/>
    <w:rsid w:val="00557B9E"/>
    <w:rsid w:val="00563ACA"/>
    <w:rsid w:val="00595DF8"/>
    <w:rsid w:val="005A0345"/>
    <w:rsid w:val="005C65DA"/>
    <w:rsid w:val="005C6E50"/>
    <w:rsid w:val="005C757D"/>
    <w:rsid w:val="005D5D6C"/>
    <w:rsid w:val="005E0DB7"/>
    <w:rsid w:val="005E2B37"/>
    <w:rsid w:val="0060188A"/>
    <w:rsid w:val="00613051"/>
    <w:rsid w:val="00613D2A"/>
    <w:rsid w:val="00633128"/>
    <w:rsid w:val="00645463"/>
    <w:rsid w:val="00654144"/>
    <w:rsid w:val="006545FB"/>
    <w:rsid w:val="006909FC"/>
    <w:rsid w:val="0069354F"/>
    <w:rsid w:val="006A5A50"/>
    <w:rsid w:val="006D310F"/>
    <w:rsid w:val="006E4353"/>
    <w:rsid w:val="00743E97"/>
    <w:rsid w:val="00746FAA"/>
    <w:rsid w:val="007662F9"/>
    <w:rsid w:val="00773EA4"/>
    <w:rsid w:val="007D74A6"/>
    <w:rsid w:val="007F2A95"/>
    <w:rsid w:val="007F5EBA"/>
    <w:rsid w:val="00815DB6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67FA2"/>
    <w:rsid w:val="00982E8B"/>
    <w:rsid w:val="009972D9"/>
    <w:rsid w:val="009D4CA1"/>
    <w:rsid w:val="009E668F"/>
    <w:rsid w:val="009F34BA"/>
    <w:rsid w:val="009F5A64"/>
    <w:rsid w:val="00A0363C"/>
    <w:rsid w:val="00A073F4"/>
    <w:rsid w:val="00A148B3"/>
    <w:rsid w:val="00A37F4E"/>
    <w:rsid w:val="00A77531"/>
    <w:rsid w:val="00AB0575"/>
    <w:rsid w:val="00B055BB"/>
    <w:rsid w:val="00B26ED4"/>
    <w:rsid w:val="00B40611"/>
    <w:rsid w:val="00B54C6D"/>
    <w:rsid w:val="00B76AA2"/>
    <w:rsid w:val="00B93598"/>
    <w:rsid w:val="00BB1478"/>
    <w:rsid w:val="00C01A23"/>
    <w:rsid w:val="00C10F91"/>
    <w:rsid w:val="00C13A0D"/>
    <w:rsid w:val="00C25910"/>
    <w:rsid w:val="00C42247"/>
    <w:rsid w:val="00C432F0"/>
    <w:rsid w:val="00C5224A"/>
    <w:rsid w:val="00C72B4F"/>
    <w:rsid w:val="00C8057C"/>
    <w:rsid w:val="00CB2397"/>
    <w:rsid w:val="00CD1410"/>
    <w:rsid w:val="00CD2B77"/>
    <w:rsid w:val="00CE0AAD"/>
    <w:rsid w:val="00D12EB4"/>
    <w:rsid w:val="00D14243"/>
    <w:rsid w:val="00D3365A"/>
    <w:rsid w:val="00D5016A"/>
    <w:rsid w:val="00D56874"/>
    <w:rsid w:val="00D80102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33D0A"/>
    <w:rsid w:val="00F36F35"/>
    <w:rsid w:val="00F753D3"/>
    <w:rsid w:val="00F91087"/>
    <w:rsid w:val="00FB016C"/>
    <w:rsid w:val="00FB6231"/>
    <w:rsid w:val="00FC0A94"/>
    <w:rsid w:val="00FC17F9"/>
    <w:rsid w:val="00FC50FF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DDEE6-5333-463C-84F9-AB8DE89D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4308</CharactersWithSpaces>
  <SharedDoc>false</SharedDoc>
  <HLinks>
    <vt:vector size="12" baseType="variant">
      <vt:variant>
        <vt:i4>524348</vt:i4>
      </vt:variant>
      <vt:variant>
        <vt:i4>3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3</cp:revision>
  <cp:lastPrinted>2021-02-16T11:10:00Z</cp:lastPrinted>
  <dcterms:created xsi:type="dcterms:W3CDTF">2025-01-20T07:25:00Z</dcterms:created>
  <dcterms:modified xsi:type="dcterms:W3CDTF">2025-01-20T13:06:00Z</dcterms:modified>
</cp:coreProperties>
</file>