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41E62B" w14:textId="77777777" w:rsidR="001F7E8B" w:rsidRDefault="00000000">
      <w:pPr>
        <w:tabs>
          <w:tab w:val="center" w:pos="6434"/>
        </w:tabs>
        <w:spacing w:after="295" w:line="259" w:lineRule="auto"/>
        <w:ind w:left="0" w:firstLine="0"/>
        <w:jc w:val="left"/>
      </w:pPr>
      <w:r>
        <w:t xml:space="preserve"> </w:t>
      </w:r>
      <w:r>
        <w:tab/>
      </w:r>
      <w:r>
        <w:rPr>
          <w:noProof/>
        </w:rPr>
        <w:drawing>
          <wp:inline distT="0" distB="0" distL="0" distR="0" wp14:anchorId="727E9F8A" wp14:editId="7EBB53A9">
            <wp:extent cx="1257300" cy="914400"/>
            <wp:effectExtent l="0" t="0" r="0" b="0"/>
            <wp:docPr id="39" name="Picture 39"/>
            <wp:cNvGraphicFramePr/>
            <a:graphic xmlns:a="http://schemas.openxmlformats.org/drawingml/2006/main">
              <a:graphicData uri="http://schemas.openxmlformats.org/drawingml/2006/picture">
                <pic:pic xmlns:pic="http://schemas.openxmlformats.org/drawingml/2006/picture">
                  <pic:nvPicPr>
                    <pic:cNvPr id="39" name="Picture 39"/>
                    <pic:cNvPicPr/>
                  </pic:nvPicPr>
                  <pic:blipFill>
                    <a:blip r:embed="rId7"/>
                    <a:stretch>
                      <a:fillRect/>
                    </a:stretch>
                  </pic:blipFill>
                  <pic:spPr>
                    <a:xfrm>
                      <a:off x="0" y="0"/>
                      <a:ext cx="1257300" cy="914400"/>
                    </a:xfrm>
                    <a:prstGeom prst="rect">
                      <a:avLst/>
                    </a:prstGeom>
                  </pic:spPr>
                </pic:pic>
              </a:graphicData>
            </a:graphic>
          </wp:inline>
        </w:drawing>
      </w:r>
    </w:p>
    <w:p w14:paraId="6327BF62" w14:textId="77777777" w:rsidR="001F7E8B" w:rsidRDefault="00000000">
      <w:pPr>
        <w:spacing w:after="0" w:line="259" w:lineRule="auto"/>
        <w:ind w:left="12"/>
        <w:jc w:val="center"/>
      </w:pPr>
      <w:r>
        <w:rPr>
          <w:sz w:val="28"/>
        </w:rPr>
        <w:t xml:space="preserve">Talsu novada </w:t>
      </w:r>
    </w:p>
    <w:p w14:paraId="06E6028C" w14:textId="77777777" w:rsidR="001F7E8B" w:rsidRDefault="00000000">
      <w:pPr>
        <w:spacing w:after="0" w:line="259" w:lineRule="auto"/>
        <w:ind w:left="12" w:right="5"/>
        <w:jc w:val="center"/>
      </w:pPr>
      <w:r>
        <w:rPr>
          <w:sz w:val="28"/>
        </w:rPr>
        <w:t xml:space="preserve">Rojas pagasta  </w:t>
      </w:r>
    </w:p>
    <w:p w14:paraId="40FC7692" w14:textId="77777777" w:rsidR="001F7E8B" w:rsidRDefault="00000000">
      <w:pPr>
        <w:pStyle w:val="Virsraksts1"/>
        <w:tabs>
          <w:tab w:val="center" w:pos="6333"/>
          <w:tab w:val="center" w:pos="8303"/>
        </w:tabs>
        <w:spacing w:after="46" w:line="270" w:lineRule="auto"/>
        <w:ind w:left="0" w:firstLine="0"/>
      </w:pPr>
      <w:r>
        <w:rPr>
          <w:rFonts w:ascii="Calibri" w:eastAsia="Calibri" w:hAnsi="Calibri" w:cs="Calibri"/>
          <w:b w:val="0"/>
          <w:sz w:val="22"/>
        </w:rPr>
        <w:tab/>
      </w:r>
      <w:r>
        <w:rPr>
          <w:sz w:val="28"/>
        </w:rPr>
        <w:t xml:space="preserve">      ROJAS VIDUSSKOLA </w:t>
      </w:r>
      <w:r>
        <w:rPr>
          <w:sz w:val="28"/>
        </w:rPr>
        <w:tab/>
        <w:t xml:space="preserve"> </w:t>
      </w:r>
    </w:p>
    <w:p w14:paraId="305DA458" w14:textId="77777777" w:rsidR="001F7E8B" w:rsidRDefault="00000000">
      <w:pPr>
        <w:spacing w:after="0" w:line="259" w:lineRule="auto"/>
        <w:ind w:left="4757" w:firstLine="0"/>
        <w:jc w:val="left"/>
      </w:pPr>
      <w:r>
        <w:rPr>
          <w:sz w:val="28"/>
        </w:rPr>
        <w:t xml:space="preserve">Reģistrācijas Nr. 90009113532 </w:t>
      </w:r>
    </w:p>
    <w:p w14:paraId="13768DA0" w14:textId="77777777" w:rsidR="001F7E8B" w:rsidRDefault="00000000">
      <w:pPr>
        <w:spacing w:after="0" w:line="259" w:lineRule="auto"/>
        <w:ind w:right="3010"/>
        <w:jc w:val="right"/>
      </w:pPr>
      <w:r>
        <w:rPr>
          <w:sz w:val="28"/>
        </w:rPr>
        <w:t xml:space="preserve">Zvejnieku iela 7, Roja, Rojas pagasts, Talsu novads, LV-3264 </w:t>
      </w:r>
    </w:p>
    <w:p w14:paraId="4623FBCE" w14:textId="77777777" w:rsidR="001F7E8B" w:rsidRDefault="00000000">
      <w:pPr>
        <w:spacing w:after="0" w:line="259" w:lineRule="auto"/>
        <w:ind w:right="3168"/>
        <w:jc w:val="right"/>
      </w:pPr>
      <w:r>
        <w:rPr>
          <w:sz w:val="28"/>
        </w:rPr>
        <w:t xml:space="preserve">Tālrunis: +371 63291527, e-pasts: </w:t>
      </w:r>
      <w:r>
        <w:rPr>
          <w:sz w:val="28"/>
          <w:u w:val="single" w:color="000000"/>
        </w:rPr>
        <w:t>rojasvidusskola@talsi.lv</w:t>
      </w:r>
      <w:r>
        <w:rPr>
          <w:sz w:val="28"/>
        </w:rPr>
        <w:t xml:space="preserve"> </w:t>
      </w:r>
    </w:p>
    <w:p w14:paraId="6D7FEF04" w14:textId="77777777" w:rsidR="001F7E8B" w:rsidRDefault="00000000">
      <w:pPr>
        <w:spacing w:after="1531" w:line="259" w:lineRule="auto"/>
        <w:ind w:left="0" w:firstLine="0"/>
        <w:jc w:val="left"/>
      </w:pPr>
      <w:r>
        <w:t xml:space="preserve"> </w:t>
      </w:r>
    </w:p>
    <w:p w14:paraId="60015CD8" w14:textId="77777777" w:rsidR="001F7E8B" w:rsidRDefault="00000000">
      <w:pPr>
        <w:spacing w:after="236" w:line="265" w:lineRule="auto"/>
        <w:ind w:left="4587"/>
        <w:jc w:val="left"/>
      </w:pPr>
      <w:r>
        <w:rPr>
          <w:b/>
          <w:sz w:val="36"/>
        </w:rPr>
        <w:t xml:space="preserve">ROJAS VIDUSSKOLAS </w:t>
      </w:r>
    </w:p>
    <w:p w14:paraId="2F53B5FE" w14:textId="77777777" w:rsidR="001F7E8B" w:rsidRDefault="00000000">
      <w:pPr>
        <w:spacing w:after="2243" w:line="265" w:lineRule="auto"/>
        <w:ind w:left="4467"/>
        <w:jc w:val="left"/>
      </w:pPr>
      <w:r>
        <w:rPr>
          <w:b/>
          <w:sz w:val="36"/>
        </w:rPr>
        <w:t xml:space="preserve"> pašnovērtējuma ziņojums </w:t>
      </w:r>
    </w:p>
    <w:p w14:paraId="39799DDA" w14:textId="77777777" w:rsidR="001F7E8B" w:rsidRDefault="00000000">
      <w:pPr>
        <w:spacing w:after="0" w:line="259" w:lineRule="auto"/>
        <w:ind w:left="69" w:firstLine="0"/>
        <w:jc w:val="center"/>
      </w:pPr>
      <w:r>
        <w:rPr>
          <w:sz w:val="28"/>
        </w:rPr>
        <w:lastRenderedPageBreak/>
        <w:t xml:space="preserve"> </w:t>
      </w:r>
    </w:p>
    <w:p w14:paraId="09A9801A" w14:textId="77777777" w:rsidR="001F7E8B" w:rsidRDefault="00000000">
      <w:pPr>
        <w:spacing w:after="0" w:line="259" w:lineRule="auto"/>
        <w:ind w:left="12" w:right="3"/>
        <w:jc w:val="center"/>
      </w:pPr>
      <w:r>
        <w:rPr>
          <w:sz w:val="28"/>
        </w:rPr>
        <w:t xml:space="preserve">ROJA </w:t>
      </w:r>
    </w:p>
    <w:p w14:paraId="46A418FF" w14:textId="77777777" w:rsidR="001F7E8B" w:rsidRDefault="00000000">
      <w:pPr>
        <w:spacing w:after="246" w:line="259" w:lineRule="auto"/>
        <w:ind w:left="12"/>
        <w:jc w:val="center"/>
      </w:pPr>
      <w:r>
        <w:rPr>
          <w:sz w:val="28"/>
        </w:rPr>
        <w:t xml:space="preserve">2024 </w:t>
      </w:r>
    </w:p>
    <w:p w14:paraId="205FC747" w14:textId="77777777" w:rsidR="001F7E8B" w:rsidRDefault="00000000">
      <w:pPr>
        <w:pStyle w:val="Virsraksts1"/>
        <w:ind w:left="-5"/>
      </w:pPr>
      <w:r>
        <w:t xml:space="preserve">Saturs </w:t>
      </w:r>
    </w:p>
    <w:p w14:paraId="156CC410" w14:textId="77777777" w:rsidR="001F7E8B" w:rsidRDefault="00000000">
      <w:pPr>
        <w:numPr>
          <w:ilvl w:val="0"/>
          <w:numId w:val="1"/>
        </w:numPr>
        <w:spacing w:after="117"/>
        <w:ind w:hanging="660"/>
      </w:pPr>
      <w:r>
        <w:t>Izglītības iestādes vispārīgs raksturojums ........................................................................................................................................... 4</w:t>
      </w:r>
      <w:r>
        <w:rPr>
          <w:rFonts w:ascii="Cambria" w:eastAsia="Cambria" w:hAnsi="Cambria" w:cs="Cambria"/>
          <w:sz w:val="22"/>
        </w:rPr>
        <w:t xml:space="preserve"> </w:t>
      </w:r>
    </w:p>
    <w:p w14:paraId="08AA686A" w14:textId="77777777" w:rsidR="001F7E8B" w:rsidRDefault="00000000">
      <w:pPr>
        <w:numPr>
          <w:ilvl w:val="1"/>
          <w:numId w:val="1"/>
        </w:numPr>
        <w:spacing w:after="134"/>
        <w:ind w:hanging="881"/>
      </w:pPr>
      <w:r>
        <w:t>Izglītojamo skaits un īstenotās izglītības programmas 2023./2024. mācību gadā ........................................................................ 4</w:t>
      </w:r>
      <w:r>
        <w:rPr>
          <w:rFonts w:ascii="Cambria" w:eastAsia="Cambria" w:hAnsi="Cambria" w:cs="Cambria"/>
          <w:sz w:val="22"/>
        </w:rPr>
        <w:t xml:space="preserve"> </w:t>
      </w:r>
    </w:p>
    <w:p w14:paraId="0C7472BE" w14:textId="77777777" w:rsidR="001F7E8B" w:rsidRDefault="00000000">
      <w:pPr>
        <w:numPr>
          <w:ilvl w:val="1"/>
          <w:numId w:val="1"/>
        </w:numPr>
        <w:ind w:hanging="881"/>
      </w:pPr>
      <w:r>
        <w:t xml:space="preserve">Izglītības iestādes iegūtā informācija par izglītojamo iemesliem izglītības iestādes maiņai un mācību pārtraukšanai izglītības </w:t>
      </w:r>
    </w:p>
    <w:p w14:paraId="6A629A65" w14:textId="77777777" w:rsidR="001F7E8B" w:rsidRDefault="00000000">
      <w:pPr>
        <w:spacing w:after="104"/>
        <w:ind w:left="250"/>
      </w:pPr>
      <w:r>
        <w:t>programmā 2023./2024. mācību gadā ..................................................................................................................................................... 4</w:t>
      </w:r>
      <w:r>
        <w:rPr>
          <w:rFonts w:ascii="Cambria" w:eastAsia="Cambria" w:hAnsi="Cambria" w:cs="Cambria"/>
          <w:sz w:val="22"/>
        </w:rPr>
        <w:t xml:space="preserve"> </w:t>
      </w:r>
    </w:p>
    <w:p w14:paraId="63C9F772" w14:textId="77777777" w:rsidR="001F7E8B" w:rsidRDefault="00000000">
      <w:pPr>
        <w:numPr>
          <w:ilvl w:val="1"/>
          <w:numId w:val="1"/>
        </w:numPr>
        <w:spacing w:after="105"/>
        <w:ind w:hanging="881"/>
      </w:pPr>
      <w:r>
        <w:t>Pedagogu un atbalsta personāla nodrošinājums ............................................................................................................................ 5</w:t>
      </w:r>
      <w:r>
        <w:rPr>
          <w:rFonts w:ascii="Cambria" w:eastAsia="Cambria" w:hAnsi="Cambria" w:cs="Cambria"/>
          <w:sz w:val="22"/>
        </w:rPr>
        <w:t xml:space="preserve"> </w:t>
      </w:r>
    </w:p>
    <w:p w14:paraId="5626B9B0" w14:textId="77777777" w:rsidR="001F7E8B" w:rsidRDefault="00000000">
      <w:pPr>
        <w:numPr>
          <w:ilvl w:val="0"/>
          <w:numId w:val="1"/>
        </w:numPr>
        <w:spacing w:after="98"/>
        <w:ind w:hanging="660"/>
      </w:pPr>
      <w:r>
        <w:t>Izglītības iestādes darbības pamatmērķi un prioritātes ........................................................................................................................ 5</w:t>
      </w:r>
      <w:r>
        <w:rPr>
          <w:rFonts w:ascii="Cambria" w:eastAsia="Cambria" w:hAnsi="Cambria" w:cs="Cambria"/>
          <w:sz w:val="22"/>
        </w:rPr>
        <w:t xml:space="preserve"> </w:t>
      </w:r>
    </w:p>
    <w:p w14:paraId="26AE76A5" w14:textId="77777777" w:rsidR="001F7E8B" w:rsidRDefault="00000000">
      <w:pPr>
        <w:numPr>
          <w:ilvl w:val="1"/>
          <w:numId w:val="1"/>
        </w:numPr>
        <w:spacing w:after="97"/>
        <w:ind w:hanging="881"/>
      </w:pPr>
      <w:r>
        <w:t>Izglītības iestādes misija ............................................................................................................................................................... 5</w:t>
      </w:r>
      <w:r>
        <w:rPr>
          <w:rFonts w:ascii="Cambria" w:eastAsia="Cambria" w:hAnsi="Cambria" w:cs="Cambria"/>
          <w:sz w:val="22"/>
        </w:rPr>
        <w:t xml:space="preserve"> </w:t>
      </w:r>
    </w:p>
    <w:p w14:paraId="0E0A6C64" w14:textId="77777777" w:rsidR="001F7E8B" w:rsidRDefault="00000000">
      <w:pPr>
        <w:numPr>
          <w:ilvl w:val="1"/>
          <w:numId w:val="1"/>
        </w:numPr>
        <w:spacing w:after="98"/>
        <w:ind w:hanging="881"/>
      </w:pPr>
      <w:r>
        <w:t>Izglītības iestādes vīzija ................................................................................................................................................................ 5</w:t>
      </w:r>
      <w:r>
        <w:rPr>
          <w:rFonts w:ascii="Cambria" w:eastAsia="Cambria" w:hAnsi="Cambria" w:cs="Cambria"/>
          <w:sz w:val="22"/>
        </w:rPr>
        <w:t xml:space="preserve"> </w:t>
      </w:r>
    </w:p>
    <w:p w14:paraId="40ECE0A4" w14:textId="77777777" w:rsidR="001F7E8B" w:rsidRDefault="00000000">
      <w:pPr>
        <w:numPr>
          <w:ilvl w:val="1"/>
          <w:numId w:val="1"/>
        </w:numPr>
        <w:spacing w:after="116"/>
        <w:ind w:hanging="881"/>
      </w:pPr>
      <w:r>
        <w:t>Izglītības iestādes vērtības ............................................................................................................................................................ 5</w:t>
      </w:r>
      <w:r>
        <w:rPr>
          <w:rFonts w:ascii="Cambria" w:eastAsia="Cambria" w:hAnsi="Cambria" w:cs="Cambria"/>
          <w:sz w:val="22"/>
        </w:rPr>
        <w:t xml:space="preserve"> </w:t>
      </w:r>
    </w:p>
    <w:p w14:paraId="5A72C2C7" w14:textId="77777777" w:rsidR="001F7E8B" w:rsidRDefault="00000000">
      <w:pPr>
        <w:numPr>
          <w:ilvl w:val="1"/>
          <w:numId w:val="1"/>
        </w:numPr>
        <w:spacing w:after="110"/>
        <w:ind w:hanging="881"/>
      </w:pPr>
      <w:r>
        <w:t>Izglītības iestādē padarītais saistībā ar izstrādāto aktuālo iestādes attīstības plānu ...................................................................... 5</w:t>
      </w:r>
      <w:r>
        <w:rPr>
          <w:rFonts w:ascii="Cambria" w:eastAsia="Cambria" w:hAnsi="Cambria" w:cs="Cambria"/>
          <w:sz w:val="22"/>
        </w:rPr>
        <w:t xml:space="preserve"> </w:t>
      </w:r>
    </w:p>
    <w:p w14:paraId="7FA725E7" w14:textId="77777777" w:rsidR="001F7E8B" w:rsidRDefault="00000000">
      <w:pPr>
        <w:numPr>
          <w:ilvl w:val="1"/>
          <w:numId w:val="1"/>
        </w:numPr>
        <w:spacing w:after="121"/>
        <w:ind w:hanging="881"/>
      </w:pPr>
      <w:r>
        <w:t>2023./2024. mācību gada uzdevumi un sasniegtie rezultāti ......................................................................................................... 6</w:t>
      </w:r>
      <w:r>
        <w:rPr>
          <w:rFonts w:ascii="Cambria" w:eastAsia="Cambria" w:hAnsi="Cambria" w:cs="Cambria"/>
          <w:sz w:val="22"/>
        </w:rPr>
        <w:t xml:space="preserve"> </w:t>
      </w:r>
    </w:p>
    <w:p w14:paraId="4A661869" w14:textId="77777777" w:rsidR="001F7E8B" w:rsidRDefault="00000000">
      <w:pPr>
        <w:numPr>
          <w:ilvl w:val="1"/>
          <w:numId w:val="1"/>
        </w:numPr>
        <w:spacing w:after="96"/>
        <w:ind w:hanging="881"/>
      </w:pPr>
      <w:r>
        <w:t>Izglītības iestādes uzdevumi un plānotie sasniedzamie rezultāti 2024./2025. mācību gadā ........................................................ 7</w:t>
      </w:r>
      <w:r>
        <w:rPr>
          <w:rFonts w:ascii="Cambria" w:eastAsia="Cambria" w:hAnsi="Cambria" w:cs="Cambria"/>
          <w:sz w:val="22"/>
        </w:rPr>
        <w:t xml:space="preserve"> </w:t>
      </w:r>
    </w:p>
    <w:p w14:paraId="49C359F9" w14:textId="77777777" w:rsidR="001F7E8B" w:rsidRDefault="00000000">
      <w:pPr>
        <w:numPr>
          <w:ilvl w:val="0"/>
          <w:numId w:val="1"/>
        </w:numPr>
        <w:spacing w:after="107"/>
        <w:ind w:hanging="660"/>
      </w:pPr>
      <w:r>
        <w:t xml:space="preserve">Kritēriju </w:t>
      </w:r>
      <w:proofErr w:type="spellStart"/>
      <w:r>
        <w:t>izvērtējums</w:t>
      </w:r>
      <w:proofErr w:type="spellEnd"/>
      <w:r>
        <w:t xml:space="preserve"> ............................................................................................................................................................................ 7</w:t>
      </w:r>
      <w:r>
        <w:rPr>
          <w:rFonts w:ascii="Cambria" w:eastAsia="Cambria" w:hAnsi="Cambria" w:cs="Cambria"/>
          <w:sz w:val="22"/>
        </w:rPr>
        <w:t xml:space="preserve"> </w:t>
      </w:r>
    </w:p>
    <w:p w14:paraId="665F7986" w14:textId="77777777" w:rsidR="001F7E8B" w:rsidRDefault="00000000">
      <w:pPr>
        <w:numPr>
          <w:ilvl w:val="1"/>
          <w:numId w:val="1"/>
        </w:numPr>
        <w:spacing w:after="126"/>
        <w:ind w:hanging="881"/>
      </w:pPr>
      <w:proofErr w:type="spellStart"/>
      <w:r>
        <w:t>Pašvērtēšanā</w:t>
      </w:r>
      <w:proofErr w:type="spellEnd"/>
      <w:r>
        <w:t xml:space="preserve"> izmantotā kvalitātes vērtēšanas metodes .................................................................................................................... 7</w:t>
      </w:r>
      <w:r>
        <w:rPr>
          <w:rFonts w:ascii="Cambria" w:eastAsia="Cambria" w:hAnsi="Cambria" w:cs="Cambria"/>
          <w:sz w:val="22"/>
        </w:rPr>
        <w:t xml:space="preserve"> </w:t>
      </w:r>
    </w:p>
    <w:p w14:paraId="77C6023C" w14:textId="77777777" w:rsidR="001F7E8B" w:rsidRDefault="00000000">
      <w:pPr>
        <w:numPr>
          <w:ilvl w:val="1"/>
          <w:numId w:val="1"/>
        </w:numPr>
        <w:spacing w:after="132"/>
        <w:ind w:hanging="881"/>
      </w:pPr>
      <w:r>
        <w:t>Kritērija “Mācīšana un mācīšanās” stiprās puses un turpmākās attīstības vajadzības 2023./2024.mācību gadā ......................... 7</w:t>
      </w:r>
      <w:r>
        <w:rPr>
          <w:rFonts w:ascii="Cambria" w:eastAsia="Cambria" w:hAnsi="Cambria" w:cs="Cambria"/>
          <w:sz w:val="22"/>
        </w:rPr>
        <w:t xml:space="preserve"> </w:t>
      </w:r>
    </w:p>
    <w:p w14:paraId="0250C1F8" w14:textId="77777777" w:rsidR="001F7E8B" w:rsidRDefault="00000000">
      <w:pPr>
        <w:numPr>
          <w:ilvl w:val="1"/>
          <w:numId w:val="1"/>
        </w:numPr>
        <w:spacing w:after="130"/>
        <w:ind w:hanging="881"/>
      </w:pPr>
      <w:r>
        <w:t>Kritērija “Pedagogu profesionālā kapacitāte” stiprās puses un turpmākās attīstības vajadzības 2023./2024.mācību gadā ......... 9</w:t>
      </w:r>
      <w:r>
        <w:rPr>
          <w:rFonts w:ascii="Cambria" w:eastAsia="Cambria" w:hAnsi="Cambria" w:cs="Cambria"/>
          <w:sz w:val="22"/>
        </w:rPr>
        <w:t xml:space="preserve"> </w:t>
      </w:r>
    </w:p>
    <w:p w14:paraId="6F2DF878" w14:textId="77777777" w:rsidR="001F7E8B" w:rsidRDefault="00000000">
      <w:pPr>
        <w:numPr>
          <w:ilvl w:val="1"/>
          <w:numId w:val="1"/>
        </w:numPr>
        <w:spacing w:after="120"/>
        <w:ind w:hanging="881"/>
      </w:pPr>
      <w:r>
        <w:t>Kritērija “Izglītības programmu īstenošana” stiprās puses un turpmākās attīstības vajadzības  2023./2024.mācību gadā ........... 10</w:t>
      </w:r>
      <w:r>
        <w:rPr>
          <w:rFonts w:ascii="Cambria" w:eastAsia="Cambria" w:hAnsi="Cambria" w:cs="Cambria"/>
          <w:sz w:val="22"/>
        </w:rPr>
        <w:t xml:space="preserve"> </w:t>
      </w:r>
    </w:p>
    <w:p w14:paraId="51A20855" w14:textId="77777777" w:rsidR="001F7E8B" w:rsidRDefault="00000000">
      <w:pPr>
        <w:numPr>
          <w:ilvl w:val="1"/>
          <w:numId w:val="1"/>
        </w:numPr>
        <w:spacing w:after="121"/>
        <w:ind w:hanging="881"/>
      </w:pPr>
      <w:r>
        <w:t>Kritērija “Kompetences un sasniegumi” stiprās puses un turpmākās attīstības vajadzības  .......................................................... 10</w:t>
      </w:r>
      <w:r>
        <w:rPr>
          <w:rFonts w:ascii="Cambria" w:eastAsia="Cambria" w:hAnsi="Cambria" w:cs="Cambria"/>
          <w:sz w:val="22"/>
        </w:rPr>
        <w:t xml:space="preserve"> </w:t>
      </w:r>
    </w:p>
    <w:p w14:paraId="502695A5" w14:textId="77777777" w:rsidR="001F7E8B" w:rsidRDefault="00000000">
      <w:pPr>
        <w:numPr>
          <w:ilvl w:val="1"/>
          <w:numId w:val="1"/>
        </w:numPr>
        <w:spacing w:after="119"/>
        <w:ind w:hanging="881"/>
      </w:pPr>
      <w:r>
        <w:t>Kritērija “Izglītības turpināšana un nodarbinātība” stiprās puses un turpmākās attīstības vajadzības  .......................................... 13</w:t>
      </w:r>
      <w:r>
        <w:rPr>
          <w:rFonts w:ascii="Cambria" w:eastAsia="Cambria" w:hAnsi="Cambria" w:cs="Cambria"/>
          <w:sz w:val="22"/>
        </w:rPr>
        <w:t xml:space="preserve"> </w:t>
      </w:r>
    </w:p>
    <w:p w14:paraId="7347C2F0" w14:textId="77777777" w:rsidR="001F7E8B" w:rsidRDefault="00000000">
      <w:pPr>
        <w:numPr>
          <w:ilvl w:val="1"/>
          <w:numId w:val="1"/>
        </w:numPr>
        <w:ind w:hanging="881"/>
      </w:pPr>
      <w:r>
        <w:t>Kritērija “Vienlīdzība un iekļaušana” stiprās puses un turpmākās attīstības vajadzības  .............................................................. 13</w:t>
      </w:r>
      <w:r>
        <w:rPr>
          <w:rFonts w:ascii="Cambria" w:eastAsia="Cambria" w:hAnsi="Cambria" w:cs="Cambria"/>
          <w:sz w:val="22"/>
        </w:rPr>
        <w:t xml:space="preserve"> </w:t>
      </w:r>
    </w:p>
    <w:p w14:paraId="230E75E3" w14:textId="77777777" w:rsidR="001F7E8B" w:rsidRDefault="00000000">
      <w:pPr>
        <w:numPr>
          <w:ilvl w:val="1"/>
          <w:numId w:val="1"/>
        </w:numPr>
        <w:spacing w:after="122"/>
        <w:ind w:hanging="881"/>
      </w:pPr>
      <w:r>
        <w:t>Kritērija “Pieejamība” stiprās puses un turpmākās attīstības vajadzības ....................................................................................... 14</w:t>
      </w:r>
      <w:r>
        <w:rPr>
          <w:rFonts w:ascii="Cambria" w:eastAsia="Cambria" w:hAnsi="Cambria" w:cs="Cambria"/>
          <w:sz w:val="22"/>
        </w:rPr>
        <w:t xml:space="preserve"> </w:t>
      </w:r>
    </w:p>
    <w:p w14:paraId="7CCD5350" w14:textId="77777777" w:rsidR="001F7E8B" w:rsidRDefault="00000000">
      <w:pPr>
        <w:numPr>
          <w:ilvl w:val="1"/>
          <w:numId w:val="1"/>
        </w:numPr>
        <w:spacing w:after="88"/>
        <w:ind w:hanging="881"/>
      </w:pPr>
      <w:r>
        <w:t>Kritērija “Drošība un psiholoģiskā labklājība” stiprās puses un turpmākās attīstības vajadzības  ................................................ 15</w:t>
      </w:r>
      <w:r>
        <w:rPr>
          <w:rFonts w:ascii="Cambria" w:eastAsia="Cambria" w:hAnsi="Cambria" w:cs="Cambria"/>
          <w:sz w:val="22"/>
        </w:rPr>
        <w:t xml:space="preserve"> </w:t>
      </w:r>
    </w:p>
    <w:p w14:paraId="6C0219B3" w14:textId="77777777" w:rsidR="001F7E8B" w:rsidRDefault="00000000">
      <w:pPr>
        <w:ind w:left="-5"/>
      </w:pPr>
      <w:r>
        <w:t xml:space="preserve">Izglītības iestādē ir saskaņota un vienota visu pušu izpratne par faktoriem, kuri ietekmē emocionālo drošību izglītības vidē, tai skaitā arī </w:t>
      </w:r>
    </w:p>
    <w:p w14:paraId="27A0C8C3" w14:textId="77777777" w:rsidR="001F7E8B" w:rsidRDefault="00000000">
      <w:pPr>
        <w:spacing w:after="126"/>
        <w:ind w:left="-5"/>
      </w:pPr>
      <w:r>
        <w:t>attiecībā uz digitālo vidi. ........................................................................................................................................................................... 16</w:t>
      </w:r>
      <w:r>
        <w:rPr>
          <w:rFonts w:ascii="Cambria" w:eastAsia="Cambria" w:hAnsi="Cambria" w:cs="Cambria"/>
          <w:sz w:val="22"/>
        </w:rPr>
        <w:t xml:space="preserve"> </w:t>
      </w:r>
    </w:p>
    <w:p w14:paraId="5E42A77F" w14:textId="77777777" w:rsidR="001F7E8B" w:rsidRDefault="00000000">
      <w:pPr>
        <w:numPr>
          <w:ilvl w:val="1"/>
          <w:numId w:val="1"/>
        </w:numPr>
        <w:spacing w:after="120"/>
        <w:ind w:hanging="881"/>
      </w:pPr>
      <w:r>
        <w:t>Kritērija “Infrastruktūra un resursi” stiprās puses un turpmākās attīstības vajadzības  2023./2024.mācību gadā ..................... 16</w:t>
      </w:r>
      <w:r>
        <w:rPr>
          <w:rFonts w:ascii="Cambria" w:eastAsia="Cambria" w:hAnsi="Cambria" w:cs="Cambria"/>
          <w:sz w:val="22"/>
        </w:rPr>
        <w:t xml:space="preserve"> </w:t>
      </w:r>
    </w:p>
    <w:p w14:paraId="3E2097FE" w14:textId="77777777" w:rsidR="001F7E8B" w:rsidRDefault="00000000">
      <w:pPr>
        <w:numPr>
          <w:ilvl w:val="1"/>
          <w:numId w:val="1"/>
        </w:numPr>
        <w:spacing w:line="342" w:lineRule="auto"/>
        <w:ind w:hanging="881"/>
      </w:pPr>
      <w:r>
        <w:t>Kritērija “Administratīvā efektivitāte” stiprās puses un turpmākās attīstības vajadzības  2023./2024. m. g. ............................ 17</w:t>
      </w:r>
      <w:r>
        <w:rPr>
          <w:rFonts w:ascii="Cambria" w:eastAsia="Cambria" w:hAnsi="Cambria" w:cs="Cambria"/>
          <w:sz w:val="22"/>
        </w:rPr>
        <w:t xml:space="preserve"> </w:t>
      </w:r>
      <w:r>
        <w:t xml:space="preserve">Iestādē izveidota vadības komandu, kura nodrošina izglītības iestādes profesionālu pārvaldību un ļoti labu darbības efektivitāti. Iestādē </w:t>
      </w:r>
    </w:p>
    <w:p w14:paraId="0373B17C" w14:textId="77777777" w:rsidR="001F7E8B" w:rsidRDefault="00000000">
      <w:pPr>
        <w:spacing w:after="95"/>
        <w:ind w:left="-5"/>
      </w:pPr>
      <w:r>
        <w:t>nodrošinātas kvalitatīvas mācības un iekļaujoša vide. Pedagogu kolektīvs ir stabils. .............................................................................. 17</w:t>
      </w:r>
      <w:r>
        <w:rPr>
          <w:rFonts w:ascii="Cambria" w:eastAsia="Cambria" w:hAnsi="Cambria" w:cs="Cambria"/>
          <w:sz w:val="22"/>
        </w:rPr>
        <w:t xml:space="preserve"> </w:t>
      </w:r>
    </w:p>
    <w:p w14:paraId="086C9D18" w14:textId="77777777" w:rsidR="001F7E8B" w:rsidRDefault="00000000">
      <w:pPr>
        <w:spacing w:after="119"/>
        <w:ind w:left="-5"/>
      </w:pPr>
      <w:r>
        <w:t>Kolektīvā darbu uzsāka viens jauns pedagogs. ......................................................................................................................................... 17</w:t>
      </w:r>
      <w:r>
        <w:rPr>
          <w:rFonts w:ascii="Cambria" w:eastAsia="Cambria" w:hAnsi="Cambria" w:cs="Cambria"/>
          <w:sz w:val="22"/>
        </w:rPr>
        <w:t xml:space="preserve"> </w:t>
      </w:r>
    </w:p>
    <w:p w14:paraId="49D35A4A" w14:textId="77777777" w:rsidR="001F7E8B" w:rsidRDefault="00000000">
      <w:pPr>
        <w:numPr>
          <w:ilvl w:val="1"/>
          <w:numId w:val="1"/>
        </w:numPr>
        <w:spacing w:after="127"/>
        <w:ind w:hanging="881"/>
      </w:pPr>
      <w:r>
        <w:t>Kritērija “Vadības profesionālā darbība” stiprās puses un turpmākās attīstības vajadzības 2023./2024. m. g. ......................... 18</w:t>
      </w:r>
      <w:r>
        <w:rPr>
          <w:rFonts w:ascii="Cambria" w:eastAsia="Cambria" w:hAnsi="Cambria" w:cs="Cambria"/>
          <w:sz w:val="22"/>
        </w:rPr>
        <w:t xml:space="preserve"> </w:t>
      </w:r>
    </w:p>
    <w:p w14:paraId="4C3BA80B" w14:textId="77777777" w:rsidR="001F7E8B" w:rsidRDefault="00000000">
      <w:pPr>
        <w:numPr>
          <w:ilvl w:val="1"/>
          <w:numId w:val="1"/>
        </w:numPr>
        <w:spacing w:after="116"/>
        <w:ind w:hanging="881"/>
      </w:pPr>
      <w:r>
        <w:t>Kritērija “Atbalsts un sadarbība” stiprās puses un turpmākās attīstības vajadzības 2023./2024. mācību gadā ......................... 19</w:t>
      </w:r>
      <w:r>
        <w:rPr>
          <w:rFonts w:ascii="Cambria" w:eastAsia="Cambria" w:hAnsi="Cambria" w:cs="Cambria"/>
          <w:sz w:val="22"/>
        </w:rPr>
        <w:t xml:space="preserve"> </w:t>
      </w:r>
    </w:p>
    <w:p w14:paraId="27AA7BB3" w14:textId="77777777" w:rsidR="001F7E8B" w:rsidRDefault="00000000">
      <w:pPr>
        <w:numPr>
          <w:ilvl w:val="0"/>
          <w:numId w:val="1"/>
        </w:numPr>
        <w:spacing w:after="109"/>
        <w:ind w:hanging="660"/>
      </w:pPr>
      <w:r>
        <w:t>Informācija par lielākajiem īstenotajiem projektiem 2023./2024. mācību gadā ............................................................................... 20</w:t>
      </w:r>
      <w:r>
        <w:rPr>
          <w:rFonts w:ascii="Cambria" w:eastAsia="Cambria" w:hAnsi="Cambria" w:cs="Cambria"/>
          <w:sz w:val="22"/>
        </w:rPr>
        <w:t xml:space="preserve"> </w:t>
      </w:r>
    </w:p>
    <w:p w14:paraId="5258435D" w14:textId="77777777" w:rsidR="001F7E8B" w:rsidRDefault="00000000">
      <w:pPr>
        <w:numPr>
          <w:ilvl w:val="0"/>
          <w:numId w:val="1"/>
        </w:numPr>
        <w:spacing w:after="118"/>
        <w:ind w:hanging="660"/>
      </w:pPr>
      <w:r>
        <w:t>Informācija par institūcijām, ar kurām noslēgti sadarbības līgumi ................................................................................................... 21</w:t>
      </w:r>
      <w:r>
        <w:rPr>
          <w:rFonts w:ascii="Cambria" w:eastAsia="Cambria" w:hAnsi="Cambria" w:cs="Cambria"/>
          <w:sz w:val="22"/>
        </w:rPr>
        <w:t xml:space="preserve"> </w:t>
      </w:r>
    </w:p>
    <w:p w14:paraId="1F1D2F9D" w14:textId="77777777" w:rsidR="001F7E8B" w:rsidRDefault="00000000">
      <w:pPr>
        <w:numPr>
          <w:ilvl w:val="0"/>
          <w:numId w:val="1"/>
        </w:numPr>
        <w:spacing w:after="96"/>
        <w:ind w:hanging="660"/>
      </w:pPr>
      <w:r>
        <w:t>Audzināšanas darba prioritātes, to ieviešana un rezultāti 2023./2024. mācību gadā ........................................................................ 21</w:t>
      </w:r>
      <w:r>
        <w:rPr>
          <w:rFonts w:ascii="Cambria" w:eastAsia="Cambria" w:hAnsi="Cambria" w:cs="Cambria"/>
          <w:sz w:val="22"/>
        </w:rPr>
        <w:t xml:space="preserve"> </w:t>
      </w:r>
    </w:p>
    <w:p w14:paraId="3DB851EF" w14:textId="77777777" w:rsidR="001F7E8B" w:rsidRDefault="00000000">
      <w:pPr>
        <w:spacing w:after="100"/>
        <w:ind w:left="-5"/>
      </w:pPr>
      <w:r>
        <w:t>Galvenie secinājumi .................................................................................................................................................................................. 22</w:t>
      </w:r>
      <w:r>
        <w:rPr>
          <w:rFonts w:ascii="Cambria" w:eastAsia="Cambria" w:hAnsi="Cambria" w:cs="Cambria"/>
          <w:sz w:val="22"/>
        </w:rPr>
        <w:t xml:space="preserve"> </w:t>
      </w:r>
    </w:p>
    <w:p w14:paraId="632C04A1" w14:textId="77777777" w:rsidR="001F7E8B" w:rsidRDefault="00000000">
      <w:pPr>
        <w:numPr>
          <w:ilvl w:val="0"/>
          <w:numId w:val="1"/>
        </w:numPr>
        <w:spacing w:after="103"/>
        <w:ind w:hanging="660"/>
      </w:pPr>
      <w:r>
        <w:t>Sasniegumi 2023./2024. mācību gadā ............................................................................................................................................... 22</w:t>
      </w:r>
      <w:r>
        <w:rPr>
          <w:rFonts w:ascii="Cambria" w:eastAsia="Cambria" w:hAnsi="Cambria" w:cs="Cambria"/>
          <w:sz w:val="22"/>
        </w:rPr>
        <w:t xml:space="preserve"> </w:t>
      </w:r>
    </w:p>
    <w:p w14:paraId="2ABA8748" w14:textId="77777777" w:rsidR="001F7E8B" w:rsidRDefault="00000000">
      <w:pPr>
        <w:numPr>
          <w:ilvl w:val="1"/>
          <w:numId w:val="1"/>
        </w:numPr>
        <w:spacing w:after="114" w:line="259" w:lineRule="auto"/>
        <w:ind w:hanging="881"/>
      </w:pPr>
      <w:r>
        <w:t>Sasniegumi olimpiādēs, konkursos, sacensībās .......................................................................................................................... 22</w:t>
      </w:r>
      <w:r>
        <w:rPr>
          <w:rFonts w:ascii="Cambria" w:eastAsia="Cambria" w:hAnsi="Cambria" w:cs="Cambria"/>
          <w:sz w:val="22"/>
        </w:rPr>
        <w:t xml:space="preserve"> </w:t>
      </w:r>
    </w:p>
    <w:p w14:paraId="50E4931F" w14:textId="77777777" w:rsidR="001F7E8B" w:rsidRDefault="00000000">
      <w:pPr>
        <w:numPr>
          <w:ilvl w:val="1"/>
          <w:numId w:val="1"/>
        </w:numPr>
        <w:spacing w:after="29" w:line="359" w:lineRule="auto"/>
        <w:ind w:hanging="881"/>
      </w:pPr>
      <w:r>
        <w:t>Izglītības iestādes galvenie secinājumi ....................................................................................................................................... 22</w:t>
      </w:r>
      <w:r>
        <w:rPr>
          <w:rFonts w:ascii="Cambria" w:eastAsia="Cambria" w:hAnsi="Cambria" w:cs="Cambria"/>
          <w:sz w:val="22"/>
        </w:rPr>
        <w:t xml:space="preserve"> </w:t>
      </w:r>
      <w:r>
        <w:t>7.2.1.</w:t>
      </w:r>
      <w:r>
        <w:rPr>
          <w:rFonts w:ascii="Cambria" w:eastAsia="Cambria" w:hAnsi="Cambria" w:cs="Cambria"/>
          <w:sz w:val="22"/>
        </w:rPr>
        <w:t xml:space="preserve"> </w:t>
      </w:r>
      <w:r>
        <w:t xml:space="preserve">Izglītojamo sniegumu </w:t>
      </w:r>
      <w:proofErr w:type="spellStart"/>
      <w:r>
        <w:t>izvērtējumu</w:t>
      </w:r>
      <w:proofErr w:type="spellEnd"/>
      <w:r>
        <w:t xml:space="preserve"> valsts pārbaudes darbos ................................................................................................... 22</w:t>
      </w:r>
      <w:r>
        <w:rPr>
          <w:rFonts w:ascii="Cambria" w:eastAsia="Cambria" w:hAnsi="Cambria" w:cs="Cambria"/>
          <w:sz w:val="22"/>
        </w:rPr>
        <w:t xml:space="preserve"> </w:t>
      </w:r>
    </w:p>
    <w:p w14:paraId="6BECEE6A" w14:textId="77777777" w:rsidR="001F7E8B" w:rsidRDefault="00000000">
      <w:pPr>
        <w:numPr>
          <w:ilvl w:val="0"/>
          <w:numId w:val="1"/>
        </w:numPr>
        <w:ind w:hanging="660"/>
      </w:pPr>
      <w:r>
        <w:t xml:space="preserve">Informācija par izglītības iestādes vadības mērķiem un/vai sasniedzamajiem rezultātiem mācību stundu, nodarbību vērošanā </w:t>
      </w:r>
    </w:p>
    <w:p w14:paraId="7B8356C2" w14:textId="77777777" w:rsidR="001F7E8B" w:rsidRDefault="00000000">
      <w:pPr>
        <w:spacing w:after="110"/>
        <w:ind w:left="-5"/>
      </w:pPr>
      <w:r>
        <w:t>2023./2024.māc.g. ..................................................................................................................................................................................... 24</w:t>
      </w:r>
      <w:r>
        <w:rPr>
          <w:rFonts w:ascii="Cambria" w:eastAsia="Cambria" w:hAnsi="Cambria" w:cs="Cambria"/>
          <w:sz w:val="22"/>
        </w:rPr>
        <w:t xml:space="preserve"> </w:t>
      </w:r>
    </w:p>
    <w:p w14:paraId="78A45339" w14:textId="77777777" w:rsidR="001F7E8B" w:rsidRDefault="00000000">
      <w:pPr>
        <w:numPr>
          <w:ilvl w:val="1"/>
          <w:numId w:val="1"/>
        </w:numPr>
        <w:spacing w:after="120"/>
        <w:ind w:hanging="881"/>
      </w:pPr>
      <w:r>
        <w:t>Izglītības iestādes prioritātes, mērķi mācību stundu/ nodarbību vērošanā ..................................................................................... 24</w:t>
      </w:r>
      <w:r>
        <w:rPr>
          <w:rFonts w:ascii="Cambria" w:eastAsia="Cambria" w:hAnsi="Cambria" w:cs="Cambria"/>
          <w:sz w:val="22"/>
        </w:rPr>
        <w:t xml:space="preserve"> </w:t>
      </w:r>
    </w:p>
    <w:p w14:paraId="5319B08F" w14:textId="77777777" w:rsidR="001F7E8B" w:rsidRDefault="00000000">
      <w:pPr>
        <w:numPr>
          <w:ilvl w:val="1"/>
          <w:numId w:val="1"/>
        </w:numPr>
        <w:spacing w:after="143" w:line="259" w:lineRule="auto"/>
        <w:ind w:hanging="881"/>
      </w:pPr>
      <w:r>
        <w:t>Izglītības iestādes galvenie iegūtie secinājumi no mācību stundu/ nodarbību vērošanas. .......................................................... 24</w:t>
      </w:r>
      <w:r>
        <w:rPr>
          <w:rFonts w:ascii="Cambria" w:eastAsia="Cambria" w:hAnsi="Cambria" w:cs="Cambria"/>
          <w:sz w:val="22"/>
        </w:rPr>
        <w:t xml:space="preserve"> </w:t>
      </w:r>
    </w:p>
    <w:p w14:paraId="1B974BB9" w14:textId="77777777" w:rsidR="001F7E8B" w:rsidRDefault="00000000">
      <w:pPr>
        <w:numPr>
          <w:ilvl w:val="0"/>
          <w:numId w:val="1"/>
        </w:numPr>
        <w:ind w:hanging="660"/>
      </w:pPr>
      <w:r>
        <w:t>Informācija par izglītības iestādes, izglītības programmu akreditācijā norādīto uzdevumu izpildi 2023./2024.mācību gadā ......... 24</w:t>
      </w:r>
      <w:r>
        <w:rPr>
          <w:rFonts w:ascii="Cambria" w:eastAsia="Cambria" w:hAnsi="Cambria" w:cs="Cambria"/>
          <w:sz w:val="22"/>
        </w:rPr>
        <w:t xml:space="preserve"> </w:t>
      </w:r>
    </w:p>
    <w:p w14:paraId="1640AFA8" w14:textId="77777777" w:rsidR="001F7E8B" w:rsidRDefault="00000000">
      <w:pPr>
        <w:numPr>
          <w:ilvl w:val="0"/>
          <w:numId w:val="1"/>
        </w:numPr>
        <w:ind w:hanging="660"/>
      </w:pPr>
      <w:r>
        <w:t xml:space="preserve">Izglītības iestādes padomes un izglītojamo pašpārvaldes ieteikumi izglītības iestādes darbības pilnveidei un izglītības/nozaru </w:t>
      </w:r>
    </w:p>
    <w:p w14:paraId="4A9F8364" w14:textId="77777777" w:rsidR="001F7E8B" w:rsidRDefault="00000000">
      <w:pPr>
        <w:spacing w:line="353" w:lineRule="auto"/>
        <w:ind w:left="-5"/>
      </w:pPr>
      <w:r>
        <w:t>politikas jautājumos 2023./2024.mācību gadā .......................................................................................................................................... 25</w:t>
      </w:r>
      <w:r>
        <w:rPr>
          <w:rFonts w:ascii="Cambria" w:eastAsia="Cambria" w:hAnsi="Cambria" w:cs="Cambria"/>
          <w:sz w:val="22"/>
        </w:rPr>
        <w:t xml:space="preserve"> </w:t>
      </w:r>
      <w:r>
        <w:t>Skolas attīstības prioritātes 2022. – 2024. gadam ..................................................................................................................................... 26</w:t>
      </w:r>
      <w:r>
        <w:rPr>
          <w:rFonts w:ascii="Cambria" w:eastAsia="Cambria" w:hAnsi="Cambria" w:cs="Cambria"/>
          <w:sz w:val="22"/>
        </w:rPr>
        <w:t xml:space="preserve"> </w:t>
      </w:r>
    </w:p>
    <w:p w14:paraId="6480787B" w14:textId="77777777" w:rsidR="001F7E8B" w:rsidRDefault="00000000">
      <w:pPr>
        <w:spacing w:after="158" w:line="259" w:lineRule="auto"/>
        <w:ind w:left="0" w:firstLine="0"/>
        <w:jc w:val="left"/>
      </w:pPr>
      <w:r>
        <w:t xml:space="preserve"> </w:t>
      </w:r>
    </w:p>
    <w:p w14:paraId="2F9AE8C4" w14:textId="77777777" w:rsidR="001F7E8B" w:rsidRDefault="00000000">
      <w:pPr>
        <w:spacing w:after="0" w:line="259" w:lineRule="auto"/>
        <w:ind w:left="0" w:firstLine="0"/>
        <w:jc w:val="left"/>
      </w:pPr>
      <w:r>
        <w:t xml:space="preserve"> </w:t>
      </w:r>
    </w:p>
    <w:p w14:paraId="64E07820" w14:textId="77777777" w:rsidR="001F7E8B" w:rsidRDefault="001F7E8B">
      <w:pPr>
        <w:sectPr w:rsidR="001F7E8B">
          <w:footerReference w:type="even" r:id="rId8"/>
          <w:footerReference w:type="default" r:id="rId9"/>
          <w:footerReference w:type="first" r:id="rId10"/>
          <w:pgSz w:w="15840" w:h="12240" w:orient="landscape"/>
          <w:pgMar w:top="1134" w:right="1132" w:bottom="1915" w:left="1702" w:header="720" w:footer="889" w:gutter="0"/>
          <w:cols w:space="720"/>
        </w:sectPr>
      </w:pPr>
    </w:p>
    <w:p w14:paraId="126D4410" w14:textId="77777777" w:rsidR="001F7E8B" w:rsidRDefault="00000000">
      <w:pPr>
        <w:pStyle w:val="Virsraksts1"/>
        <w:spacing w:after="177"/>
        <w:ind w:left="-5"/>
      </w:pPr>
      <w:r>
        <w:t>1.</w:t>
      </w:r>
      <w:r>
        <w:rPr>
          <w:rFonts w:ascii="Arial" w:eastAsia="Arial" w:hAnsi="Arial" w:cs="Arial"/>
        </w:rPr>
        <w:t xml:space="preserve"> </w:t>
      </w:r>
      <w:r>
        <w:t xml:space="preserve">Izglītības iestādes vispārīgs raksturojums </w:t>
      </w:r>
    </w:p>
    <w:p w14:paraId="04D8C487" w14:textId="77777777" w:rsidR="001F7E8B" w:rsidRDefault="00000000">
      <w:pPr>
        <w:pStyle w:val="Virsraksts2"/>
        <w:ind w:left="561"/>
      </w:pPr>
      <w:r>
        <w:t>1.1.</w:t>
      </w:r>
      <w:r>
        <w:rPr>
          <w:rFonts w:ascii="Arial" w:eastAsia="Arial" w:hAnsi="Arial" w:cs="Arial"/>
        </w:rPr>
        <w:t xml:space="preserve"> </w:t>
      </w:r>
      <w:r>
        <w:t xml:space="preserve">Izglītojamo skaits un īstenotās izglītības programmas 2023./2024. mācību gadā </w:t>
      </w:r>
    </w:p>
    <w:tbl>
      <w:tblPr>
        <w:tblStyle w:val="TableGrid"/>
        <w:tblW w:w="13053" w:type="dxa"/>
        <w:tblInd w:w="0" w:type="dxa"/>
        <w:tblCellMar>
          <w:top w:w="15" w:type="dxa"/>
          <w:left w:w="41" w:type="dxa"/>
          <w:bottom w:w="0" w:type="dxa"/>
          <w:right w:w="0" w:type="dxa"/>
        </w:tblCellMar>
        <w:tblLook w:val="04A0" w:firstRow="1" w:lastRow="0" w:firstColumn="1" w:lastColumn="0" w:noHBand="0" w:noVBand="1"/>
      </w:tblPr>
      <w:tblGrid>
        <w:gridCol w:w="3685"/>
        <w:gridCol w:w="1133"/>
        <w:gridCol w:w="1844"/>
        <w:gridCol w:w="850"/>
        <w:gridCol w:w="1277"/>
        <w:gridCol w:w="1844"/>
        <w:gridCol w:w="2420"/>
      </w:tblGrid>
      <w:tr w:rsidR="001F7E8B" w14:paraId="7B92733B" w14:textId="77777777">
        <w:trPr>
          <w:trHeight w:val="456"/>
        </w:trPr>
        <w:tc>
          <w:tcPr>
            <w:tcW w:w="3687" w:type="dxa"/>
            <w:vMerge w:val="restart"/>
            <w:tcBorders>
              <w:top w:val="single" w:sz="4" w:space="0" w:color="000000"/>
              <w:left w:val="single" w:sz="4" w:space="0" w:color="000000"/>
              <w:bottom w:val="single" w:sz="4" w:space="0" w:color="000000"/>
              <w:right w:val="single" w:sz="4" w:space="0" w:color="000000"/>
            </w:tcBorders>
          </w:tcPr>
          <w:p w14:paraId="0AF810B0" w14:textId="77777777" w:rsidR="001F7E8B" w:rsidRDefault="00000000">
            <w:pPr>
              <w:spacing w:after="197" w:line="259" w:lineRule="auto"/>
              <w:ind w:left="0" w:right="46" w:firstLine="0"/>
              <w:jc w:val="center"/>
            </w:pPr>
            <w:r>
              <w:rPr>
                <w:sz w:val="20"/>
              </w:rPr>
              <w:t xml:space="preserve">Izglītības programmas nosaukums </w:t>
            </w:r>
          </w:p>
          <w:p w14:paraId="69A4F8C4" w14:textId="77777777" w:rsidR="001F7E8B" w:rsidRDefault="00000000">
            <w:pPr>
              <w:spacing w:after="0" w:line="259" w:lineRule="auto"/>
              <w:ind w:left="8" w:firstLine="0"/>
              <w:jc w:val="center"/>
            </w:pPr>
            <w:r>
              <w:rPr>
                <w:sz w:val="20"/>
              </w:rPr>
              <w:t xml:space="preserve"> </w:t>
            </w:r>
          </w:p>
        </w:tc>
        <w:tc>
          <w:tcPr>
            <w:tcW w:w="1133" w:type="dxa"/>
            <w:vMerge w:val="restart"/>
            <w:tcBorders>
              <w:top w:val="single" w:sz="4" w:space="0" w:color="000000"/>
              <w:left w:val="single" w:sz="4" w:space="0" w:color="000000"/>
              <w:bottom w:val="single" w:sz="4" w:space="0" w:color="000000"/>
              <w:right w:val="single" w:sz="4" w:space="0" w:color="000000"/>
            </w:tcBorders>
            <w:vAlign w:val="center"/>
          </w:tcPr>
          <w:p w14:paraId="78E86652" w14:textId="77777777" w:rsidR="001F7E8B" w:rsidRDefault="00000000">
            <w:pPr>
              <w:spacing w:after="39" w:line="259" w:lineRule="auto"/>
              <w:ind w:left="0" w:right="41" w:firstLine="0"/>
              <w:jc w:val="center"/>
            </w:pPr>
            <w:r>
              <w:rPr>
                <w:sz w:val="20"/>
              </w:rPr>
              <w:t xml:space="preserve">Izglītības </w:t>
            </w:r>
          </w:p>
          <w:p w14:paraId="06AA3FF1" w14:textId="77777777" w:rsidR="001F7E8B" w:rsidRDefault="00000000">
            <w:pPr>
              <w:spacing w:after="0" w:line="259" w:lineRule="auto"/>
              <w:ind w:left="0" w:firstLine="0"/>
              <w:jc w:val="center"/>
            </w:pPr>
            <w:r>
              <w:rPr>
                <w:sz w:val="20"/>
              </w:rPr>
              <w:t xml:space="preserve">programmas kods </w:t>
            </w:r>
          </w:p>
        </w:tc>
        <w:tc>
          <w:tcPr>
            <w:tcW w:w="1844" w:type="dxa"/>
            <w:vMerge w:val="restart"/>
            <w:tcBorders>
              <w:top w:val="single" w:sz="4" w:space="0" w:color="000000"/>
              <w:left w:val="single" w:sz="4" w:space="0" w:color="000000"/>
              <w:bottom w:val="single" w:sz="4" w:space="0" w:color="000000"/>
              <w:right w:val="single" w:sz="4" w:space="0" w:color="000000"/>
            </w:tcBorders>
          </w:tcPr>
          <w:p w14:paraId="4C63C69C" w14:textId="77777777" w:rsidR="001F7E8B" w:rsidRDefault="00000000">
            <w:pPr>
              <w:spacing w:after="0" w:line="259" w:lineRule="auto"/>
              <w:ind w:left="0" w:firstLine="0"/>
              <w:jc w:val="center"/>
            </w:pPr>
            <w:r>
              <w:rPr>
                <w:sz w:val="20"/>
              </w:rPr>
              <w:t xml:space="preserve">Īstenošanas vietas adrese </w:t>
            </w:r>
          </w:p>
        </w:tc>
        <w:tc>
          <w:tcPr>
            <w:tcW w:w="2126" w:type="dxa"/>
            <w:gridSpan w:val="2"/>
            <w:tcBorders>
              <w:top w:val="single" w:sz="4" w:space="0" w:color="000000"/>
              <w:left w:val="single" w:sz="4" w:space="0" w:color="000000"/>
              <w:bottom w:val="single" w:sz="4" w:space="0" w:color="000000"/>
              <w:right w:val="single" w:sz="4" w:space="0" w:color="000000"/>
            </w:tcBorders>
          </w:tcPr>
          <w:p w14:paraId="2AC72225" w14:textId="77777777" w:rsidR="001F7E8B" w:rsidRDefault="00000000">
            <w:pPr>
              <w:spacing w:after="0" w:line="259" w:lineRule="auto"/>
              <w:ind w:left="0" w:right="42" w:firstLine="0"/>
              <w:jc w:val="center"/>
            </w:pPr>
            <w:r>
              <w:rPr>
                <w:sz w:val="20"/>
              </w:rPr>
              <w:t xml:space="preserve">Licence </w:t>
            </w:r>
          </w:p>
        </w:tc>
        <w:tc>
          <w:tcPr>
            <w:tcW w:w="1844" w:type="dxa"/>
            <w:vMerge w:val="restart"/>
            <w:tcBorders>
              <w:top w:val="single" w:sz="4" w:space="0" w:color="000000"/>
              <w:left w:val="single" w:sz="4" w:space="0" w:color="000000"/>
              <w:bottom w:val="single" w:sz="4" w:space="0" w:color="000000"/>
              <w:right w:val="single" w:sz="4" w:space="0" w:color="000000"/>
            </w:tcBorders>
          </w:tcPr>
          <w:p w14:paraId="3475A641" w14:textId="77777777" w:rsidR="001F7E8B" w:rsidRDefault="00000000">
            <w:pPr>
              <w:spacing w:after="0" w:line="259" w:lineRule="auto"/>
              <w:ind w:left="0" w:firstLine="6"/>
              <w:jc w:val="center"/>
            </w:pPr>
            <w:r>
              <w:rPr>
                <w:sz w:val="20"/>
              </w:rPr>
              <w:t xml:space="preserve">Izglītojamo skaits, uzsākot 2023./2024. </w:t>
            </w:r>
            <w:proofErr w:type="spellStart"/>
            <w:r>
              <w:rPr>
                <w:sz w:val="20"/>
              </w:rPr>
              <w:t>māc.g</w:t>
            </w:r>
            <w:proofErr w:type="spellEnd"/>
            <w:r>
              <w:rPr>
                <w:sz w:val="20"/>
              </w:rPr>
              <w:t xml:space="preserve">. (01.09.2023.) </w:t>
            </w:r>
          </w:p>
        </w:tc>
        <w:tc>
          <w:tcPr>
            <w:tcW w:w="2420" w:type="dxa"/>
            <w:vMerge w:val="restart"/>
            <w:tcBorders>
              <w:top w:val="single" w:sz="4" w:space="0" w:color="000000"/>
              <w:left w:val="single" w:sz="4" w:space="0" w:color="000000"/>
              <w:bottom w:val="single" w:sz="4" w:space="0" w:color="000000"/>
              <w:right w:val="single" w:sz="4" w:space="0" w:color="000000"/>
            </w:tcBorders>
            <w:vAlign w:val="center"/>
          </w:tcPr>
          <w:p w14:paraId="2077EA06" w14:textId="77777777" w:rsidR="001F7E8B" w:rsidRDefault="00000000">
            <w:pPr>
              <w:spacing w:after="77" w:line="259" w:lineRule="auto"/>
              <w:ind w:left="19" w:firstLine="0"/>
            </w:pPr>
            <w:r>
              <w:rPr>
                <w:sz w:val="20"/>
              </w:rPr>
              <w:t xml:space="preserve">Izglītojamo skaits, noslēdzot </w:t>
            </w:r>
          </w:p>
          <w:p w14:paraId="3359BCED" w14:textId="77777777" w:rsidR="001F7E8B" w:rsidRDefault="00000000">
            <w:pPr>
              <w:spacing w:after="39" w:line="259" w:lineRule="auto"/>
              <w:ind w:left="0" w:right="42" w:firstLine="0"/>
              <w:jc w:val="center"/>
            </w:pPr>
            <w:r>
              <w:rPr>
                <w:sz w:val="20"/>
              </w:rPr>
              <w:t xml:space="preserve">2023./2024.māc.g. </w:t>
            </w:r>
          </w:p>
          <w:p w14:paraId="14B19449" w14:textId="77777777" w:rsidR="001F7E8B" w:rsidRDefault="00000000">
            <w:pPr>
              <w:spacing w:after="0" w:line="259" w:lineRule="auto"/>
              <w:ind w:left="0" w:right="44" w:firstLine="0"/>
              <w:jc w:val="center"/>
            </w:pPr>
            <w:r>
              <w:rPr>
                <w:sz w:val="20"/>
              </w:rPr>
              <w:t xml:space="preserve">(31.05.2024.) </w:t>
            </w:r>
          </w:p>
        </w:tc>
      </w:tr>
      <w:tr w:rsidR="001F7E8B" w14:paraId="7BF2F977" w14:textId="77777777">
        <w:trPr>
          <w:trHeight w:val="701"/>
        </w:trPr>
        <w:tc>
          <w:tcPr>
            <w:tcW w:w="0" w:type="auto"/>
            <w:vMerge/>
            <w:tcBorders>
              <w:top w:val="nil"/>
              <w:left w:val="single" w:sz="4" w:space="0" w:color="000000"/>
              <w:bottom w:val="single" w:sz="4" w:space="0" w:color="000000"/>
              <w:right w:val="single" w:sz="4" w:space="0" w:color="000000"/>
            </w:tcBorders>
          </w:tcPr>
          <w:p w14:paraId="3C5B9FE9" w14:textId="77777777" w:rsidR="001F7E8B" w:rsidRDefault="001F7E8B">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221282B1" w14:textId="77777777" w:rsidR="001F7E8B" w:rsidRDefault="001F7E8B">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3B2C79FF" w14:textId="77777777" w:rsidR="001F7E8B" w:rsidRDefault="001F7E8B">
            <w:pPr>
              <w:spacing w:after="160" w:line="259" w:lineRule="auto"/>
              <w:ind w:left="0" w:firstLine="0"/>
              <w:jc w:val="left"/>
            </w:pPr>
          </w:p>
        </w:tc>
        <w:tc>
          <w:tcPr>
            <w:tcW w:w="850" w:type="dxa"/>
            <w:tcBorders>
              <w:top w:val="single" w:sz="4" w:space="0" w:color="000000"/>
              <w:left w:val="single" w:sz="4" w:space="0" w:color="000000"/>
              <w:bottom w:val="single" w:sz="4" w:space="0" w:color="000000"/>
              <w:right w:val="single" w:sz="4" w:space="0" w:color="000000"/>
            </w:tcBorders>
            <w:vAlign w:val="center"/>
          </w:tcPr>
          <w:p w14:paraId="3451003B" w14:textId="77777777" w:rsidR="001F7E8B" w:rsidRDefault="00000000">
            <w:pPr>
              <w:spacing w:after="0" w:line="259" w:lineRule="auto"/>
              <w:ind w:left="0" w:right="44" w:firstLine="0"/>
              <w:jc w:val="center"/>
            </w:pPr>
            <w:r>
              <w:rPr>
                <w:sz w:val="20"/>
              </w:rPr>
              <w:t xml:space="preserve">Nr. </w:t>
            </w:r>
          </w:p>
        </w:tc>
        <w:tc>
          <w:tcPr>
            <w:tcW w:w="1277" w:type="dxa"/>
            <w:tcBorders>
              <w:top w:val="single" w:sz="4" w:space="0" w:color="000000"/>
              <w:left w:val="single" w:sz="4" w:space="0" w:color="000000"/>
              <w:bottom w:val="single" w:sz="4" w:space="0" w:color="000000"/>
              <w:right w:val="single" w:sz="4" w:space="0" w:color="000000"/>
            </w:tcBorders>
            <w:vAlign w:val="center"/>
          </w:tcPr>
          <w:p w14:paraId="2282B40C" w14:textId="77777777" w:rsidR="001F7E8B" w:rsidRDefault="00000000">
            <w:pPr>
              <w:spacing w:after="0" w:line="259" w:lineRule="auto"/>
              <w:ind w:left="0" w:firstLine="0"/>
              <w:jc w:val="center"/>
            </w:pPr>
            <w:r>
              <w:rPr>
                <w:sz w:val="20"/>
              </w:rPr>
              <w:t xml:space="preserve">Licencēšanas datums </w:t>
            </w:r>
          </w:p>
        </w:tc>
        <w:tc>
          <w:tcPr>
            <w:tcW w:w="0" w:type="auto"/>
            <w:vMerge/>
            <w:tcBorders>
              <w:top w:val="nil"/>
              <w:left w:val="single" w:sz="4" w:space="0" w:color="000000"/>
              <w:bottom w:val="single" w:sz="4" w:space="0" w:color="000000"/>
              <w:right w:val="single" w:sz="4" w:space="0" w:color="000000"/>
            </w:tcBorders>
          </w:tcPr>
          <w:p w14:paraId="0B41F752" w14:textId="77777777" w:rsidR="001F7E8B" w:rsidRDefault="001F7E8B">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7CB9B8C9" w14:textId="77777777" w:rsidR="001F7E8B" w:rsidRDefault="001F7E8B">
            <w:pPr>
              <w:spacing w:after="160" w:line="259" w:lineRule="auto"/>
              <w:ind w:left="0" w:firstLine="0"/>
              <w:jc w:val="left"/>
            </w:pPr>
          </w:p>
        </w:tc>
      </w:tr>
      <w:tr w:rsidR="001F7E8B" w14:paraId="310AECAD" w14:textId="77777777">
        <w:trPr>
          <w:trHeight w:val="478"/>
        </w:trPr>
        <w:tc>
          <w:tcPr>
            <w:tcW w:w="3687" w:type="dxa"/>
            <w:tcBorders>
              <w:top w:val="single" w:sz="4" w:space="0" w:color="000000"/>
              <w:left w:val="single" w:sz="4" w:space="0" w:color="000000"/>
              <w:bottom w:val="single" w:sz="4" w:space="0" w:color="000000"/>
              <w:right w:val="single" w:sz="4" w:space="0" w:color="000000"/>
            </w:tcBorders>
            <w:vAlign w:val="center"/>
          </w:tcPr>
          <w:p w14:paraId="33595393" w14:textId="77777777" w:rsidR="001F7E8B" w:rsidRDefault="00000000">
            <w:pPr>
              <w:spacing w:after="0" w:line="259" w:lineRule="auto"/>
              <w:ind w:left="0" w:firstLine="0"/>
            </w:pPr>
            <w:r>
              <w:rPr>
                <w:sz w:val="20"/>
              </w:rPr>
              <w:t xml:space="preserve">Vispārējās pirmsskolas izglītības programma </w:t>
            </w:r>
          </w:p>
        </w:tc>
        <w:tc>
          <w:tcPr>
            <w:tcW w:w="1133" w:type="dxa"/>
            <w:tcBorders>
              <w:top w:val="single" w:sz="4" w:space="0" w:color="000000"/>
              <w:left w:val="single" w:sz="4" w:space="0" w:color="000000"/>
              <w:bottom w:val="single" w:sz="4" w:space="0" w:color="000000"/>
              <w:right w:val="single" w:sz="4" w:space="0" w:color="000000"/>
            </w:tcBorders>
            <w:vAlign w:val="center"/>
          </w:tcPr>
          <w:p w14:paraId="04E8064C" w14:textId="77777777" w:rsidR="001F7E8B" w:rsidRDefault="00000000">
            <w:pPr>
              <w:spacing w:after="0" w:line="259" w:lineRule="auto"/>
              <w:ind w:left="125" w:firstLine="0"/>
              <w:jc w:val="left"/>
            </w:pPr>
            <w:r>
              <w:rPr>
                <w:sz w:val="20"/>
              </w:rPr>
              <w:t xml:space="preserve">01011111 </w:t>
            </w:r>
          </w:p>
        </w:tc>
        <w:tc>
          <w:tcPr>
            <w:tcW w:w="1844" w:type="dxa"/>
            <w:vMerge w:val="restart"/>
            <w:tcBorders>
              <w:top w:val="single" w:sz="4" w:space="0" w:color="000000"/>
              <w:left w:val="single" w:sz="4" w:space="0" w:color="000000"/>
              <w:bottom w:val="single" w:sz="4" w:space="0" w:color="000000"/>
              <w:right w:val="single" w:sz="4" w:space="0" w:color="000000"/>
            </w:tcBorders>
            <w:vAlign w:val="center"/>
          </w:tcPr>
          <w:p w14:paraId="5446478F" w14:textId="77777777" w:rsidR="001F7E8B" w:rsidRDefault="00000000">
            <w:pPr>
              <w:spacing w:after="51" w:line="259" w:lineRule="auto"/>
              <w:ind w:left="70" w:firstLine="0"/>
              <w:jc w:val="left"/>
            </w:pPr>
            <w:r>
              <w:rPr>
                <w:sz w:val="20"/>
              </w:rPr>
              <w:t xml:space="preserve">Roja, Rojas pagasts, </w:t>
            </w:r>
          </w:p>
          <w:p w14:paraId="27340A66" w14:textId="77777777" w:rsidR="001F7E8B" w:rsidRDefault="00000000">
            <w:pPr>
              <w:spacing w:after="51" w:line="259" w:lineRule="auto"/>
              <w:ind w:left="0" w:right="40" w:firstLine="0"/>
              <w:jc w:val="center"/>
            </w:pPr>
            <w:r>
              <w:rPr>
                <w:sz w:val="20"/>
              </w:rPr>
              <w:t xml:space="preserve">Talsu novads </w:t>
            </w:r>
          </w:p>
          <w:p w14:paraId="127FAF8B" w14:textId="77777777" w:rsidR="001F7E8B" w:rsidRDefault="00000000">
            <w:pPr>
              <w:spacing w:after="0" w:line="259" w:lineRule="auto"/>
              <w:ind w:left="0" w:right="41" w:firstLine="0"/>
              <w:jc w:val="center"/>
            </w:pPr>
            <w:r>
              <w:rPr>
                <w:sz w:val="20"/>
              </w:rPr>
              <w:t xml:space="preserve">Zvejnieku iela 7 </w:t>
            </w:r>
          </w:p>
        </w:tc>
        <w:tc>
          <w:tcPr>
            <w:tcW w:w="850" w:type="dxa"/>
            <w:tcBorders>
              <w:top w:val="single" w:sz="4" w:space="0" w:color="000000"/>
              <w:left w:val="single" w:sz="4" w:space="0" w:color="000000"/>
              <w:bottom w:val="single" w:sz="4" w:space="0" w:color="000000"/>
              <w:right w:val="single" w:sz="4" w:space="0" w:color="000000"/>
            </w:tcBorders>
            <w:vAlign w:val="center"/>
          </w:tcPr>
          <w:p w14:paraId="477E1BB9" w14:textId="77777777" w:rsidR="001F7E8B" w:rsidRDefault="00000000">
            <w:pPr>
              <w:spacing w:after="0" w:line="259" w:lineRule="auto"/>
              <w:ind w:left="77" w:firstLine="0"/>
              <w:jc w:val="left"/>
            </w:pPr>
            <w:r>
              <w:rPr>
                <w:sz w:val="20"/>
              </w:rPr>
              <w:t xml:space="preserve">V-8501 </w:t>
            </w:r>
          </w:p>
        </w:tc>
        <w:tc>
          <w:tcPr>
            <w:tcW w:w="1277" w:type="dxa"/>
            <w:tcBorders>
              <w:top w:val="single" w:sz="4" w:space="0" w:color="000000"/>
              <w:left w:val="single" w:sz="4" w:space="0" w:color="000000"/>
              <w:bottom w:val="single" w:sz="4" w:space="0" w:color="000000"/>
              <w:right w:val="single" w:sz="4" w:space="0" w:color="000000"/>
            </w:tcBorders>
            <w:vAlign w:val="center"/>
          </w:tcPr>
          <w:p w14:paraId="4BFA52D6" w14:textId="77777777" w:rsidR="001F7E8B" w:rsidRDefault="00000000">
            <w:pPr>
              <w:spacing w:after="0" w:line="259" w:lineRule="auto"/>
              <w:ind w:left="122" w:firstLine="0"/>
              <w:jc w:val="left"/>
            </w:pPr>
            <w:r>
              <w:rPr>
                <w:sz w:val="20"/>
              </w:rPr>
              <w:t xml:space="preserve">26.04.2016. </w:t>
            </w:r>
          </w:p>
        </w:tc>
        <w:tc>
          <w:tcPr>
            <w:tcW w:w="1844" w:type="dxa"/>
            <w:tcBorders>
              <w:top w:val="single" w:sz="4" w:space="0" w:color="000000"/>
              <w:left w:val="single" w:sz="4" w:space="0" w:color="000000"/>
              <w:bottom w:val="single" w:sz="4" w:space="0" w:color="000000"/>
              <w:right w:val="single" w:sz="4" w:space="0" w:color="000000"/>
            </w:tcBorders>
            <w:vAlign w:val="center"/>
          </w:tcPr>
          <w:p w14:paraId="5D48B248" w14:textId="77777777" w:rsidR="001F7E8B" w:rsidRDefault="00000000">
            <w:pPr>
              <w:spacing w:after="0" w:line="259" w:lineRule="auto"/>
              <w:ind w:left="0" w:right="43" w:firstLine="0"/>
              <w:jc w:val="center"/>
            </w:pPr>
            <w:r>
              <w:rPr>
                <w:sz w:val="20"/>
              </w:rPr>
              <w:t xml:space="preserve">24 </w:t>
            </w:r>
          </w:p>
        </w:tc>
        <w:tc>
          <w:tcPr>
            <w:tcW w:w="2420" w:type="dxa"/>
            <w:tcBorders>
              <w:top w:val="single" w:sz="4" w:space="0" w:color="000000"/>
              <w:left w:val="single" w:sz="4" w:space="0" w:color="000000"/>
              <w:bottom w:val="single" w:sz="4" w:space="0" w:color="000000"/>
              <w:right w:val="single" w:sz="4" w:space="0" w:color="000000"/>
            </w:tcBorders>
            <w:vAlign w:val="center"/>
          </w:tcPr>
          <w:p w14:paraId="48EC6C7E" w14:textId="77777777" w:rsidR="001F7E8B" w:rsidRDefault="00000000">
            <w:pPr>
              <w:spacing w:after="0" w:line="259" w:lineRule="auto"/>
              <w:ind w:left="0" w:right="42" w:firstLine="0"/>
              <w:jc w:val="center"/>
            </w:pPr>
            <w:r>
              <w:rPr>
                <w:sz w:val="20"/>
              </w:rPr>
              <w:t xml:space="preserve">28 </w:t>
            </w:r>
          </w:p>
        </w:tc>
      </w:tr>
      <w:tr w:rsidR="001F7E8B" w14:paraId="3DC337F5" w14:textId="77777777">
        <w:trPr>
          <w:trHeight w:val="478"/>
        </w:trPr>
        <w:tc>
          <w:tcPr>
            <w:tcW w:w="3687" w:type="dxa"/>
            <w:tcBorders>
              <w:top w:val="single" w:sz="4" w:space="0" w:color="000000"/>
              <w:left w:val="single" w:sz="4" w:space="0" w:color="000000"/>
              <w:bottom w:val="single" w:sz="4" w:space="0" w:color="000000"/>
              <w:right w:val="single" w:sz="4" w:space="0" w:color="000000"/>
            </w:tcBorders>
            <w:vAlign w:val="center"/>
          </w:tcPr>
          <w:p w14:paraId="0B266698" w14:textId="77777777" w:rsidR="001F7E8B" w:rsidRDefault="00000000">
            <w:pPr>
              <w:spacing w:after="0" w:line="259" w:lineRule="auto"/>
              <w:ind w:left="0" w:right="44" w:firstLine="0"/>
              <w:jc w:val="center"/>
            </w:pPr>
            <w:r>
              <w:rPr>
                <w:sz w:val="20"/>
              </w:rPr>
              <w:t xml:space="preserve">Pamatizglītības programma </w:t>
            </w:r>
          </w:p>
        </w:tc>
        <w:tc>
          <w:tcPr>
            <w:tcW w:w="1133" w:type="dxa"/>
            <w:tcBorders>
              <w:top w:val="single" w:sz="4" w:space="0" w:color="000000"/>
              <w:left w:val="single" w:sz="4" w:space="0" w:color="000000"/>
              <w:bottom w:val="single" w:sz="4" w:space="0" w:color="000000"/>
              <w:right w:val="single" w:sz="4" w:space="0" w:color="000000"/>
            </w:tcBorders>
            <w:vAlign w:val="center"/>
          </w:tcPr>
          <w:p w14:paraId="5B3A7C1B" w14:textId="77777777" w:rsidR="001F7E8B" w:rsidRDefault="00000000">
            <w:pPr>
              <w:spacing w:after="0" w:line="259" w:lineRule="auto"/>
              <w:ind w:left="125" w:firstLine="0"/>
              <w:jc w:val="left"/>
            </w:pPr>
            <w:r>
              <w:rPr>
                <w:sz w:val="20"/>
              </w:rPr>
              <w:t xml:space="preserve">21011111 </w:t>
            </w:r>
          </w:p>
        </w:tc>
        <w:tc>
          <w:tcPr>
            <w:tcW w:w="0" w:type="auto"/>
            <w:vMerge/>
            <w:tcBorders>
              <w:top w:val="nil"/>
              <w:left w:val="single" w:sz="4" w:space="0" w:color="000000"/>
              <w:bottom w:val="nil"/>
              <w:right w:val="single" w:sz="4" w:space="0" w:color="000000"/>
            </w:tcBorders>
          </w:tcPr>
          <w:p w14:paraId="6DB7FC0F" w14:textId="77777777" w:rsidR="001F7E8B" w:rsidRDefault="001F7E8B">
            <w:pPr>
              <w:spacing w:after="160" w:line="259" w:lineRule="auto"/>
              <w:ind w:left="0" w:firstLine="0"/>
              <w:jc w:val="left"/>
            </w:pPr>
          </w:p>
        </w:tc>
        <w:tc>
          <w:tcPr>
            <w:tcW w:w="850" w:type="dxa"/>
            <w:tcBorders>
              <w:top w:val="single" w:sz="4" w:space="0" w:color="000000"/>
              <w:left w:val="single" w:sz="4" w:space="0" w:color="000000"/>
              <w:bottom w:val="single" w:sz="4" w:space="0" w:color="000000"/>
              <w:right w:val="single" w:sz="4" w:space="0" w:color="000000"/>
            </w:tcBorders>
            <w:vAlign w:val="center"/>
          </w:tcPr>
          <w:p w14:paraId="464DCD00" w14:textId="77777777" w:rsidR="001F7E8B" w:rsidRDefault="00000000">
            <w:pPr>
              <w:spacing w:after="0" w:line="259" w:lineRule="auto"/>
              <w:ind w:left="60" w:firstLine="0"/>
              <w:jc w:val="left"/>
            </w:pPr>
            <w:r>
              <w:rPr>
                <w:sz w:val="20"/>
              </w:rPr>
              <w:t xml:space="preserve">V_2897 </w:t>
            </w:r>
          </w:p>
        </w:tc>
        <w:tc>
          <w:tcPr>
            <w:tcW w:w="1277" w:type="dxa"/>
            <w:tcBorders>
              <w:top w:val="single" w:sz="4" w:space="0" w:color="000000"/>
              <w:left w:val="single" w:sz="4" w:space="0" w:color="000000"/>
              <w:bottom w:val="single" w:sz="4" w:space="0" w:color="000000"/>
              <w:right w:val="single" w:sz="4" w:space="0" w:color="000000"/>
            </w:tcBorders>
            <w:vAlign w:val="center"/>
          </w:tcPr>
          <w:p w14:paraId="31BE5517" w14:textId="77777777" w:rsidR="001F7E8B" w:rsidRDefault="00000000">
            <w:pPr>
              <w:spacing w:after="0" w:line="259" w:lineRule="auto"/>
              <w:ind w:left="122" w:firstLine="0"/>
              <w:jc w:val="left"/>
            </w:pPr>
            <w:r>
              <w:rPr>
                <w:sz w:val="20"/>
              </w:rPr>
              <w:t xml:space="preserve">26.06.2020. </w:t>
            </w:r>
          </w:p>
        </w:tc>
        <w:tc>
          <w:tcPr>
            <w:tcW w:w="1844" w:type="dxa"/>
            <w:tcBorders>
              <w:top w:val="single" w:sz="4" w:space="0" w:color="000000"/>
              <w:left w:val="single" w:sz="4" w:space="0" w:color="000000"/>
              <w:bottom w:val="single" w:sz="4" w:space="0" w:color="000000"/>
              <w:right w:val="single" w:sz="4" w:space="0" w:color="000000"/>
            </w:tcBorders>
            <w:vAlign w:val="center"/>
          </w:tcPr>
          <w:p w14:paraId="6DD30FE5" w14:textId="77777777" w:rsidR="001F7E8B" w:rsidRDefault="00000000">
            <w:pPr>
              <w:spacing w:after="0" w:line="259" w:lineRule="auto"/>
              <w:ind w:left="0" w:right="43" w:firstLine="0"/>
              <w:jc w:val="center"/>
            </w:pPr>
            <w:r>
              <w:rPr>
                <w:sz w:val="20"/>
              </w:rPr>
              <w:t xml:space="preserve">240 </w:t>
            </w:r>
          </w:p>
        </w:tc>
        <w:tc>
          <w:tcPr>
            <w:tcW w:w="2420" w:type="dxa"/>
            <w:tcBorders>
              <w:top w:val="single" w:sz="4" w:space="0" w:color="000000"/>
              <w:left w:val="single" w:sz="4" w:space="0" w:color="000000"/>
              <w:bottom w:val="single" w:sz="4" w:space="0" w:color="000000"/>
              <w:right w:val="single" w:sz="4" w:space="0" w:color="000000"/>
            </w:tcBorders>
            <w:vAlign w:val="center"/>
          </w:tcPr>
          <w:p w14:paraId="5515BB67" w14:textId="77777777" w:rsidR="001F7E8B" w:rsidRDefault="00000000">
            <w:pPr>
              <w:spacing w:after="0" w:line="259" w:lineRule="auto"/>
              <w:ind w:left="0" w:right="42" w:firstLine="0"/>
              <w:jc w:val="center"/>
            </w:pPr>
            <w:r>
              <w:rPr>
                <w:sz w:val="20"/>
              </w:rPr>
              <w:t xml:space="preserve">238 </w:t>
            </w:r>
          </w:p>
        </w:tc>
      </w:tr>
      <w:tr w:rsidR="001F7E8B" w14:paraId="2C138EF2" w14:textId="77777777">
        <w:trPr>
          <w:trHeight w:val="610"/>
        </w:trPr>
        <w:tc>
          <w:tcPr>
            <w:tcW w:w="3687" w:type="dxa"/>
            <w:tcBorders>
              <w:top w:val="single" w:sz="4" w:space="0" w:color="000000"/>
              <w:left w:val="single" w:sz="4" w:space="0" w:color="000000"/>
              <w:bottom w:val="single" w:sz="4" w:space="0" w:color="000000"/>
              <w:right w:val="single" w:sz="4" w:space="0" w:color="000000"/>
            </w:tcBorders>
          </w:tcPr>
          <w:p w14:paraId="05468E2B" w14:textId="77777777" w:rsidR="001F7E8B" w:rsidRDefault="00000000">
            <w:pPr>
              <w:spacing w:after="0" w:line="259" w:lineRule="auto"/>
              <w:ind w:left="0" w:firstLine="0"/>
              <w:jc w:val="center"/>
            </w:pPr>
            <w:r>
              <w:rPr>
                <w:sz w:val="20"/>
              </w:rPr>
              <w:t xml:space="preserve">Speciālā pamatizglītības programma izglītojamiem ar mācīšanās traucējumiem </w:t>
            </w:r>
          </w:p>
        </w:tc>
        <w:tc>
          <w:tcPr>
            <w:tcW w:w="1133" w:type="dxa"/>
            <w:tcBorders>
              <w:top w:val="single" w:sz="4" w:space="0" w:color="000000"/>
              <w:left w:val="single" w:sz="4" w:space="0" w:color="000000"/>
              <w:bottom w:val="single" w:sz="4" w:space="0" w:color="000000"/>
              <w:right w:val="single" w:sz="4" w:space="0" w:color="000000"/>
            </w:tcBorders>
            <w:vAlign w:val="center"/>
          </w:tcPr>
          <w:p w14:paraId="7EC8CB21" w14:textId="77777777" w:rsidR="001F7E8B" w:rsidRDefault="00000000">
            <w:pPr>
              <w:spacing w:after="0" w:line="259" w:lineRule="auto"/>
              <w:ind w:left="125" w:firstLine="0"/>
              <w:jc w:val="left"/>
            </w:pPr>
            <w:r>
              <w:rPr>
                <w:sz w:val="20"/>
              </w:rPr>
              <w:t xml:space="preserve">21015611 </w:t>
            </w:r>
          </w:p>
        </w:tc>
        <w:tc>
          <w:tcPr>
            <w:tcW w:w="0" w:type="auto"/>
            <w:vMerge/>
            <w:tcBorders>
              <w:top w:val="nil"/>
              <w:left w:val="single" w:sz="4" w:space="0" w:color="000000"/>
              <w:bottom w:val="nil"/>
              <w:right w:val="single" w:sz="4" w:space="0" w:color="000000"/>
            </w:tcBorders>
          </w:tcPr>
          <w:p w14:paraId="7825A413" w14:textId="77777777" w:rsidR="001F7E8B" w:rsidRDefault="001F7E8B">
            <w:pPr>
              <w:spacing w:after="160" w:line="259" w:lineRule="auto"/>
              <w:ind w:left="0" w:firstLine="0"/>
              <w:jc w:val="left"/>
            </w:pPr>
          </w:p>
        </w:tc>
        <w:tc>
          <w:tcPr>
            <w:tcW w:w="850" w:type="dxa"/>
            <w:tcBorders>
              <w:top w:val="single" w:sz="4" w:space="0" w:color="000000"/>
              <w:left w:val="single" w:sz="4" w:space="0" w:color="000000"/>
              <w:bottom w:val="single" w:sz="4" w:space="0" w:color="000000"/>
              <w:right w:val="single" w:sz="4" w:space="0" w:color="000000"/>
            </w:tcBorders>
            <w:vAlign w:val="center"/>
          </w:tcPr>
          <w:p w14:paraId="57146D1B" w14:textId="77777777" w:rsidR="001F7E8B" w:rsidRDefault="00000000">
            <w:pPr>
              <w:spacing w:after="0" w:line="259" w:lineRule="auto"/>
              <w:ind w:left="60" w:firstLine="0"/>
              <w:jc w:val="left"/>
            </w:pPr>
            <w:r>
              <w:rPr>
                <w:sz w:val="20"/>
              </w:rPr>
              <w:t xml:space="preserve">V_2898 </w:t>
            </w:r>
          </w:p>
        </w:tc>
        <w:tc>
          <w:tcPr>
            <w:tcW w:w="1277" w:type="dxa"/>
            <w:tcBorders>
              <w:top w:val="single" w:sz="4" w:space="0" w:color="000000"/>
              <w:left w:val="single" w:sz="4" w:space="0" w:color="000000"/>
              <w:bottom w:val="single" w:sz="4" w:space="0" w:color="000000"/>
              <w:right w:val="single" w:sz="4" w:space="0" w:color="000000"/>
            </w:tcBorders>
            <w:vAlign w:val="center"/>
          </w:tcPr>
          <w:p w14:paraId="45AA768E" w14:textId="77777777" w:rsidR="001F7E8B" w:rsidRDefault="00000000">
            <w:pPr>
              <w:spacing w:after="0" w:line="259" w:lineRule="auto"/>
              <w:ind w:left="122" w:firstLine="0"/>
              <w:jc w:val="left"/>
            </w:pPr>
            <w:r>
              <w:rPr>
                <w:sz w:val="20"/>
              </w:rPr>
              <w:t xml:space="preserve">26.06.2020. </w:t>
            </w:r>
          </w:p>
        </w:tc>
        <w:tc>
          <w:tcPr>
            <w:tcW w:w="1844" w:type="dxa"/>
            <w:tcBorders>
              <w:top w:val="single" w:sz="4" w:space="0" w:color="000000"/>
              <w:left w:val="single" w:sz="4" w:space="0" w:color="000000"/>
              <w:bottom w:val="single" w:sz="4" w:space="0" w:color="000000"/>
              <w:right w:val="single" w:sz="4" w:space="0" w:color="000000"/>
            </w:tcBorders>
            <w:vAlign w:val="center"/>
          </w:tcPr>
          <w:p w14:paraId="379305F2" w14:textId="77777777" w:rsidR="001F7E8B" w:rsidRDefault="00000000">
            <w:pPr>
              <w:spacing w:after="0" w:line="259" w:lineRule="auto"/>
              <w:ind w:left="0" w:right="41" w:firstLine="0"/>
              <w:jc w:val="center"/>
            </w:pPr>
            <w:r>
              <w:rPr>
                <w:sz w:val="20"/>
              </w:rPr>
              <w:t xml:space="preserve">8 </w:t>
            </w:r>
          </w:p>
        </w:tc>
        <w:tc>
          <w:tcPr>
            <w:tcW w:w="2420" w:type="dxa"/>
            <w:tcBorders>
              <w:top w:val="single" w:sz="4" w:space="0" w:color="000000"/>
              <w:left w:val="single" w:sz="4" w:space="0" w:color="000000"/>
              <w:bottom w:val="single" w:sz="4" w:space="0" w:color="000000"/>
              <w:right w:val="single" w:sz="4" w:space="0" w:color="000000"/>
            </w:tcBorders>
            <w:vAlign w:val="center"/>
          </w:tcPr>
          <w:p w14:paraId="1E57DF05" w14:textId="77777777" w:rsidR="001F7E8B" w:rsidRDefault="00000000">
            <w:pPr>
              <w:spacing w:after="0" w:line="259" w:lineRule="auto"/>
              <w:ind w:left="0" w:right="42" w:firstLine="0"/>
              <w:jc w:val="center"/>
            </w:pPr>
            <w:r>
              <w:rPr>
                <w:sz w:val="20"/>
              </w:rPr>
              <w:t xml:space="preserve">10 </w:t>
            </w:r>
          </w:p>
        </w:tc>
      </w:tr>
      <w:tr w:rsidR="001F7E8B" w14:paraId="496121CD" w14:textId="77777777">
        <w:trPr>
          <w:trHeight w:val="910"/>
        </w:trPr>
        <w:tc>
          <w:tcPr>
            <w:tcW w:w="3687" w:type="dxa"/>
            <w:tcBorders>
              <w:top w:val="single" w:sz="4" w:space="0" w:color="000000"/>
              <w:left w:val="single" w:sz="4" w:space="0" w:color="000000"/>
              <w:bottom w:val="single" w:sz="4" w:space="0" w:color="000000"/>
              <w:right w:val="single" w:sz="4" w:space="0" w:color="000000"/>
            </w:tcBorders>
          </w:tcPr>
          <w:p w14:paraId="055FA260" w14:textId="77777777" w:rsidR="001F7E8B" w:rsidRDefault="00000000">
            <w:pPr>
              <w:spacing w:after="38" w:line="312" w:lineRule="auto"/>
              <w:ind w:left="0" w:firstLine="0"/>
              <w:jc w:val="center"/>
            </w:pPr>
            <w:r>
              <w:rPr>
                <w:sz w:val="20"/>
              </w:rPr>
              <w:t xml:space="preserve">Speciālā pamatizglītības programma izglītojamiem ar garīgās attīstības </w:t>
            </w:r>
          </w:p>
          <w:p w14:paraId="40E4E2CA" w14:textId="77777777" w:rsidR="001F7E8B" w:rsidRDefault="00000000">
            <w:pPr>
              <w:spacing w:after="0" w:line="259" w:lineRule="auto"/>
              <w:ind w:left="0" w:right="41" w:firstLine="0"/>
              <w:jc w:val="center"/>
            </w:pPr>
            <w:r>
              <w:rPr>
                <w:sz w:val="20"/>
              </w:rPr>
              <w:t xml:space="preserve">traucējumiem </w:t>
            </w:r>
          </w:p>
        </w:tc>
        <w:tc>
          <w:tcPr>
            <w:tcW w:w="1133" w:type="dxa"/>
            <w:tcBorders>
              <w:top w:val="single" w:sz="4" w:space="0" w:color="000000"/>
              <w:left w:val="single" w:sz="4" w:space="0" w:color="000000"/>
              <w:bottom w:val="single" w:sz="4" w:space="0" w:color="000000"/>
              <w:right w:val="single" w:sz="4" w:space="0" w:color="000000"/>
            </w:tcBorders>
            <w:vAlign w:val="center"/>
          </w:tcPr>
          <w:p w14:paraId="27DD35C7" w14:textId="77777777" w:rsidR="001F7E8B" w:rsidRDefault="00000000">
            <w:pPr>
              <w:spacing w:after="0" w:line="259" w:lineRule="auto"/>
              <w:ind w:left="125" w:firstLine="0"/>
              <w:jc w:val="left"/>
            </w:pPr>
            <w:r>
              <w:rPr>
                <w:sz w:val="20"/>
              </w:rPr>
              <w:t xml:space="preserve">21015811 </w:t>
            </w:r>
          </w:p>
        </w:tc>
        <w:tc>
          <w:tcPr>
            <w:tcW w:w="0" w:type="auto"/>
            <w:vMerge/>
            <w:tcBorders>
              <w:top w:val="nil"/>
              <w:left w:val="single" w:sz="4" w:space="0" w:color="000000"/>
              <w:bottom w:val="nil"/>
              <w:right w:val="single" w:sz="4" w:space="0" w:color="000000"/>
            </w:tcBorders>
          </w:tcPr>
          <w:p w14:paraId="6C64D753" w14:textId="77777777" w:rsidR="001F7E8B" w:rsidRDefault="001F7E8B">
            <w:pPr>
              <w:spacing w:after="160" w:line="259" w:lineRule="auto"/>
              <w:ind w:left="0" w:firstLine="0"/>
              <w:jc w:val="left"/>
            </w:pPr>
          </w:p>
        </w:tc>
        <w:tc>
          <w:tcPr>
            <w:tcW w:w="850" w:type="dxa"/>
            <w:tcBorders>
              <w:top w:val="single" w:sz="4" w:space="0" w:color="000000"/>
              <w:left w:val="single" w:sz="4" w:space="0" w:color="000000"/>
              <w:bottom w:val="single" w:sz="4" w:space="0" w:color="000000"/>
              <w:right w:val="single" w:sz="4" w:space="0" w:color="000000"/>
            </w:tcBorders>
            <w:vAlign w:val="center"/>
          </w:tcPr>
          <w:p w14:paraId="73A588A8" w14:textId="77777777" w:rsidR="001F7E8B" w:rsidRDefault="00000000">
            <w:pPr>
              <w:spacing w:after="0" w:line="259" w:lineRule="auto"/>
              <w:ind w:left="60" w:firstLine="0"/>
              <w:jc w:val="left"/>
            </w:pPr>
            <w:r>
              <w:rPr>
                <w:sz w:val="20"/>
              </w:rPr>
              <w:t xml:space="preserve">V_2899 </w:t>
            </w:r>
          </w:p>
        </w:tc>
        <w:tc>
          <w:tcPr>
            <w:tcW w:w="1277" w:type="dxa"/>
            <w:tcBorders>
              <w:top w:val="single" w:sz="4" w:space="0" w:color="000000"/>
              <w:left w:val="single" w:sz="4" w:space="0" w:color="000000"/>
              <w:bottom w:val="single" w:sz="4" w:space="0" w:color="000000"/>
              <w:right w:val="single" w:sz="4" w:space="0" w:color="000000"/>
            </w:tcBorders>
            <w:vAlign w:val="center"/>
          </w:tcPr>
          <w:p w14:paraId="30787876" w14:textId="77777777" w:rsidR="001F7E8B" w:rsidRDefault="00000000">
            <w:pPr>
              <w:spacing w:after="0" w:line="259" w:lineRule="auto"/>
              <w:ind w:left="122" w:firstLine="0"/>
              <w:jc w:val="left"/>
            </w:pPr>
            <w:r>
              <w:rPr>
                <w:sz w:val="20"/>
              </w:rPr>
              <w:t xml:space="preserve">26.06.2020. </w:t>
            </w:r>
          </w:p>
        </w:tc>
        <w:tc>
          <w:tcPr>
            <w:tcW w:w="1844" w:type="dxa"/>
            <w:tcBorders>
              <w:top w:val="single" w:sz="4" w:space="0" w:color="000000"/>
              <w:left w:val="single" w:sz="4" w:space="0" w:color="000000"/>
              <w:bottom w:val="single" w:sz="4" w:space="0" w:color="000000"/>
              <w:right w:val="single" w:sz="4" w:space="0" w:color="000000"/>
            </w:tcBorders>
            <w:vAlign w:val="center"/>
          </w:tcPr>
          <w:p w14:paraId="18B22235" w14:textId="77777777" w:rsidR="001F7E8B" w:rsidRDefault="00000000">
            <w:pPr>
              <w:spacing w:after="0" w:line="259" w:lineRule="auto"/>
              <w:ind w:left="0" w:right="41" w:firstLine="0"/>
              <w:jc w:val="center"/>
            </w:pPr>
            <w:r>
              <w:rPr>
                <w:sz w:val="20"/>
              </w:rPr>
              <w:t xml:space="preserve">3 </w:t>
            </w:r>
          </w:p>
        </w:tc>
        <w:tc>
          <w:tcPr>
            <w:tcW w:w="2420" w:type="dxa"/>
            <w:tcBorders>
              <w:top w:val="single" w:sz="4" w:space="0" w:color="000000"/>
              <w:left w:val="single" w:sz="4" w:space="0" w:color="000000"/>
              <w:bottom w:val="single" w:sz="4" w:space="0" w:color="000000"/>
              <w:right w:val="single" w:sz="4" w:space="0" w:color="000000"/>
            </w:tcBorders>
            <w:vAlign w:val="center"/>
          </w:tcPr>
          <w:p w14:paraId="04D70ED8" w14:textId="77777777" w:rsidR="001F7E8B" w:rsidRDefault="00000000">
            <w:pPr>
              <w:spacing w:after="0" w:line="259" w:lineRule="auto"/>
              <w:ind w:left="0" w:right="42" w:firstLine="0"/>
              <w:jc w:val="center"/>
            </w:pPr>
            <w:r>
              <w:rPr>
                <w:sz w:val="20"/>
              </w:rPr>
              <w:t xml:space="preserve">3 </w:t>
            </w:r>
          </w:p>
        </w:tc>
      </w:tr>
      <w:tr w:rsidR="001F7E8B" w14:paraId="71397858" w14:textId="77777777">
        <w:trPr>
          <w:trHeight w:val="672"/>
        </w:trPr>
        <w:tc>
          <w:tcPr>
            <w:tcW w:w="3687" w:type="dxa"/>
            <w:tcBorders>
              <w:top w:val="single" w:sz="4" w:space="0" w:color="000000"/>
              <w:left w:val="single" w:sz="4" w:space="0" w:color="000000"/>
              <w:bottom w:val="single" w:sz="4" w:space="0" w:color="000000"/>
              <w:right w:val="single" w:sz="4" w:space="0" w:color="000000"/>
            </w:tcBorders>
            <w:vAlign w:val="center"/>
          </w:tcPr>
          <w:p w14:paraId="2E5A8B31" w14:textId="77777777" w:rsidR="001F7E8B" w:rsidRDefault="00000000">
            <w:pPr>
              <w:spacing w:after="0" w:line="259" w:lineRule="auto"/>
              <w:ind w:left="0" w:right="42" w:firstLine="0"/>
              <w:jc w:val="center"/>
            </w:pPr>
            <w:r>
              <w:rPr>
                <w:sz w:val="20"/>
              </w:rPr>
              <w:t xml:space="preserve">Vispārējās vidējās izglītības programma </w:t>
            </w:r>
          </w:p>
        </w:tc>
        <w:tc>
          <w:tcPr>
            <w:tcW w:w="1133" w:type="dxa"/>
            <w:tcBorders>
              <w:top w:val="single" w:sz="4" w:space="0" w:color="000000"/>
              <w:left w:val="single" w:sz="4" w:space="0" w:color="000000"/>
              <w:bottom w:val="single" w:sz="4" w:space="0" w:color="000000"/>
              <w:right w:val="single" w:sz="4" w:space="0" w:color="000000"/>
            </w:tcBorders>
            <w:vAlign w:val="center"/>
          </w:tcPr>
          <w:p w14:paraId="629AA8D8" w14:textId="77777777" w:rsidR="001F7E8B" w:rsidRDefault="00000000">
            <w:pPr>
              <w:spacing w:after="0" w:line="259" w:lineRule="auto"/>
              <w:ind w:left="125" w:firstLine="0"/>
              <w:jc w:val="left"/>
            </w:pPr>
            <w:r>
              <w:rPr>
                <w:sz w:val="20"/>
              </w:rPr>
              <w:t xml:space="preserve">31016011 </w:t>
            </w:r>
          </w:p>
        </w:tc>
        <w:tc>
          <w:tcPr>
            <w:tcW w:w="0" w:type="auto"/>
            <w:vMerge/>
            <w:tcBorders>
              <w:top w:val="nil"/>
              <w:left w:val="single" w:sz="4" w:space="0" w:color="000000"/>
              <w:bottom w:val="single" w:sz="4" w:space="0" w:color="000000"/>
              <w:right w:val="single" w:sz="4" w:space="0" w:color="000000"/>
            </w:tcBorders>
          </w:tcPr>
          <w:p w14:paraId="624C62B3" w14:textId="77777777" w:rsidR="001F7E8B" w:rsidRDefault="001F7E8B">
            <w:pPr>
              <w:spacing w:after="160" w:line="259" w:lineRule="auto"/>
              <w:ind w:left="0" w:firstLine="0"/>
              <w:jc w:val="left"/>
            </w:pPr>
          </w:p>
        </w:tc>
        <w:tc>
          <w:tcPr>
            <w:tcW w:w="850" w:type="dxa"/>
            <w:tcBorders>
              <w:top w:val="single" w:sz="4" w:space="0" w:color="000000"/>
              <w:left w:val="single" w:sz="4" w:space="0" w:color="000000"/>
              <w:bottom w:val="single" w:sz="4" w:space="0" w:color="000000"/>
              <w:right w:val="single" w:sz="4" w:space="0" w:color="000000"/>
            </w:tcBorders>
            <w:vAlign w:val="center"/>
          </w:tcPr>
          <w:p w14:paraId="27734D03" w14:textId="77777777" w:rsidR="001F7E8B" w:rsidRDefault="00000000">
            <w:pPr>
              <w:spacing w:after="0" w:line="259" w:lineRule="auto"/>
              <w:ind w:left="60" w:firstLine="0"/>
              <w:jc w:val="left"/>
            </w:pPr>
            <w:r>
              <w:rPr>
                <w:sz w:val="20"/>
              </w:rPr>
              <w:t xml:space="preserve">V_2938 </w:t>
            </w:r>
          </w:p>
        </w:tc>
        <w:tc>
          <w:tcPr>
            <w:tcW w:w="1277" w:type="dxa"/>
            <w:tcBorders>
              <w:top w:val="single" w:sz="4" w:space="0" w:color="000000"/>
              <w:left w:val="single" w:sz="4" w:space="0" w:color="000000"/>
              <w:bottom w:val="single" w:sz="4" w:space="0" w:color="000000"/>
              <w:right w:val="single" w:sz="4" w:space="0" w:color="000000"/>
            </w:tcBorders>
            <w:vAlign w:val="center"/>
          </w:tcPr>
          <w:p w14:paraId="0D5E39B8" w14:textId="77777777" w:rsidR="001F7E8B" w:rsidRDefault="00000000">
            <w:pPr>
              <w:spacing w:after="0" w:line="259" w:lineRule="auto"/>
              <w:ind w:left="122" w:firstLine="0"/>
              <w:jc w:val="left"/>
            </w:pPr>
            <w:r>
              <w:rPr>
                <w:sz w:val="20"/>
              </w:rPr>
              <w:t xml:space="preserve">19.06.2020. </w:t>
            </w:r>
          </w:p>
        </w:tc>
        <w:tc>
          <w:tcPr>
            <w:tcW w:w="1844" w:type="dxa"/>
            <w:tcBorders>
              <w:top w:val="single" w:sz="4" w:space="0" w:color="000000"/>
              <w:left w:val="single" w:sz="4" w:space="0" w:color="000000"/>
              <w:bottom w:val="single" w:sz="4" w:space="0" w:color="000000"/>
              <w:right w:val="single" w:sz="4" w:space="0" w:color="000000"/>
            </w:tcBorders>
            <w:vAlign w:val="center"/>
          </w:tcPr>
          <w:p w14:paraId="72D90236" w14:textId="77777777" w:rsidR="001F7E8B" w:rsidRDefault="00000000">
            <w:pPr>
              <w:spacing w:after="0" w:line="259" w:lineRule="auto"/>
              <w:ind w:left="0" w:right="43" w:firstLine="0"/>
              <w:jc w:val="center"/>
            </w:pPr>
            <w:r>
              <w:rPr>
                <w:sz w:val="20"/>
              </w:rPr>
              <w:t xml:space="preserve">38 </w:t>
            </w:r>
          </w:p>
        </w:tc>
        <w:tc>
          <w:tcPr>
            <w:tcW w:w="2420" w:type="dxa"/>
            <w:tcBorders>
              <w:top w:val="single" w:sz="4" w:space="0" w:color="000000"/>
              <w:left w:val="single" w:sz="4" w:space="0" w:color="000000"/>
              <w:bottom w:val="single" w:sz="4" w:space="0" w:color="000000"/>
              <w:right w:val="single" w:sz="4" w:space="0" w:color="000000"/>
            </w:tcBorders>
            <w:vAlign w:val="center"/>
          </w:tcPr>
          <w:p w14:paraId="0A36BE91" w14:textId="77777777" w:rsidR="001F7E8B" w:rsidRDefault="00000000">
            <w:pPr>
              <w:spacing w:after="0" w:line="259" w:lineRule="auto"/>
              <w:ind w:left="0" w:right="42" w:firstLine="0"/>
              <w:jc w:val="center"/>
            </w:pPr>
            <w:r>
              <w:rPr>
                <w:sz w:val="20"/>
              </w:rPr>
              <w:t xml:space="preserve">38 </w:t>
            </w:r>
          </w:p>
        </w:tc>
      </w:tr>
    </w:tbl>
    <w:p w14:paraId="44CAC699" w14:textId="77777777" w:rsidR="001F7E8B" w:rsidRDefault="00000000">
      <w:pPr>
        <w:pStyle w:val="Virsraksts2"/>
        <w:ind w:left="1117" w:hanging="566"/>
      </w:pPr>
      <w:r>
        <w:t>1.2.</w:t>
      </w:r>
      <w:r>
        <w:rPr>
          <w:rFonts w:ascii="Arial" w:eastAsia="Arial" w:hAnsi="Arial" w:cs="Arial"/>
        </w:rPr>
        <w:t xml:space="preserve"> </w:t>
      </w:r>
      <w:r>
        <w:t xml:space="preserve">Izglītības iestādes iegūtā informācija par izglītojamo iemesliem izglītības iestādes maiņai un mācību pārtraukšanai izglītības programmā 2023./2024. mācību gadā </w:t>
      </w:r>
    </w:p>
    <w:tbl>
      <w:tblPr>
        <w:tblStyle w:val="TableGrid"/>
        <w:tblW w:w="13044" w:type="dxa"/>
        <w:tblInd w:w="0" w:type="dxa"/>
        <w:tblCellMar>
          <w:top w:w="43" w:type="dxa"/>
          <w:left w:w="106" w:type="dxa"/>
          <w:bottom w:w="0" w:type="dxa"/>
          <w:right w:w="51" w:type="dxa"/>
        </w:tblCellMar>
        <w:tblLook w:val="04A0" w:firstRow="1" w:lastRow="0" w:firstColumn="1" w:lastColumn="0" w:noHBand="0" w:noVBand="1"/>
      </w:tblPr>
      <w:tblGrid>
        <w:gridCol w:w="2269"/>
        <w:gridCol w:w="2696"/>
        <w:gridCol w:w="2976"/>
        <w:gridCol w:w="5103"/>
      </w:tblGrid>
      <w:tr w:rsidR="001F7E8B" w14:paraId="4EDDC771" w14:textId="77777777">
        <w:trPr>
          <w:trHeight w:val="562"/>
        </w:trPr>
        <w:tc>
          <w:tcPr>
            <w:tcW w:w="2268" w:type="dxa"/>
            <w:tcBorders>
              <w:top w:val="single" w:sz="4" w:space="0" w:color="000000"/>
              <w:left w:val="single" w:sz="4" w:space="0" w:color="000000"/>
              <w:bottom w:val="single" w:sz="4" w:space="0" w:color="000000"/>
              <w:right w:val="single" w:sz="4" w:space="0" w:color="000000"/>
            </w:tcBorders>
          </w:tcPr>
          <w:p w14:paraId="3231B486" w14:textId="77777777" w:rsidR="001F7E8B" w:rsidRDefault="00000000">
            <w:pPr>
              <w:spacing w:after="0" w:line="259" w:lineRule="auto"/>
              <w:ind w:left="0" w:firstLine="0"/>
              <w:jc w:val="center"/>
            </w:pPr>
            <w:r>
              <w:t xml:space="preserve">Izglītības iestādes maiņas iemesls </w:t>
            </w:r>
          </w:p>
        </w:tc>
        <w:tc>
          <w:tcPr>
            <w:tcW w:w="2696" w:type="dxa"/>
            <w:tcBorders>
              <w:top w:val="single" w:sz="4" w:space="0" w:color="000000"/>
              <w:left w:val="single" w:sz="4" w:space="0" w:color="000000"/>
              <w:bottom w:val="single" w:sz="4" w:space="0" w:color="000000"/>
              <w:right w:val="single" w:sz="4" w:space="0" w:color="000000"/>
            </w:tcBorders>
          </w:tcPr>
          <w:p w14:paraId="37E74375" w14:textId="77777777" w:rsidR="001F7E8B" w:rsidRDefault="00000000">
            <w:pPr>
              <w:spacing w:after="0" w:line="259" w:lineRule="auto"/>
              <w:ind w:left="0" w:firstLine="0"/>
              <w:jc w:val="center"/>
            </w:pPr>
            <w:r>
              <w:t xml:space="preserve">Izglītojamo skaits, kuri uzsākuši mācības iestādē </w:t>
            </w:r>
          </w:p>
        </w:tc>
        <w:tc>
          <w:tcPr>
            <w:tcW w:w="2976" w:type="dxa"/>
            <w:tcBorders>
              <w:top w:val="single" w:sz="4" w:space="0" w:color="000000"/>
              <w:left w:val="single" w:sz="4" w:space="0" w:color="000000"/>
              <w:bottom w:val="single" w:sz="4" w:space="0" w:color="000000"/>
              <w:right w:val="single" w:sz="4" w:space="0" w:color="000000"/>
            </w:tcBorders>
          </w:tcPr>
          <w:p w14:paraId="3E13C3FC" w14:textId="77777777" w:rsidR="001F7E8B" w:rsidRDefault="00000000">
            <w:pPr>
              <w:spacing w:after="0" w:line="259" w:lineRule="auto"/>
              <w:ind w:left="0" w:firstLine="0"/>
              <w:jc w:val="center"/>
            </w:pPr>
            <w:r>
              <w:t xml:space="preserve">Izglītojamo skaits, kuri pārtraukuši mācības iestādē </w:t>
            </w:r>
          </w:p>
        </w:tc>
        <w:tc>
          <w:tcPr>
            <w:tcW w:w="5103" w:type="dxa"/>
            <w:tcBorders>
              <w:top w:val="single" w:sz="4" w:space="0" w:color="000000"/>
              <w:left w:val="single" w:sz="4" w:space="0" w:color="000000"/>
              <w:bottom w:val="single" w:sz="4" w:space="0" w:color="000000"/>
              <w:right w:val="single" w:sz="4" w:space="0" w:color="000000"/>
            </w:tcBorders>
            <w:vAlign w:val="center"/>
          </w:tcPr>
          <w:p w14:paraId="17526447" w14:textId="77777777" w:rsidR="001F7E8B" w:rsidRDefault="00000000">
            <w:pPr>
              <w:spacing w:after="0" w:line="259" w:lineRule="auto"/>
              <w:ind w:left="0" w:right="62" w:firstLine="0"/>
              <w:jc w:val="center"/>
            </w:pPr>
            <w:r>
              <w:t xml:space="preserve">Komentāri </w:t>
            </w:r>
          </w:p>
        </w:tc>
      </w:tr>
      <w:tr w:rsidR="001F7E8B" w14:paraId="6E728BB5" w14:textId="77777777">
        <w:trPr>
          <w:trHeight w:val="841"/>
        </w:trPr>
        <w:tc>
          <w:tcPr>
            <w:tcW w:w="2268" w:type="dxa"/>
            <w:tcBorders>
              <w:top w:val="single" w:sz="4" w:space="0" w:color="000000"/>
              <w:left w:val="single" w:sz="4" w:space="0" w:color="000000"/>
              <w:bottom w:val="single" w:sz="4" w:space="0" w:color="000000"/>
              <w:right w:val="single" w:sz="4" w:space="0" w:color="000000"/>
            </w:tcBorders>
            <w:vAlign w:val="center"/>
          </w:tcPr>
          <w:p w14:paraId="2D39171D" w14:textId="77777777" w:rsidR="001F7E8B" w:rsidRDefault="00000000">
            <w:pPr>
              <w:spacing w:after="0" w:line="259" w:lineRule="auto"/>
              <w:ind w:left="2" w:firstLine="0"/>
              <w:jc w:val="left"/>
            </w:pPr>
            <w:r>
              <w:t xml:space="preserve">Dzīvesvietas maiņa </w:t>
            </w:r>
          </w:p>
        </w:tc>
        <w:tc>
          <w:tcPr>
            <w:tcW w:w="2696" w:type="dxa"/>
            <w:tcBorders>
              <w:top w:val="single" w:sz="4" w:space="0" w:color="000000"/>
              <w:left w:val="single" w:sz="4" w:space="0" w:color="000000"/>
              <w:bottom w:val="single" w:sz="4" w:space="0" w:color="000000"/>
              <w:right w:val="single" w:sz="4" w:space="0" w:color="000000"/>
            </w:tcBorders>
            <w:vAlign w:val="center"/>
          </w:tcPr>
          <w:p w14:paraId="02387DF1" w14:textId="77777777" w:rsidR="001F7E8B" w:rsidRDefault="00000000">
            <w:pPr>
              <w:spacing w:after="0" w:line="259" w:lineRule="auto"/>
              <w:ind w:left="0" w:right="57" w:firstLine="0"/>
              <w:jc w:val="center"/>
            </w:pPr>
            <w:r>
              <w:t xml:space="preserve">5 </w:t>
            </w:r>
          </w:p>
        </w:tc>
        <w:tc>
          <w:tcPr>
            <w:tcW w:w="2976" w:type="dxa"/>
            <w:tcBorders>
              <w:top w:val="single" w:sz="4" w:space="0" w:color="000000"/>
              <w:left w:val="single" w:sz="4" w:space="0" w:color="000000"/>
              <w:bottom w:val="single" w:sz="4" w:space="0" w:color="000000"/>
              <w:right w:val="single" w:sz="4" w:space="0" w:color="000000"/>
            </w:tcBorders>
            <w:vAlign w:val="center"/>
          </w:tcPr>
          <w:p w14:paraId="4C444830" w14:textId="77777777" w:rsidR="001F7E8B" w:rsidRDefault="00000000">
            <w:pPr>
              <w:spacing w:after="0" w:line="259" w:lineRule="auto"/>
              <w:ind w:left="0" w:right="59" w:firstLine="0"/>
              <w:jc w:val="center"/>
            </w:pPr>
            <w:r>
              <w:t xml:space="preserve">5 </w:t>
            </w:r>
          </w:p>
        </w:tc>
        <w:tc>
          <w:tcPr>
            <w:tcW w:w="5103" w:type="dxa"/>
            <w:tcBorders>
              <w:top w:val="single" w:sz="4" w:space="0" w:color="000000"/>
              <w:left w:val="single" w:sz="4" w:space="0" w:color="000000"/>
              <w:bottom w:val="single" w:sz="4" w:space="0" w:color="000000"/>
              <w:right w:val="single" w:sz="4" w:space="0" w:color="000000"/>
            </w:tcBorders>
          </w:tcPr>
          <w:p w14:paraId="729237C6" w14:textId="77777777" w:rsidR="001F7E8B" w:rsidRDefault="00000000">
            <w:pPr>
              <w:spacing w:after="0" w:line="259" w:lineRule="auto"/>
              <w:ind w:left="0" w:right="60" w:firstLine="0"/>
            </w:pPr>
            <w:r>
              <w:t xml:space="preserve">Ģimene pārcēlusies dzīvot uz Rojas pagastu/ no Rojas pagasta. Viena 12.kl. sk. izglītību neturpina ģimenes apstākļu dēļ. </w:t>
            </w:r>
          </w:p>
        </w:tc>
      </w:tr>
      <w:tr w:rsidR="001F7E8B" w14:paraId="1313274C" w14:textId="77777777">
        <w:trPr>
          <w:trHeight w:val="1390"/>
        </w:trPr>
        <w:tc>
          <w:tcPr>
            <w:tcW w:w="2268" w:type="dxa"/>
            <w:tcBorders>
              <w:top w:val="single" w:sz="4" w:space="0" w:color="000000"/>
              <w:left w:val="single" w:sz="4" w:space="0" w:color="000000"/>
              <w:bottom w:val="single" w:sz="4" w:space="0" w:color="000000"/>
              <w:right w:val="single" w:sz="4" w:space="0" w:color="000000"/>
            </w:tcBorders>
            <w:vAlign w:val="center"/>
          </w:tcPr>
          <w:p w14:paraId="3B66846F" w14:textId="77777777" w:rsidR="001F7E8B" w:rsidRDefault="00000000">
            <w:pPr>
              <w:spacing w:after="0" w:line="259" w:lineRule="auto"/>
              <w:ind w:left="2" w:right="4" w:firstLine="0"/>
              <w:jc w:val="left"/>
            </w:pPr>
            <w:r>
              <w:t xml:space="preserve">Izglītības vides maiņa </w:t>
            </w:r>
          </w:p>
        </w:tc>
        <w:tc>
          <w:tcPr>
            <w:tcW w:w="2696" w:type="dxa"/>
            <w:tcBorders>
              <w:top w:val="single" w:sz="4" w:space="0" w:color="000000"/>
              <w:left w:val="single" w:sz="4" w:space="0" w:color="000000"/>
              <w:bottom w:val="single" w:sz="4" w:space="0" w:color="000000"/>
              <w:right w:val="single" w:sz="4" w:space="0" w:color="000000"/>
            </w:tcBorders>
            <w:vAlign w:val="center"/>
          </w:tcPr>
          <w:p w14:paraId="66F35C88" w14:textId="77777777" w:rsidR="001F7E8B" w:rsidRDefault="00000000">
            <w:pPr>
              <w:spacing w:after="0" w:line="259" w:lineRule="auto"/>
              <w:ind w:left="0" w:right="57" w:firstLine="0"/>
              <w:jc w:val="center"/>
            </w:pPr>
            <w:r>
              <w:t xml:space="preserve">3 </w:t>
            </w:r>
          </w:p>
        </w:tc>
        <w:tc>
          <w:tcPr>
            <w:tcW w:w="2976" w:type="dxa"/>
            <w:tcBorders>
              <w:top w:val="single" w:sz="4" w:space="0" w:color="000000"/>
              <w:left w:val="single" w:sz="4" w:space="0" w:color="000000"/>
              <w:bottom w:val="single" w:sz="4" w:space="0" w:color="000000"/>
              <w:right w:val="single" w:sz="4" w:space="0" w:color="000000"/>
            </w:tcBorders>
            <w:vAlign w:val="center"/>
          </w:tcPr>
          <w:p w14:paraId="2131AED1" w14:textId="77777777" w:rsidR="001F7E8B" w:rsidRDefault="00000000">
            <w:pPr>
              <w:spacing w:after="0" w:line="259" w:lineRule="auto"/>
              <w:ind w:left="0" w:right="59" w:firstLine="0"/>
              <w:jc w:val="center"/>
            </w:pPr>
            <w:r>
              <w:t xml:space="preserve">3 </w:t>
            </w:r>
          </w:p>
        </w:tc>
        <w:tc>
          <w:tcPr>
            <w:tcW w:w="5103" w:type="dxa"/>
            <w:tcBorders>
              <w:top w:val="single" w:sz="4" w:space="0" w:color="000000"/>
              <w:left w:val="single" w:sz="4" w:space="0" w:color="000000"/>
              <w:bottom w:val="single" w:sz="4" w:space="0" w:color="000000"/>
              <w:right w:val="single" w:sz="4" w:space="0" w:color="000000"/>
            </w:tcBorders>
          </w:tcPr>
          <w:p w14:paraId="0A0C4080" w14:textId="77777777" w:rsidR="001F7E8B" w:rsidRDefault="00000000">
            <w:pPr>
              <w:spacing w:after="0" w:line="259" w:lineRule="auto"/>
              <w:ind w:left="0" w:right="60" w:firstLine="0"/>
            </w:pPr>
            <w:r>
              <w:t xml:space="preserve">2 izglītojamie atsākuši izglītības ieguvi Rojas vsk.,1 izglītojamais pārnācis no Kolkas </w:t>
            </w:r>
            <w:proofErr w:type="spellStart"/>
            <w:r>
              <w:t>pamatsk</w:t>
            </w:r>
            <w:proofErr w:type="spellEnd"/>
            <w:r>
              <w:t xml:space="preserve">./ 2 sk. pārgājuši mācīties tālmācības programmā; 1 izglītojamais atgriezies savā iepriekšējā izglītības iestādē. </w:t>
            </w:r>
          </w:p>
        </w:tc>
      </w:tr>
    </w:tbl>
    <w:p w14:paraId="60D75C4F" w14:textId="77777777" w:rsidR="001F7E8B" w:rsidRDefault="00000000">
      <w:pPr>
        <w:pStyle w:val="Virsraksts2"/>
        <w:ind w:left="561"/>
      </w:pPr>
      <w:r>
        <w:t xml:space="preserve">1.3. Pedagogu un atbalsta personāla nodrošinājums  </w:t>
      </w:r>
    </w:p>
    <w:tbl>
      <w:tblPr>
        <w:tblStyle w:val="TableGrid"/>
        <w:tblW w:w="13044" w:type="dxa"/>
        <w:tblInd w:w="0" w:type="dxa"/>
        <w:tblCellMar>
          <w:top w:w="54" w:type="dxa"/>
          <w:left w:w="106" w:type="dxa"/>
          <w:bottom w:w="0" w:type="dxa"/>
          <w:right w:w="48" w:type="dxa"/>
        </w:tblCellMar>
        <w:tblLook w:val="04A0" w:firstRow="1" w:lastRow="0" w:firstColumn="1" w:lastColumn="0" w:noHBand="0" w:noVBand="1"/>
      </w:tblPr>
      <w:tblGrid>
        <w:gridCol w:w="5087"/>
        <w:gridCol w:w="1906"/>
        <w:gridCol w:w="6051"/>
      </w:tblGrid>
      <w:tr w:rsidR="001F7E8B" w14:paraId="394E8FCF" w14:textId="77777777">
        <w:trPr>
          <w:trHeight w:val="766"/>
        </w:trPr>
        <w:tc>
          <w:tcPr>
            <w:tcW w:w="5086" w:type="dxa"/>
            <w:tcBorders>
              <w:top w:val="single" w:sz="4" w:space="0" w:color="000000"/>
              <w:left w:val="single" w:sz="4" w:space="0" w:color="000000"/>
              <w:bottom w:val="single" w:sz="4" w:space="0" w:color="000000"/>
              <w:right w:val="single" w:sz="4" w:space="0" w:color="000000"/>
            </w:tcBorders>
          </w:tcPr>
          <w:p w14:paraId="40FD2A66" w14:textId="77777777" w:rsidR="001F7E8B" w:rsidRDefault="00000000">
            <w:pPr>
              <w:spacing w:after="0" w:line="259" w:lineRule="auto"/>
              <w:ind w:left="0" w:right="63" w:firstLine="0"/>
              <w:jc w:val="center"/>
            </w:pPr>
            <w:r>
              <w:t xml:space="preserve">Informācija </w:t>
            </w:r>
          </w:p>
        </w:tc>
        <w:tc>
          <w:tcPr>
            <w:tcW w:w="1906" w:type="dxa"/>
            <w:tcBorders>
              <w:top w:val="single" w:sz="4" w:space="0" w:color="000000"/>
              <w:left w:val="single" w:sz="4" w:space="0" w:color="000000"/>
              <w:bottom w:val="single" w:sz="4" w:space="0" w:color="000000"/>
              <w:right w:val="single" w:sz="4" w:space="0" w:color="000000"/>
            </w:tcBorders>
          </w:tcPr>
          <w:p w14:paraId="4B5073E1" w14:textId="77777777" w:rsidR="001F7E8B" w:rsidRDefault="00000000">
            <w:pPr>
              <w:spacing w:after="0" w:line="259" w:lineRule="auto"/>
              <w:ind w:left="0" w:right="66" w:firstLine="0"/>
              <w:jc w:val="center"/>
            </w:pPr>
            <w:r>
              <w:t xml:space="preserve">Skaits </w:t>
            </w:r>
          </w:p>
        </w:tc>
        <w:tc>
          <w:tcPr>
            <w:tcW w:w="6051" w:type="dxa"/>
            <w:tcBorders>
              <w:top w:val="single" w:sz="4" w:space="0" w:color="000000"/>
              <w:left w:val="single" w:sz="4" w:space="0" w:color="000000"/>
              <w:bottom w:val="single" w:sz="4" w:space="0" w:color="000000"/>
              <w:right w:val="single" w:sz="4" w:space="0" w:color="000000"/>
            </w:tcBorders>
          </w:tcPr>
          <w:p w14:paraId="687A5CFF" w14:textId="77777777" w:rsidR="001F7E8B" w:rsidRDefault="00000000">
            <w:pPr>
              <w:spacing w:after="0" w:line="259" w:lineRule="auto"/>
              <w:ind w:left="0" w:firstLine="0"/>
              <w:jc w:val="center"/>
            </w:pPr>
            <w:r>
              <w:t xml:space="preserve">Komentāri (nodrošinājums un ar to saistītie izaicinājumi, pedagogu mainība u.c.) </w:t>
            </w:r>
          </w:p>
        </w:tc>
      </w:tr>
      <w:tr w:rsidR="001F7E8B" w14:paraId="67D61180" w14:textId="77777777">
        <w:trPr>
          <w:trHeight w:val="605"/>
        </w:trPr>
        <w:tc>
          <w:tcPr>
            <w:tcW w:w="5086" w:type="dxa"/>
            <w:tcBorders>
              <w:top w:val="single" w:sz="4" w:space="0" w:color="000000"/>
              <w:left w:val="single" w:sz="4" w:space="0" w:color="000000"/>
              <w:bottom w:val="single" w:sz="4" w:space="0" w:color="000000"/>
              <w:right w:val="single" w:sz="4" w:space="0" w:color="000000"/>
            </w:tcBorders>
          </w:tcPr>
          <w:p w14:paraId="15EFC4A1" w14:textId="77777777" w:rsidR="001F7E8B" w:rsidRDefault="00000000">
            <w:pPr>
              <w:spacing w:after="0" w:line="259" w:lineRule="auto"/>
              <w:ind w:left="2" w:firstLine="0"/>
            </w:pPr>
            <w:r>
              <w:t xml:space="preserve">Pedagoģiskais personāls izglītības iestādē, noslēdzot 2023./2024. māc. g. (līdz 31.05.2024.) </w:t>
            </w:r>
          </w:p>
        </w:tc>
        <w:tc>
          <w:tcPr>
            <w:tcW w:w="1906" w:type="dxa"/>
            <w:tcBorders>
              <w:top w:val="single" w:sz="4" w:space="0" w:color="000000"/>
              <w:left w:val="single" w:sz="4" w:space="0" w:color="000000"/>
              <w:bottom w:val="single" w:sz="4" w:space="0" w:color="000000"/>
              <w:right w:val="single" w:sz="4" w:space="0" w:color="000000"/>
            </w:tcBorders>
          </w:tcPr>
          <w:p w14:paraId="2A571275" w14:textId="77777777" w:rsidR="001F7E8B" w:rsidRDefault="00000000">
            <w:pPr>
              <w:spacing w:after="0" w:line="259" w:lineRule="auto"/>
              <w:ind w:left="0" w:right="63" w:firstLine="0"/>
              <w:jc w:val="center"/>
            </w:pPr>
            <w:r>
              <w:t xml:space="preserve">43 </w:t>
            </w:r>
          </w:p>
        </w:tc>
        <w:tc>
          <w:tcPr>
            <w:tcW w:w="6051" w:type="dxa"/>
            <w:tcBorders>
              <w:top w:val="single" w:sz="4" w:space="0" w:color="000000"/>
              <w:left w:val="single" w:sz="4" w:space="0" w:color="000000"/>
              <w:bottom w:val="single" w:sz="4" w:space="0" w:color="000000"/>
              <w:right w:val="single" w:sz="4" w:space="0" w:color="000000"/>
            </w:tcBorders>
          </w:tcPr>
          <w:p w14:paraId="696BCE4B" w14:textId="77777777" w:rsidR="001F7E8B" w:rsidRDefault="00000000">
            <w:pPr>
              <w:spacing w:after="0" w:line="259" w:lineRule="auto"/>
              <w:ind w:left="0" w:firstLine="0"/>
              <w:jc w:val="left"/>
            </w:pPr>
            <w:r>
              <w:t xml:space="preserve"> </w:t>
            </w:r>
          </w:p>
        </w:tc>
      </w:tr>
      <w:tr w:rsidR="001F7E8B" w14:paraId="1FE35FBF" w14:textId="77777777">
        <w:trPr>
          <w:trHeight w:val="1203"/>
        </w:trPr>
        <w:tc>
          <w:tcPr>
            <w:tcW w:w="5086" w:type="dxa"/>
            <w:tcBorders>
              <w:top w:val="single" w:sz="4" w:space="0" w:color="000000"/>
              <w:left w:val="single" w:sz="4" w:space="0" w:color="000000"/>
              <w:bottom w:val="single" w:sz="4" w:space="0" w:color="000000"/>
              <w:right w:val="single" w:sz="4" w:space="0" w:color="000000"/>
            </w:tcBorders>
          </w:tcPr>
          <w:p w14:paraId="1A6A37D0" w14:textId="77777777" w:rsidR="001F7E8B" w:rsidRDefault="00000000">
            <w:pPr>
              <w:spacing w:after="46" w:line="257" w:lineRule="auto"/>
              <w:ind w:left="2" w:firstLine="0"/>
            </w:pPr>
            <w:r>
              <w:t xml:space="preserve">Kontaktstundu skaits, kas pārsniedz maksimāli noteikto stundu skaita attiecību pedagogam </w:t>
            </w:r>
          </w:p>
          <w:p w14:paraId="77EBF802" w14:textId="77777777" w:rsidR="001F7E8B" w:rsidRDefault="00000000">
            <w:pPr>
              <w:spacing w:after="0" w:line="259" w:lineRule="auto"/>
              <w:ind w:left="2" w:firstLine="0"/>
              <w:jc w:val="left"/>
            </w:pPr>
            <w:r>
              <w:t xml:space="preserve">2023./2024. mācību gadā  </w:t>
            </w:r>
          </w:p>
        </w:tc>
        <w:tc>
          <w:tcPr>
            <w:tcW w:w="1906" w:type="dxa"/>
            <w:tcBorders>
              <w:top w:val="single" w:sz="4" w:space="0" w:color="000000"/>
              <w:left w:val="single" w:sz="4" w:space="0" w:color="000000"/>
              <w:bottom w:val="single" w:sz="4" w:space="0" w:color="000000"/>
              <w:right w:val="single" w:sz="4" w:space="0" w:color="000000"/>
            </w:tcBorders>
          </w:tcPr>
          <w:p w14:paraId="32964F93" w14:textId="77777777" w:rsidR="001F7E8B" w:rsidRDefault="00000000">
            <w:pPr>
              <w:spacing w:after="38" w:line="259" w:lineRule="auto"/>
              <w:ind w:left="0" w:firstLine="0"/>
              <w:jc w:val="left"/>
            </w:pPr>
            <w:r>
              <w:t xml:space="preserve">Latviešu v. – 3 </w:t>
            </w:r>
          </w:p>
          <w:p w14:paraId="4B779524" w14:textId="77777777" w:rsidR="001F7E8B" w:rsidRDefault="00000000">
            <w:pPr>
              <w:spacing w:after="37" w:line="259" w:lineRule="auto"/>
              <w:ind w:left="0" w:firstLine="0"/>
              <w:jc w:val="left"/>
            </w:pPr>
            <w:r>
              <w:t xml:space="preserve">Mūzika –1 </w:t>
            </w:r>
          </w:p>
          <w:p w14:paraId="45A15EA5" w14:textId="77777777" w:rsidR="001F7E8B" w:rsidRDefault="00000000">
            <w:pPr>
              <w:spacing w:after="34" w:line="259" w:lineRule="auto"/>
              <w:ind w:left="0" w:firstLine="0"/>
              <w:jc w:val="left"/>
            </w:pPr>
            <w:r>
              <w:t xml:space="preserve">Vēsture –2 </w:t>
            </w:r>
          </w:p>
          <w:p w14:paraId="5AB8AE3D" w14:textId="77777777" w:rsidR="001F7E8B" w:rsidRDefault="00000000">
            <w:pPr>
              <w:spacing w:after="0" w:line="259" w:lineRule="auto"/>
              <w:ind w:left="0" w:firstLine="0"/>
              <w:jc w:val="left"/>
            </w:pPr>
            <w:r>
              <w:t xml:space="preserve">Angļu val. - 2 </w:t>
            </w:r>
          </w:p>
        </w:tc>
        <w:tc>
          <w:tcPr>
            <w:tcW w:w="6051" w:type="dxa"/>
            <w:tcBorders>
              <w:top w:val="single" w:sz="4" w:space="0" w:color="000000"/>
              <w:left w:val="single" w:sz="4" w:space="0" w:color="000000"/>
              <w:bottom w:val="single" w:sz="4" w:space="0" w:color="000000"/>
              <w:right w:val="single" w:sz="4" w:space="0" w:color="000000"/>
            </w:tcBorders>
          </w:tcPr>
          <w:p w14:paraId="7A01533E" w14:textId="77777777" w:rsidR="001F7E8B" w:rsidRDefault="00000000">
            <w:pPr>
              <w:spacing w:after="0" w:line="259" w:lineRule="auto"/>
              <w:ind w:left="0" w:firstLine="0"/>
              <w:jc w:val="left"/>
            </w:pPr>
            <w:r>
              <w:t xml:space="preserve">Noslēgta vienošanās ar pedagogiem. </w:t>
            </w:r>
          </w:p>
        </w:tc>
      </w:tr>
      <w:tr w:rsidR="001F7E8B" w14:paraId="7C8E24EE" w14:textId="77777777">
        <w:trPr>
          <w:trHeight w:val="1063"/>
        </w:trPr>
        <w:tc>
          <w:tcPr>
            <w:tcW w:w="5086" w:type="dxa"/>
            <w:tcBorders>
              <w:top w:val="single" w:sz="4" w:space="0" w:color="000000"/>
              <w:left w:val="single" w:sz="4" w:space="0" w:color="000000"/>
              <w:bottom w:val="single" w:sz="4" w:space="0" w:color="000000"/>
              <w:right w:val="single" w:sz="4" w:space="0" w:color="000000"/>
            </w:tcBorders>
          </w:tcPr>
          <w:p w14:paraId="70DCDD5A" w14:textId="77777777" w:rsidR="001F7E8B" w:rsidRDefault="00000000">
            <w:pPr>
              <w:spacing w:after="0" w:line="259" w:lineRule="auto"/>
              <w:ind w:left="2" w:firstLine="0"/>
            </w:pPr>
            <w:r>
              <w:t xml:space="preserve">Pieejamais atbalsta personāls izglītības iestādē, noslēdzot 2023./2024. </w:t>
            </w:r>
            <w:proofErr w:type="spellStart"/>
            <w:r>
              <w:t>māc.g</w:t>
            </w:r>
            <w:proofErr w:type="spellEnd"/>
            <w:r>
              <w:t xml:space="preserve">. (līdz 31.05.2024.) </w:t>
            </w:r>
          </w:p>
        </w:tc>
        <w:tc>
          <w:tcPr>
            <w:tcW w:w="1906" w:type="dxa"/>
            <w:tcBorders>
              <w:top w:val="single" w:sz="4" w:space="0" w:color="000000"/>
              <w:left w:val="single" w:sz="4" w:space="0" w:color="000000"/>
              <w:bottom w:val="single" w:sz="4" w:space="0" w:color="000000"/>
              <w:right w:val="single" w:sz="4" w:space="0" w:color="000000"/>
            </w:tcBorders>
          </w:tcPr>
          <w:p w14:paraId="6424C406" w14:textId="77777777" w:rsidR="001F7E8B" w:rsidRDefault="00000000">
            <w:pPr>
              <w:spacing w:after="0" w:line="259" w:lineRule="auto"/>
              <w:ind w:left="0" w:right="63" w:firstLine="0"/>
              <w:jc w:val="center"/>
            </w:pPr>
            <w:r>
              <w:t xml:space="preserve">10 </w:t>
            </w:r>
          </w:p>
        </w:tc>
        <w:tc>
          <w:tcPr>
            <w:tcW w:w="6051" w:type="dxa"/>
            <w:tcBorders>
              <w:top w:val="single" w:sz="4" w:space="0" w:color="000000"/>
              <w:left w:val="single" w:sz="4" w:space="0" w:color="000000"/>
              <w:bottom w:val="single" w:sz="4" w:space="0" w:color="000000"/>
              <w:right w:val="single" w:sz="4" w:space="0" w:color="000000"/>
            </w:tcBorders>
          </w:tcPr>
          <w:p w14:paraId="7180FD9B" w14:textId="77777777" w:rsidR="001F7E8B" w:rsidRDefault="00000000">
            <w:pPr>
              <w:spacing w:after="0" w:line="259" w:lineRule="auto"/>
              <w:ind w:left="0" w:firstLine="0"/>
              <w:jc w:val="left"/>
            </w:pPr>
            <w:r>
              <w:t xml:space="preserve">Logopēds -1;sociālais pedagogs-2; speciālais pedagogs -1; bibliotekārs -1; psihologs -1; karjeras konsultants -1; pedagoga palīgs -3. </w:t>
            </w:r>
          </w:p>
        </w:tc>
      </w:tr>
    </w:tbl>
    <w:p w14:paraId="742BC7F4" w14:textId="77777777" w:rsidR="001F7E8B" w:rsidRDefault="00000000">
      <w:pPr>
        <w:pStyle w:val="Virsraksts1"/>
        <w:spacing w:after="226"/>
        <w:ind w:left="-5"/>
      </w:pPr>
      <w:r>
        <w:t>2.</w:t>
      </w:r>
      <w:r>
        <w:rPr>
          <w:rFonts w:ascii="Arial" w:eastAsia="Arial" w:hAnsi="Arial" w:cs="Arial"/>
        </w:rPr>
        <w:t xml:space="preserve"> </w:t>
      </w:r>
      <w:r>
        <w:t xml:space="preserve">Izglītības iestādes darbības pamatmērķi un prioritātes </w:t>
      </w:r>
    </w:p>
    <w:p w14:paraId="4EA2C178" w14:textId="77777777" w:rsidR="001F7E8B" w:rsidRDefault="00000000">
      <w:pPr>
        <w:spacing w:after="236"/>
        <w:ind w:left="576" w:right="752"/>
      </w:pPr>
      <w:r>
        <w:rPr>
          <w:b/>
          <w:sz w:val="28"/>
        </w:rPr>
        <w:t>2.1.</w:t>
      </w:r>
      <w:r>
        <w:rPr>
          <w:rFonts w:ascii="Arial" w:eastAsia="Arial" w:hAnsi="Arial" w:cs="Arial"/>
          <w:b/>
          <w:sz w:val="28"/>
        </w:rPr>
        <w:t xml:space="preserve"> </w:t>
      </w:r>
      <w:r>
        <w:rPr>
          <w:b/>
          <w:sz w:val="28"/>
        </w:rPr>
        <w:t xml:space="preserve">Izglītības iestādes misija </w:t>
      </w:r>
    </w:p>
    <w:p w14:paraId="54E4ECBD" w14:textId="77777777" w:rsidR="001F7E8B" w:rsidRDefault="00000000">
      <w:pPr>
        <w:spacing w:after="236"/>
        <w:ind w:left="576" w:right="752"/>
      </w:pPr>
      <w:r>
        <w:t xml:space="preserve">   kvalitatīva, uz vērtībām balstīta izglītība, kas attīsta bērna spējas, motivāciju un prasmes  mācīties mūža garumā.</w:t>
      </w:r>
      <w:r>
        <w:rPr>
          <w:b/>
        </w:rPr>
        <w:t xml:space="preserve"> </w:t>
      </w:r>
    </w:p>
    <w:p w14:paraId="6D5AE7D3" w14:textId="77777777" w:rsidR="001F7E8B" w:rsidRDefault="00000000">
      <w:pPr>
        <w:spacing w:after="2" w:line="270" w:lineRule="auto"/>
        <w:ind w:left="561"/>
        <w:jc w:val="left"/>
      </w:pPr>
      <w:r>
        <w:rPr>
          <w:b/>
          <w:sz w:val="28"/>
        </w:rPr>
        <w:t>2.2.</w:t>
      </w:r>
      <w:r>
        <w:rPr>
          <w:rFonts w:ascii="Arial" w:eastAsia="Arial" w:hAnsi="Arial" w:cs="Arial"/>
          <w:b/>
          <w:sz w:val="28"/>
        </w:rPr>
        <w:t xml:space="preserve"> </w:t>
      </w:r>
      <w:r>
        <w:rPr>
          <w:b/>
          <w:sz w:val="28"/>
        </w:rPr>
        <w:t xml:space="preserve">Izglītības iestādes vīzija </w:t>
      </w:r>
      <w:r>
        <w:t xml:space="preserve"> </w:t>
      </w:r>
    </w:p>
    <w:p w14:paraId="537C6956" w14:textId="77777777" w:rsidR="001F7E8B" w:rsidRDefault="00000000">
      <w:pPr>
        <w:tabs>
          <w:tab w:val="center" w:pos="566"/>
          <w:tab w:val="center" w:pos="1133"/>
          <w:tab w:val="center" w:pos="6107"/>
        </w:tabs>
        <w:spacing w:after="247"/>
        <w:ind w:left="0" w:firstLine="0"/>
        <w:jc w:val="left"/>
      </w:pPr>
      <w:r>
        <w:rPr>
          <w:rFonts w:ascii="Calibri" w:eastAsia="Calibri" w:hAnsi="Calibri" w:cs="Calibri"/>
          <w:sz w:val="22"/>
        </w:rPr>
        <w:tab/>
      </w:r>
      <w:r>
        <w:t xml:space="preserve">    </w:t>
      </w:r>
      <w:r>
        <w:tab/>
        <w:t xml:space="preserve"> </w:t>
      </w:r>
      <w:r>
        <w:tab/>
        <w:t>Rojas vidusskola – izglītības iestāde, kurā izglītojamie  pozitīvā vidē iegūst mūsdienīgu izglītību.</w:t>
      </w:r>
      <w:r>
        <w:rPr>
          <w:b/>
        </w:rPr>
        <w:t xml:space="preserve"> </w:t>
      </w:r>
    </w:p>
    <w:p w14:paraId="66E1E06E" w14:textId="77777777" w:rsidR="001F7E8B" w:rsidRDefault="00000000">
      <w:pPr>
        <w:spacing w:after="2" w:line="270" w:lineRule="auto"/>
        <w:ind w:left="561"/>
        <w:jc w:val="left"/>
      </w:pPr>
      <w:r>
        <w:rPr>
          <w:b/>
          <w:sz w:val="28"/>
        </w:rPr>
        <w:t>2.3.</w:t>
      </w:r>
      <w:r>
        <w:rPr>
          <w:rFonts w:ascii="Arial" w:eastAsia="Arial" w:hAnsi="Arial" w:cs="Arial"/>
          <w:b/>
          <w:sz w:val="28"/>
        </w:rPr>
        <w:t xml:space="preserve"> </w:t>
      </w:r>
      <w:r>
        <w:rPr>
          <w:b/>
        </w:rPr>
        <w:t xml:space="preserve"> </w:t>
      </w:r>
      <w:r>
        <w:rPr>
          <w:b/>
          <w:sz w:val="28"/>
        </w:rPr>
        <w:t xml:space="preserve">Izglītības iestādes vērtības </w:t>
      </w:r>
      <w:r>
        <w:t xml:space="preserve"> </w:t>
      </w:r>
    </w:p>
    <w:p w14:paraId="026BD426" w14:textId="77777777" w:rsidR="001F7E8B" w:rsidRDefault="00000000">
      <w:pPr>
        <w:tabs>
          <w:tab w:val="center" w:pos="566"/>
          <w:tab w:val="center" w:pos="1133"/>
          <w:tab w:val="center" w:pos="5301"/>
        </w:tabs>
        <w:spacing w:after="253"/>
        <w:ind w:left="0" w:firstLine="0"/>
        <w:jc w:val="left"/>
      </w:pPr>
      <w:r>
        <w:rPr>
          <w:rFonts w:ascii="Calibri" w:eastAsia="Calibri" w:hAnsi="Calibri" w:cs="Calibri"/>
          <w:sz w:val="22"/>
        </w:rPr>
        <w:tab/>
      </w:r>
      <w:r>
        <w:t xml:space="preserve">    </w:t>
      </w:r>
      <w:r>
        <w:tab/>
        <w:t xml:space="preserve"> </w:t>
      </w:r>
      <w:r>
        <w:tab/>
        <w:t xml:space="preserve">Izglītības iestādes vērtības </w:t>
      </w:r>
      <w:proofErr w:type="spellStart"/>
      <w:r>
        <w:t>cilvēkcentrētā</w:t>
      </w:r>
      <w:proofErr w:type="spellEnd"/>
      <w:r>
        <w:t xml:space="preserve"> veidā – atbildība, mērķtiecība, centība.</w:t>
      </w:r>
      <w:r>
        <w:rPr>
          <w:b/>
        </w:rPr>
        <w:t xml:space="preserve"> </w:t>
      </w:r>
    </w:p>
    <w:p w14:paraId="7DB676C4" w14:textId="77777777" w:rsidR="001F7E8B" w:rsidRDefault="00000000">
      <w:pPr>
        <w:spacing w:after="82" w:line="270" w:lineRule="auto"/>
        <w:ind w:left="561"/>
        <w:jc w:val="left"/>
      </w:pPr>
      <w:r>
        <w:rPr>
          <w:b/>
          <w:sz w:val="28"/>
        </w:rPr>
        <w:t>2.4.</w:t>
      </w:r>
      <w:r>
        <w:rPr>
          <w:rFonts w:ascii="Arial" w:eastAsia="Arial" w:hAnsi="Arial" w:cs="Arial"/>
          <w:b/>
          <w:sz w:val="28"/>
        </w:rPr>
        <w:t xml:space="preserve"> </w:t>
      </w:r>
      <w:r>
        <w:rPr>
          <w:b/>
          <w:sz w:val="28"/>
        </w:rPr>
        <w:t xml:space="preserve">Izglītības iestādē padarītais saistībā ar izstrādāto aktuālo iestādes attīstības plānu </w:t>
      </w:r>
    </w:p>
    <w:p w14:paraId="5BF7298D" w14:textId="77777777" w:rsidR="001F7E8B" w:rsidRDefault="00000000">
      <w:pPr>
        <w:ind w:left="576"/>
      </w:pPr>
      <w:r>
        <w:t xml:space="preserve">  (Skatīt pielikumā) </w:t>
      </w:r>
    </w:p>
    <w:p w14:paraId="3401E9CE" w14:textId="77777777" w:rsidR="001F7E8B" w:rsidRDefault="00000000">
      <w:pPr>
        <w:pStyle w:val="Virsraksts2"/>
        <w:ind w:left="561"/>
      </w:pPr>
      <w:r>
        <w:t xml:space="preserve">2.5. 2023./2024. mācību gada uzdevumi un sasniegtie rezultāti  </w:t>
      </w:r>
    </w:p>
    <w:tbl>
      <w:tblPr>
        <w:tblStyle w:val="TableGrid"/>
        <w:tblW w:w="13044" w:type="dxa"/>
        <w:tblInd w:w="0" w:type="dxa"/>
        <w:tblCellMar>
          <w:top w:w="37" w:type="dxa"/>
          <w:left w:w="106" w:type="dxa"/>
          <w:bottom w:w="0" w:type="dxa"/>
          <w:right w:w="49" w:type="dxa"/>
        </w:tblCellMar>
        <w:tblLook w:val="04A0" w:firstRow="1" w:lastRow="0" w:firstColumn="1" w:lastColumn="0" w:noHBand="0" w:noVBand="1"/>
      </w:tblPr>
      <w:tblGrid>
        <w:gridCol w:w="2696"/>
        <w:gridCol w:w="3968"/>
        <w:gridCol w:w="6380"/>
      </w:tblGrid>
      <w:tr w:rsidR="001F7E8B" w14:paraId="3EB009BB" w14:textId="77777777">
        <w:trPr>
          <w:trHeight w:val="766"/>
        </w:trPr>
        <w:tc>
          <w:tcPr>
            <w:tcW w:w="2695" w:type="dxa"/>
            <w:tcBorders>
              <w:top w:val="single" w:sz="4" w:space="0" w:color="000000"/>
              <w:left w:val="single" w:sz="4" w:space="0" w:color="000000"/>
              <w:bottom w:val="single" w:sz="4" w:space="0" w:color="000000"/>
              <w:right w:val="single" w:sz="4" w:space="0" w:color="000000"/>
            </w:tcBorders>
          </w:tcPr>
          <w:p w14:paraId="487346AC" w14:textId="77777777" w:rsidR="001F7E8B" w:rsidRDefault="00000000">
            <w:pPr>
              <w:spacing w:after="0" w:line="259" w:lineRule="auto"/>
              <w:ind w:left="0" w:right="65" w:firstLine="0"/>
              <w:jc w:val="center"/>
            </w:pPr>
            <w:r>
              <w:t xml:space="preserve">Uzdevumi </w:t>
            </w:r>
          </w:p>
        </w:tc>
        <w:tc>
          <w:tcPr>
            <w:tcW w:w="3968" w:type="dxa"/>
            <w:tcBorders>
              <w:top w:val="single" w:sz="4" w:space="0" w:color="000000"/>
              <w:left w:val="single" w:sz="4" w:space="0" w:color="000000"/>
              <w:bottom w:val="single" w:sz="4" w:space="0" w:color="000000"/>
              <w:right w:val="single" w:sz="4" w:space="0" w:color="000000"/>
            </w:tcBorders>
          </w:tcPr>
          <w:p w14:paraId="096B0F3A" w14:textId="77777777" w:rsidR="001F7E8B" w:rsidRDefault="00000000">
            <w:pPr>
              <w:spacing w:after="0" w:line="259" w:lineRule="auto"/>
              <w:ind w:left="0" w:firstLine="0"/>
              <w:jc w:val="center"/>
            </w:pPr>
            <w:r>
              <w:t xml:space="preserve">Sasniedzamie rezultāti kvantitatīvi un/vai kvalitatīvi </w:t>
            </w:r>
          </w:p>
        </w:tc>
        <w:tc>
          <w:tcPr>
            <w:tcW w:w="6380" w:type="dxa"/>
            <w:tcBorders>
              <w:top w:val="single" w:sz="4" w:space="0" w:color="000000"/>
              <w:left w:val="single" w:sz="4" w:space="0" w:color="000000"/>
              <w:bottom w:val="single" w:sz="4" w:space="0" w:color="000000"/>
              <w:right w:val="single" w:sz="4" w:space="0" w:color="000000"/>
            </w:tcBorders>
          </w:tcPr>
          <w:p w14:paraId="6B33D645" w14:textId="77777777" w:rsidR="001F7E8B" w:rsidRDefault="00000000">
            <w:pPr>
              <w:spacing w:after="0" w:line="259" w:lineRule="auto"/>
              <w:ind w:left="0" w:firstLine="0"/>
              <w:jc w:val="center"/>
            </w:pPr>
            <w:r>
              <w:t xml:space="preserve">Norāde par uzdevumu izpildi (Sasniegts/daļēji sasniegts) un komentārs </w:t>
            </w:r>
          </w:p>
        </w:tc>
      </w:tr>
      <w:tr w:rsidR="001F7E8B" w14:paraId="6181D389" w14:textId="77777777">
        <w:trPr>
          <w:trHeight w:val="2552"/>
        </w:trPr>
        <w:tc>
          <w:tcPr>
            <w:tcW w:w="2695" w:type="dxa"/>
            <w:vMerge w:val="restart"/>
            <w:tcBorders>
              <w:top w:val="single" w:sz="4" w:space="0" w:color="000000"/>
              <w:left w:val="single" w:sz="4" w:space="0" w:color="000000"/>
              <w:bottom w:val="single" w:sz="4" w:space="0" w:color="000000"/>
              <w:right w:val="single" w:sz="4" w:space="0" w:color="000000"/>
            </w:tcBorders>
          </w:tcPr>
          <w:p w14:paraId="02721DBC" w14:textId="77777777" w:rsidR="001F7E8B" w:rsidRDefault="00000000">
            <w:pPr>
              <w:spacing w:after="158" w:line="238" w:lineRule="auto"/>
              <w:ind w:left="2" w:firstLine="0"/>
              <w:jc w:val="left"/>
            </w:pPr>
            <w:r>
              <w:t xml:space="preserve">Izglītojamo </w:t>
            </w:r>
            <w:proofErr w:type="spellStart"/>
            <w:r>
              <w:t>tekstpratības</w:t>
            </w:r>
            <w:proofErr w:type="spellEnd"/>
            <w:r>
              <w:t xml:space="preserve"> un argumentācijas prasmju pilnveide </w:t>
            </w:r>
          </w:p>
          <w:p w14:paraId="6EEB5DC1" w14:textId="77777777" w:rsidR="001F7E8B" w:rsidRDefault="00000000">
            <w:pPr>
              <w:spacing w:after="0" w:line="259" w:lineRule="auto"/>
              <w:ind w:left="2" w:firstLine="0"/>
              <w:jc w:val="left"/>
            </w:pPr>
            <w:r>
              <w:t xml:space="preserve"> </w:t>
            </w:r>
          </w:p>
        </w:tc>
        <w:tc>
          <w:tcPr>
            <w:tcW w:w="3968" w:type="dxa"/>
            <w:tcBorders>
              <w:top w:val="single" w:sz="4" w:space="0" w:color="000000"/>
              <w:left w:val="single" w:sz="4" w:space="0" w:color="000000"/>
              <w:bottom w:val="single" w:sz="4" w:space="0" w:color="000000"/>
              <w:right w:val="single" w:sz="4" w:space="0" w:color="000000"/>
            </w:tcBorders>
          </w:tcPr>
          <w:p w14:paraId="5678B89D" w14:textId="77777777" w:rsidR="001F7E8B" w:rsidRDefault="00000000">
            <w:pPr>
              <w:spacing w:after="0" w:line="278" w:lineRule="auto"/>
              <w:ind w:left="0" w:firstLine="0"/>
              <w:jc w:val="left"/>
            </w:pPr>
            <w:r>
              <w:t>a)</w:t>
            </w:r>
            <w:r>
              <w:rPr>
                <w:b/>
                <w:u w:val="single" w:color="000000"/>
              </w:rPr>
              <w:t xml:space="preserve"> kvalitatīvi:</w:t>
            </w:r>
            <w:r>
              <w:t xml:space="preserve"> izglītojamie lieto sev atbilstošāko </w:t>
            </w:r>
            <w:proofErr w:type="spellStart"/>
            <w:r>
              <w:t>tekstpratības</w:t>
            </w:r>
            <w:proofErr w:type="spellEnd"/>
            <w:r>
              <w:t xml:space="preserve"> stratēģiju. </w:t>
            </w:r>
          </w:p>
          <w:p w14:paraId="704F4768" w14:textId="77777777" w:rsidR="001F7E8B" w:rsidRDefault="00000000">
            <w:pPr>
              <w:spacing w:after="0" w:line="259" w:lineRule="auto"/>
              <w:ind w:left="0" w:firstLine="0"/>
              <w:jc w:val="left"/>
            </w:pPr>
            <w:r>
              <w:t xml:space="preserve"> </w:t>
            </w:r>
          </w:p>
        </w:tc>
        <w:tc>
          <w:tcPr>
            <w:tcW w:w="6380" w:type="dxa"/>
            <w:tcBorders>
              <w:top w:val="single" w:sz="4" w:space="0" w:color="000000"/>
              <w:left w:val="single" w:sz="4" w:space="0" w:color="000000"/>
              <w:bottom w:val="single" w:sz="4" w:space="0" w:color="000000"/>
              <w:right w:val="single" w:sz="4" w:space="0" w:color="000000"/>
            </w:tcBorders>
          </w:tcPr>
          <w:p w14:paraId="2C7361F6" w14:textId="77777777" w:rsidR="001F7E8B" w:rsidRDefault="00000000">
            <w:pPr>
              <w:spacing w:after="0" w:line="259" w:lineRule="auto"/>
              <w:ind w:left="2" w:right="60" w:firstLine="0"/>
            </w:pPr>
            <w:r>
              <w:t xml:space="preserve">Sasniegts. Izvērtējot jomu atskaites un vienoto skolas uzdevumu izpildes dokumentu secināts, 70% pedagogu mācību stundās izmanto dažādas mācību metodes, metodiskos paņēmienus un jēgpilnus uzdevumus, lai pilnveidotu un attīstītu </w:t>
            </w:r>
            <w:proofErr w:type="spellStart"/>
            <w:r>
              <w:t>tekstpratību</w:t>
            </w:r>
            <w:proofErr w:type="spellEnd"/>
            <w:r>
              <w:t xml:space="preserve">. </w:t>
            </w:r>
            <w:r>
              <w:rPr>
                <w:b/>
              </w:rPr>
              <w:t>Turpināt pilnveidot</w:t>
            </w:r>
            <w:r>
              <w:t xml:space="preserve"> lasīšanas prasmes – lasīt skaļi, lasīt ar  izpratni, liekot akcentu uz rīcības vārdiem. Veikt  pierakstus, sakārtojot idejas un domas dažādos veidos – shēmās, tabulās, domu kartēs. </w:t>
            </w:r>
          </w:p>
        </w:tc>
      </w:tr>
      <w:tr w:rsidR="001F7E8B" w14:paraId="34DE02DD" w14:textId="77777777">
        <w:trPr>
          <w:trHeight w:val="1827"/>
        </w:trPr>
        <w:tc>
          <w:tcPr>
            <w:tcW w:w="0" w:type="auto"/>
            <w:vMerge/>
            <w:tcBorders>
              <w:top w:val="nil"/>
              <w:left w:val="single" w:sz="4" w:space="0" w:color="000000"/>
              <w:bottom w:val="single" w:sz="4" w:space="0" w:color="000000"/>
              <w:right w:val="single" w:sz="4" w:space="0" w:color="000000"/>
            </w:tcBorders>
          </w:tcPr>
          <w:p w14:paraId="4C9D1F50" w14:textId="77777777" w:rsidR="001F7E8B" w:rsidRDefault="001F7E8B">
            <w:pPr>
              <w:spacing w:after="160" w:line="259" w:lineRule="auto"/>
              <w:ind w:left="0" w:firstLine="0"/>
              <w:jc w:val="left"/>
            </w:pPr>
          </w:p>
        </w:tc>
        <w:tc>
          <w:tcPr>
            <w:tcW w:w="3968" w:type="dxa"/>
            <w:tcBorders>
              <w:top w:val="single" w:sz="4" w:space="0" w:color="000000"/>
              <w:left w:val="single" w:sz="4" w:space="0" w:color="000000"/>
              <w:bottom w:val="single" w:sz="4" w:space="0" w:color="000000"/>
              <w:right w:val="single" w:sz="4" w:space="0" w:color="000000"/>
            </w:tcBorders>
          </w:tcPr>
          <w:p w14:paraId="42C71328" w14:textId="77777777" w:rsidR="001F7E8B" w:rsidRDefault="00000000">
            <w:pPr>
              <w:spacing w:after="154" w:line="244" w:lineRule="auto"/>
              <w:ind w:left="0" w:right="59" w:firstLine="0"/>
            </w:pPr>
            <w:r>
              <w:t xml:space="preserve">b) </w:t>
            </w:r>
            <w:r>
              <w:rPr>
                <w:b/>
                <w:u w:val="single" w:color="000000"/>
              </w:rPr>
              <w:t>kvantitatīvi:</w:t>
            </w:r>
            <w:r>
              <w:t xml:space="preserve"> </w:t>
            </w:r>
            <w:r>
              <w:rPr>
                <w:b/>
                <w:i/>
              </w:rPr>
              <w:t xml:space="preserve"> </w:t>
            </w:r>
            <w:r>
              <w:t xml:space="preserve">VPD un DD uzdevumos, kuros nepieciešama lasītprasme un argumentēšana, izpildes koeficients ir 55%. </w:t>
            </w:r>
          </w:p>
          <w:p w14:paraId="6A36D03A" w14:textId="77777777" w:rsidR="001F7E8B" w:rsidRDefault="00000000">
            <w:pPr>
              <w:spacing w:after="0" w:line="259" w:lineRule="auto"/>
              <w:ind w:left="0" w:firstLine="0"/>
              <w:jc w:val="left"/>
            </w:pPr>
            <w:r>
              <w:t xml:space="preserve"> </w:t>
            </w:r>
          </w:p>
        </w:tc>
        <w:tc>
          <w:tcPr>
            <w:tcW w:w="6380" w:type="dxa"/>
            <w:tcBorders>
              <w:top w:val="single" w:sz="4" w:space="0" w:color="000000"/>
              <w:left w:val="single" w:sz="4" w:space="0" w:color="000000"/>
              <w:bottom w:val="single" w:sz="4" w:space="0" w:color="000000"/>
              <w:right w:val="single" w:sz="4" w:space="0" w:color="000000"/>
            </w:tcBorders>
          </w:tcPr>
          <w:p w14:paraId="53DF3416" w14:textId="77777777" w:rsidR="001F7E8B" w:rsidRDefault="00000000">
            <w:pPr>
              <w:spacing w:after="0" w:line="259" w:lineRule="auto"/>
              <w:ind w:left="2" w:right="60" w:firstLine="0"/>
            </w:pPr>
            <w:proofErr w:type="spellStart"/>
            <w:r>
              <w:t>Saniegts</w:t>
            </w:r>
            <w:proofErr w:type="spellEnd"/>
            <w:r>
              <w:t xml:space="preserve"> daļēji. Pēc mācību jomu atskaitēm VPD un DD lasītprasmes uzdevumos 55% procenti tiek sasniegti, tomēr daļai izglītojamiem sagādā problēmas skaidrot procesus un parādības, pamatot tos ar faktiem un argumentiem, jo trūkst zināšanas, ir mazs vārdu krājums.</w:t>
            </w:r>
            <w:r>
              <w:rPr>
                <w:i/>
              </w:rPr>
              <w:t xml:space="preserve"> </w:t>
            </w:r>
            <w:r>
              <w:rPr>
                <w:b/>
              </w:rPr>
              <w:t xml:space="preserve">Turpināt </w:t>
            </w:r>
            <w:r>
              <w:t xml:space="preserve">darbu pie izglītojamo </w:t>
            </w:r>
            <w:proofErr w:type="spellStart"/>
            <w:r>
              <w:t>tekstpratības</w:t>
            </w:r>
            <w:proofErr w:type="spellEnd"/>
            <w:r>
              <w:t xml:space="preserve"> un argumentācijas prasmju pilnveides. </w:t>
            </w:r>
          </w:p>
        </w:tc>
      </w:tr>
      <w:tr w:rsidR="001F7E8B" w14:paraId="77FDE507" w14:textId="77777777">
        <w:trPr>
          <w:trHeight w:val="2974"/>
        </w:trPr>
        <w:tc>
          <w:tcPr>
            <w:tcW w:w="2695" w:type="dxa"/>
            <w:vMerge w:val="restart"/>
            <w:tcBorders>
              <w:top w:val="single" w:sz="4" w:space="0" w:color="000000"/>
              <w:left w:val="single" w:sz="4" w:space="0" w:color="000000"/>
              <w:bottom w:val="single" w:sz="4" w:space="0" w:color="000000"/>
              <w:right w:val="single" w:sz="4" w:space="0" w:color="000000"/>
            </w:tcBorders>
          </w:tcPr>
          <w:p w14:paraId="4420AE14" w14:textId="77777777" w:rsidR="001F7E8B" w:rsidRDefault="00000000">
            <w:pPr>
              <w:spacing w:after="22" w:line="257" w:lineRule="auto"/>
              <w:ind w:left="2" w:firstLine="0"/>
              <w:jc w:val="left"/>
            </w:pPr>
            <w:r>
              <w:t xml:space="preserve">Mācību procesā un </w:t>
            </w:r>
            <w:proofErr w:type="spellStart"/>
            <w:r>
              <w:t>ārpusstundu</w:t>
            </w:r>
            <w:proofErr w:type="spellEnd"/>
            <w:r>
              <w:t xml:space="preserve"> darbā veicināt izglītojamo sociālo un </w:t>
            </w:r>
          </w:p>
          <w:p w14:paraId="34C30E48" w14:textId="77777777" w:rsidR="001F7E8B" w:rsidRDefault="00000000">
            <w:pPr>
              <w:spacing w:after="0" w:line="259" w:lineRule="auto"/>
              <w:ind w:left="2" w:firstLine="0"/>
              <w:jc w:val="left"/>
            </w:pPr>
            <w:r>
              <w:t xml:space="preserve">pilsonisko lietpratību </w:t>
            </w:r>
          </w:p>
        </w:tc>
        <w:tc>
          <w:tcPr>
            <w:tcW w:w="3968" w:type="dxa"/>
            <w:tcBorders>
              <w:top w:val="single" w:sz="4" w:space="0" w:color="000000"/>
              <w:left w:val="single" w:sz="4" w:space="0" w:color="000000"/>
              <w:bottom w:val="single" w:sz="4" w:space="0" w:color="000000"/>
              <w:right w:val="single" w:sz="4" w:space="0" w:color="000000"/>
            </w:tcBorders>
          </w:tcPr>
          <w:p w14:paraId="3A07B1E7" w14:textId="77777777" w:rsidR="001F7E8B" w:rsidRDefault="00000000">
            <w:pPr>
              <w:spacing w:after="0" w:line="259" w:lineRule="auto"/>
              <w:ind w:left="0" w:right="60" w:firstLine="0"/>
            </w:pPr>
            <w:r>
              <w:t xml:space="preserve"> a)</w:t>
            </w:r>
            <w:r>
              <w:rPr>
                <w:b/>
                <w:u w:val="single" w:color="000000"/>
              </w:rPr>
              <w:t xml:space="preserve"> kvalitatīvi:</w:t>
            </w:r>
            <w:r>
              <w:t xml:space="preserve"> izglītības procesā un </w:t>
            </w:r>
            <w:proofErr w:type="spellStart"/>
            <w:r>
              <w:t>ārpusstundu</w:t>
            </w:r>
            <w:proofErr w:type="spellEnd"/>
            <w:r>
              <w:t xml:space="preserve"> aktivitātēs ir nodrošināta pilsoniskās līdzdalības prasmju apguve ikdienā, katram izglītojamam iesaistoties aktivitātē, kā organizētājam vai dalībniekam </w:t>
            </w:r>
          </w:p>
        </w:tc>
        <w:tc>
          <w:tcPr>
            <w:tcW w:w="6380" w:type="dxa"/>
            <w:tcBorders>
              <w:top w:val="single" w:sz="4" w:space="0" w:color="000000"/>
              <w:left w:val="single" w:sz="4" w:space="0" w:color="000000"/>
              <w:bottom w:val="single" w:sz="4" w:space="0" w:color="000000"/>
              <w:right w:val="single" w:sz="4" w:space="0" w:color="000000"/>
            </w:tcBorders>
          </w:tcPr>
          <w:p w14:paraId="5440CB46" w14:textId="77777777" w:rsidR="001F7E8B" w:rsidRDefault="00000000">
            <w:pPr>
              <w:spacing w:after="194" w:line="250" w:lineRule="auto"/>
              <w:ind w:left="2" w:right="64" w:firstLine="0"/>
            </w:pPr>
            <w:r>
              <w:t xml:space="preserve">Sasniegts. Notikušas 4 plašākās pieredzes aktivitātes, piemēram, Latvija 20.gadi Eiropas Savienībā, Ziemassvētku tradīcijas Latvijā u.c. Organizētas 22 </w:t>
            </w:r>
            <w:proofErr w:type="spellStart"/>
            <w:r>
              <w:t>ārpusstundu</w:t>
            </w:r>
            <w:proofErr w:type="spellEnd"/>
            <w:r>
              <w:t xml:space="preserve"> aktivitātes, no tām populārākās ir Sporta diena, Ziemas balle un </w:t>
            </w:r>
            <w:proofErr w:type="spellStart"/>
            <w:r>
              <w:t>Popiela</w:t>
            </w:r>
            <w:proofErr w:type="spellEnd"/>
            <w:r>
              <w:t xml:space="preserve">.            </w:t>
            </w:r>
          </w:p>
          <w:p w14:paraId="54C32CE5" w14:textId="77777777" w:rsidR="001F7E8B" w:rsidRDefault="00000000">
            <w:pPr>
              <w:spacing w:after="154" w:line="278" w:lineRule="auto"/>
              <w:ind w:left="2" w:firstLine="0"/>
            </w:pPr>
            <w:proofErr w:type="spellStart"/>
            <w:r>
              <w:t>Kultūrizglītojošās</w:t>
            </w:r>
            <w:proofErr w:type="spellEnd"/>
            <w:r>
              <w:t xml:space="preserve"> programmas “Latvijas skolas soma” ietvaros notikušas 19 norises. </w:t>
            </w:r>
          </w:p>
          <w:p w14:paraId="5E9E3FAE" w14:textId="77777777" w:rsidR="001F7E8B" w:rsidRDefault="00000000">
            <w:pPr>
              <w:spacing w:after="0" w:line="259" w:lineRule="auto"/>
              <w:ind w:left="2" w:right="59" w:firstLine="0"/>
            </w:pPr>
            <w:r>
              <w:t xml:space="preserve">Lielākā iesaiste  aktivitātē - 95% izglītojamie kā dalībnieki iesaistījās Ziemassvētku koncertos. 7 % izglītojamo mācību gada garumā iesaistījās </w:t>
            </w:r>
            <w:proofErr w:type="spellStart"/>
            <w:r>
              <w:t>ārpusstundu</w:t>
            </w:r>
            <w:proofErr w:type="spellEnd"/>
            <w:r>
              <w:t xml:space="preserve"> aktivitātēs kā organizētāji. </w:t>
            </w:r>
          </w:p>
        </w:tc>
      </w:tr>
      <w:tr w:rsidR="001F7E8B" w14:paraId="11D8C76A" w14:textId="77777777">
        <w:trPr>
          <w:trHeight w:val="998"/>
        </w:trPr>
        <w:tc>
          <w:tcPr>
            <w:tcW w:w="0" w:type="auto"/>
            <w:vMerge/>
            <w:tcBorders>
              <w:top w:val="nil"/>
              <w:left w:val="single" w:sz="4" w:space="0" w:color="000000"/>
              <w:bottom w:val="single" w:sz="4" w:space="0" w:color="000000"/>
              <w:right w:val="single" w:sz="4" w:space="0" w:color="000000"/>
            </w:tcBorders>
          </w:tcPr>
          <w:p w14:paraId="6248302E" w14:textId="77777777" w:rsidR="001F7E8B" w:rsidRDefault="001F7E8B">
            <w:pPr>
              <w:spacing w:after="160" w:line="259" w:lineRule="auto"/>
              <w:ind w:left="0" w:firstLine="0"/>
              <w:jc w:val="left"/>
            </w:pPr>
          </w:p>
        </w:tc>
        <w:tc>
          <w:tcPr>
            <w:tcW w:w="3968" w:type="dxa"/>
            <w:tcBorders>
              <w:top w:val="single" w:sz="4" w:space="0" w:color="000000"/>
              <w:left w:val="single" w:sz="4" w:space="0" w:color="000000"/>
              <w:bottom w:val="single" w:sz="4" w:space="0" w:color="000000"/>
              <w:right w:val="single" w:sz="4" w:space="0" w:color="000000"/>
            </w:tcBorders>
          </w:tcPr>
          <w:p w14:paraId="066D519F" w14:textId="77777777" w:rsidR="001F7E8B" w:rsidRDefault="00000000">
            <w:pPr>
              <w:spacing w:after="0" w:line="259" w:lineRule="auto"/>
              <w:ind w:left="0" w:right="61" w:firstLine="0"/>
            </w:pPr>
            <w:r>
              <w:t>b)</w:t>
            </w:r>
            <w:r>
              <w:rPr>
                <w:b/>
                <w:u w:val="single" w:color="000000"/>
              </w:rPr>
              <w:t>kvantitatīvi:</w:t>
            </w:r>
            <w:r>
              <w:t xml:space="preserve"> katrā pilsoniskās lietpratības aktivitātē ne vairāk kā 20% izglītojamo ir tikai novērotāji. </w:t>
            </w:r>
          </w:p>
        </w:tc>
        <w:tc>
          <w:tcPr>
            <w:tcW w:w="6380" w:type="dxa"/>
            <w:tcBorders>
              <w:top w:val="single" w:sz="4" w:space="0" w:color="000000"/>
              <w:left w:val="single" w:sz="4" w:space="0" w:color="000000"/>
              <w:bottom w:val="single" w:sz="4" w:space="0" w:color="000000"/>
              <w:right w:val="single" w:sz="4" w:space="0" w:color="000000"/>
            </w:tcBorders>
          </w:tcPr>
          <w:p w14:paraId="2AE0EC5F" w14:textId="77777777" w:rsidR="001F7E8B" w:rsidRDefault="00000000">
            <w:pPr>
              <w:spacing w:after="0" w:line="259" w:lineRule="auto"/>
              <w:ind w:left="2" w:firstLine="0"/>
              <w:jc w:val="left"/>
            </w:pPr>
            <w:r>
              <w:t xml:space="preserve">Sasniegts. </w:t>
            </w:r>
            <w:proofErr w:type="spellStart"/>
            <w:r>
              <w:t>Ārpusstundu</w:t>
            </w:r>
            <w:proofErr w:type="spellEnd"/>
            <w:r>
              <w:t xml:space="preserve"> aktivitātēs 18% izglītojamo bija tikai novērotāji. </w:t>
            </w:r>
          </w:p>
        </w:tc>
      </w:tr>
    </w:tbl>
    <w:p w14:paraId="4466EB40" w14:textId="77777777" w:rsidR="001F7E8B" w:rsidRDefault="00000000">
      <w:pPr>
        <w:pStyle w:val="Virsraksts2"/>
        <w:ind w:left="561"/>
      </w:pPr>
      <w:r>
        <w:t xml:space="preserve">2.6. Izglītības iestādes uzdevumi un plānotie sasniedzamie rezultāti 2024./2025. mācību gadā  </w:t>
      </w:r>
    </w:p>
    <w:tbl>
      <w:tblPr>
        <w:tblStyle w:val="TableGrid"/>
        <w:tblW w:w="13044" w:type="dxa"/>
        <w:tblInd w:w="0" w:type="dxa"/>
        <w:tblCellMar>
          <w:top w:w="14" w:type="dxa"/>
          <w:left w:w="108" w:type="dxa"/>
          <w:bottom w:w="0" w:type="dxa"/>
          <w:right w:w="50" w:type="dxa"/>
        </w:tblCellMar>
        <w:tblLook w:val="04A0" w:firstRow="1" w:lastRow="0" w:firstColumn="1" w:lastColumn="0" w:noHBand="0" w:noVBand="1"/>
      </w:tblPr>
      <w:tblGrid>
        <w:gridCol w:w="2976"/>
        <w:gridCol w:w="10068"/>
      </w:tblGrid>
      <w:tr w:rsidR="001F7E8B" w14:paraId="0F7F6C4E" w14:textId="77777777">
        <w:trPr>
          <w:trHeight w:val="468"/>
        </w:trPr>
        <w:tc>
          <w:tcPr>
            <w:tcW w:w="2976" w:type="dxa"/>
            <w:tcBorders>
              <w:top w:val="single" w:sz="4" w:space="0" w:color="000000"/>
              <w:left w:val="single" w:sz="4" w:space="0" w:color="000000"/>
              <w:bottom w:val="single" w:sz="4" w:space="0" w:color="000000"/>
              <w:right w:val="single" w:sz="4" w:space="0" w:color="000000"/>
            </w:tcBorders>
          </w:tcPr>
          <w:p w14:paraId="3B5BC380" w14:textId="77777777" w:rsidR="001F7E8B" w:rsidRDefault="00000000">
            <w:pPr>
              <w:spacing w:after="0" w:line="259" w:lineRule="auto"/>
              <w:ind w:left="0" w:right="63" w:firstLine="0"/>
              <w:jc w:val="center"/>
            </w:pPr>
            <w:r>
              <w:t xml:space="preserve">Uzdevumi </w:t>
            </w:r>
          </w:p>
        </w:tc>
        <w:tc>
          <w:tcPr>
            <w:tcW w:w="10068" w:type="dxa"/>
            <w:tcBorders>
              <w:top w:val="single" w:sz="4" w:space="0" w:color="000000"/>
              <w:left w:val="single" w:sz="4" w:space="0" w:color="000000"/>
              <w:bottom w:val="single" w:sz="4" w:space="0" w:color="000000"/>
              <w:right w:val="single" w:sz="4" w:space="0" w:color="000000"/>
            </w:tcBorders>
          </w:tcPr>
          <w:p w14:paraId="4A67E9C1" w14:textId="77777777" w:rsidR="001F7E8B" w:rsidRDefault="00000000">
            <w:pPr>
              <w:spacing w:after="0" w:line="259" w:lineRule="auto"/>
              <w:ind w:left="0" w:right="66" w:firstLine="0"/>
              <w:jc w:val="center"/>
            </w:pPr>
            <w:r>
              <w:t xml:space="preserve">Sasniedzamie rezultāti kvantitatīvi un/vai kvalitatīvi </w:t>
            </w:r>
          </w:p>
        </w:tc>
      </w:tr>
      <w:tr w:rsidR="001F7E8B" w14:paraId="5E6453DB" w14:textId="77777777">
        <w:trPr>
          <w:trHeight w:val="720"/>
        </w:trPr>
        <w:tc>
          <w:tcPr>
            <w:tcW w:w="2976" w:type="dxa"/>
            <w:vMerge w:val="restart"/>
            <w:tcBorders>
              <w:top w:val="single" w:sz="4" w:space="0" w:color="000000"/>
              <w:left w:val="single" w:sz="4" w:space="0" w:color="000000"/>
              <w:bottom w:val="single" w:sz="4" w:space="0" w:color="000000"/>
              <w:right w:val="single" w:sz="4" w:space="0" w:color="000000"/>
            </w:tcBorders>
          </w:tcPr>
          <w:p w14:paraId="266AA1FD" w14:textId="77777777" w:rsidR="001F7E8B" w:rsidRDefault="00000000">
            <w:pPr>
              <w:spacing w:after="158" w:line="259" w:lineRule="auto"/>
              <w:ind w:left="0" w:firstLine="0"/>
              <w:jc w:val="left"/>
            </w:pPr>
            <w:r>
              <w:t xml:space="preserve"> </w:t>
            </w:r>
          </w:p>
          <w:p w14:paraId="63D51C7B" w14:textId="77777777" w:rsidR="001F7E8B" w:rsidRDefault="00000000">
            <w:pPr>
              <w:spacing w:after="114" w:line="295" w:lineRule="auto"/>
              <w:ind w:left="0" w:firstLine="0"/>
              <w:jc w:val="left"/>
            </w:pPr>
            <w:r>
              <w:t xml:space="preserve">Vērtēšana, kas veicina mācīšanos </w:t>
            </w:r>
          </w:p>
          <w:p w14:paraId="01B29605" w14:textId="77777777" w:rsidR="001F7E8B" w:rsidRDefault="00000000">
            <w:pPr>
              <w:spacing w:after="158" w:line="259" w:lineRule="auto"/>
              <w:ind w:left="0" w:firstLine="0"/>
              <w:jc w:val="left"/>
            </w:pPr>
            <w:r>
              <w:t xml:space="preserve"> </w:t>
            </w:r>
          </w:p>
          <w:p w14:paraId="3B31F08B" w14:textId="77777777" w:rsidR="001F7E8B" w:rsidRDefault="00000000">
            <w:pPr>
              <w:spacing w:after="0" w:line="259" w:lineRule="auto"/>
              <w:ind w:left="0" w:firstLine="0"/>
              <w:jc w:val="left"/>
            </w:pPr>
            <w:r>
              <w:t xml:space="preserve"> </w:t>
            </w:r>
          </w:p>
        </w:tc>
        <w:tc>
          <w:tcPr>
            <w:tcW w:w="10068" w:type="dxa"/>
            <w:tcBorders>
              <w:top w:val="single" w:sz="4" w:space="0" w:color="000000"/>
              <w:left w:val="single" w:sz="4" w:space="0" w:color="000000"/>
              <w:bottom w:val="single" w:sz="4" w:space="0" w:color="000000"/>
              <w:right w:val="single" w:sz="4" w:space="0" w:color="000000"/>
            </w:tcBorders>
          </w:tcPr>
          <w:p w14:paraId="05E5DD38" w14:textId="77777777" w:rsidR="001F7E8B" w:rsidRDefault="00000000">
            <w:pPr>
              <w:spacing w:after="0" w:line="259" w:lineRule="auto"/>
              <w:ind w:left="0" w:firstLine="0"/>
            </w:pPr>
            <w:r>
              <w:t xml:space="preserve">a) </w:t>
            </w:r>
            <w:r>
              <w:rPr>
                <w:b/>
                <w:u w:val="single" w:color="000000"/>
              </w:rPr>
              <w:t>kvalitatīvi</w:t>
            </w:r>
            <w:r>
              <w:t xml:space="preserve"> pedagogs mērķtiecīgi plāno </w:t>
            </w:r>
            <w:proofErr w:type="spellStart"/>
            <w:r>
              <w:t>formatīvo</w:t>
            </w:r>
            <w:proofErr w:type="spellEnd"/>
            <w:r>
              <w:t xml:space="preserve"> vērtēšanu atbilstoši skolā noteiktajai kārtībai par vērtēšanu. Nodrošina izglītojamiem konkrētu, laikus iegūstamu atgriezenisko saiti par sniegumu. </w:t>
            </w:r>
          </w:p>
        </w:tc>
      </w:tr>
      <w:tr w:rsidR="001F7E8B" w14:paraId="044AFCA1" w14:textId="77777777">
        <w:trPr>
          <w:trHeight w:val="1419"/>
        </w:trPr>
        <w:tc>
          <w:tcPr>
            <w:tcW w:w="0" w:type="auto"/>
            <w:vMerge/>
            <w:tcBorders>
              <w:top w:val="nil"/>
              <w:left w:val="single" w:sz="4" w:space="0" w:color="000000"/>
              <w:bottom w:val="single" w:sz="4" w:space="0" w:color="000000"/>
              <w:right w:val="single" w:sz="4" w:space="0" w:color="000000"/>
            </w:tcBorders>
          </w:tcPr>
          <w:p w14:paraId="49F1E056" w14:textId="77777777" w:rsidR="001F7E8B" w:rsidRDefault="001F7E8B">
            <w:pPr>
              <w:spacing w:after="160" w:line="259" w:lineRule="auto"/>
              <w:ind w:left="0" w:firstLine="0"/>
              <w:jc w:val="left"/>
            </w:pPr>
          </w:p>
        </w:tc>
        <w:tc>
          <w:tcPr>
            <w:tcW w:w="10068" w:type="dxa"/>
            <w:tcBorders>
              <w:top w:val="single" w:sz="4" w:space="0" w:color="000000"/>
              <w:left w:val="single" w:sz="4" w:space="0" w:color="000000"/>
              <w:bottom w:val="single" w:sz="4" w:space="0" w:color="000000"/>
              <w:right w:val="single" w:sz="4" w:space="0" w:color="000000"/>
            </w:tcBorders>
          </w:tcPr>
          <w:p w14:paraId="5F380CAC" w14:textId="77777777" w:rsidR="001F7E8B" w:rsidRDefault="00000000">
            <w:pPr>
              <w:spacing w:after="0" w:line="259" w:lineRule="auto"/>
              <w:ind w:left="0" w:right="63" w:firstLine="0"/>
            </w:pPr>
            <w:r>
              <w:t xml:space="preserve">b) </w:t>
            </w:r>
            <w:r>
              <w:rPr>
                <w:b/>
                <w:u w:val="single" w:color="000000"/>
              </w:rPr>
              <w:t>kvantitatīvi</w:t>
            </w:r>
            <w:r>
              <w:t xml:space="preserve"> ¾ pedagogu atbilstoši skolā noteiktajai kārtībai veikuši </w:t>
            </w:r>
            <w:proofErr w:type="spellStart"/>
            <w:r>
              <w:t>formatīvo</w:t>
            </w:r>
            <w:proofErr w:type="spellEnd"/>
            <w:r>
              <w:t xml:space="preserve"> vērtēšanu. 70 % izglītojamiem atgriezeniskā saite ir pietiekami efektīva, lai NPD būtu iespējams uzrādīt tādu sniegumu, lai nav nepieciešams veikt uzlabojumu mācību gada beigās. </w:t>
            </w:r>
          </w:p>
        </w:tc>
      </w:tr>
      <w:tr w:rsidR="001F7E8B" w14:paraId="6A5F4208" w14:textId="77777777">
        <w:trPr>
          <w:trHeight w:val="722"/>
        </w:trPr>
        <w:tc>
          <w:tcPr>
            <w:tcW w:w="2976" w:type="dxa"/>
            <w:vMerge w:val="restart"/>
            <w:tcBorders>
              <w:top w:val="single" w:sz="4" w:space="0" w:color="000000"/>
              <w:left w:val="single" w:sz="4" w:space="0" w:color="000000"/>
              <w:bottom w:val="single" w:sz="4" w:space="0" w:color="000000"/>
              <w:right w:val="single" w:sz="4" w:space="0" w:color="000000"/>
            </w:tcBorders>
          </w:tcPr>
          <w:p w14:paraId="4BCA4D4E" w14:textId="77777777" w:rsidR="001F7E8B" w:rsidRDefault="00000000">
            <w:pPr>
              <w:spacing w:after="0" w:line="259" w:lineRule="auto"/>
              <w:ind w:left="0" w:firstLine="0"/>
              <w:jc w:val="left"/>
            </w:pPr>
            <w:r>
              <w:t xml:space="preserve">Mācību procesā un </w:t>
            </w:r>
            <w:proofErr w:type="spellStart"/>
            <w:r>
              <w:t>ārpusstundu</w:t>
            </w:r>
            <w:proofErr w:type="spellEnd"/>
            <w:r>
              <w:t xml:space="preserve"> darbā veicināt izglītojamo sociālo un pilsonisko lietpratību </w:t>
            </w:r>
          </w:p>
        </w:tc>
        <w:tc>
          <w:tcPr>
            <w:tcW w:w="10068" w:type="dxa"/>
            <w:tcBorders>
              <w:top w:val="single" w:sz="4" w:space="0" w:color="000000"/>
              <w:left w:val="single" w:sz="4" w:space="0" w:color="000000"/>
              <w:bottom w:val="single" w:sz="4" w:space="0" w:color="000000"/>
              <w:right w:val="single" w:sz="4" w:space="0" w:color="000000"/>
            </w:tcBorders>
          </w:tcPr>
          <w:p w14:paraId="2B04989B" w14:textId="77777777" w:rsidR="001F7E8B" w:rsidRDefault="00000000">
            <w:pPr>
              <w:spacing w:after="0" w:line="259" w:lineRule="auto"/>
              <w:ind w:left="0" w:firstLine="0"/>
            </w:pPr>
            <w:r>
              <w:t xml:space="preserve">a) </w:t>
            </w:r>
            <w:r>
              <w:rPr>
                <w:b/>
                <w:u w:val="single" w:color="000000"/>
              </w:rPr>
              <w:t>kvalitatīvi</w:t>
            </w:r>
            <w:r>
              <w:t xml:space="preserve"> izglītības procesā un </w:t>
            </w:r>
            <w:proofErr w:type="spellStart"/>
            <w:r>
              <w:t>ārpusstundu</w:t>
            </w:r>
            <w:proofErr w:type="spellEnd"/>
            <w:r>
              <w:t xml:space="preserve"> aktivitātēs ir nodrošināta pilsoniskās līdzdalības prasmju apguve ikdienā, katram izglītojamam iesaistoties aktivitātē, kā organizētājam vai dalībniekam. </w:t>
            </w:r>
          </w:p>
        </w:tc>
      </w:tr>
      <w:tr w:rsidR="001F7E8B" w14:paraId="2B9B1CF8" w14:textId="77777777">
        <w:trPr>
          <w:trHeight w:val="638"/>
        </w:trPr>
        <w:tc>
          <w:tcPr>
            <w:tcW w:w="0" w:type="auto"/>
            <w:vMerge/>
            <w:tcBorders>
              <w:top w:val="nil"/>
              <w:left w:val="single" w:sz="4" w:space="0" w:color="000000"/>
              <w:bottom w:val="single" w:sz="4" w:space="0" w:color="000000"/>
              <w:right w:val="single" w:sz="4" w:space="0" w:color="000000"/>
            </w:tcBorders>
          </w:tcPr>
          <w:p w14:paraId="637510EF" w14:textId="77777777" w:rsidR="001F7E8B" w:rsidRDefault="001F7E8B">
            <w:pPr>
              <w:spacing w:after="160" w:line="259" w:lineRule="auto"/>
              <w:ind w:left="0" w:firstLine="0"/>
              <w:jc w:val="left"/>
            </w:pPr>
          </w:p>
        </w:tc>
        <w:tc>
          <w:tcPr>
            <w:tcW w:w="10068" w:type="dxa"/>
            <w:tcBorders>
              <w:top w:val="single" w:sz="4" w:space="0" w:color="000000"/>
              <w:left w:val="single" w:sz="4" w:space="0" w:color="000000"/>
              <w:bottom w:val="single" w:sz="4" w:space="0" w:color="000000"/>
              <w:right w:val="single" w:sz="4" w:space="0" w:color="000000"/>
            </w:tcBorders>
          </w:tcPr>
          <w:p w14:paraId="1D178D79" w14:textId="77777777" w:rsidR="001F7E8B" w:rsidRDefault="00000000">
            <w:pPr>
              <w:spacing w:after="0" w:line="259" w:lineRule="auto"/>
              <w:ind w:left="0" w:firstLine="0"/>
              <w:jc w:val="left"/>
            </w:pPr>
            <w:r>
              <w:t xml:space="preserve">b) </w:t>
            </w:r>
            <w:r>
              <w:rPr>
                <w:b/>
                <w:u w:val="single" w:color="000000"/>
              </w:rPr>
              <w:t>kvantitatīvi:</w:t>
            </w:r>
            <w:r>
              <w:t xml:space="preserve"> katrā pilsoniskās lietpratības aktivitātē ne vairāk kā 30% izglītojamo ir tikai novērotāji. </w:t>
            </w:r>
          </w:p>
        </w:tc>
      </w:tr>
    </w:tbl>
    <w:p w14:paraId="78B330E7" w14:textId="77777777" w:rsidR="001F7E8B" w:rsidRDefault="00000000">
      <w:pPr>
        <w:pStyle w:val="Virsraksts1"/>
        <w:ind w:left="-5"/>
      </w:pPr>
      <w:r>
        <w:t>3.</w:t>
      </w:r>
      <w:r>
        <w:rPr>
          <w:rFonts w:ascii="Arial" w:eastAsia="Arial" w:hAnsi="Arial" w:cs="Arial"/>
        </w:rPr>
        <w:t xml:space="preserve"> </w:t>
      </w:r>
      <w:r>
        <w:t xml:space="preserve">Kritēriju </w:t>
      </w:r>
      <w:proofErr w:type="spellStart"/>
      <w:r>
        <w:t>izvērtējums</w:t>
      </w:r>
      <w:proofErr w:type="spellEnd"/>
      <w:r>
        <w:t xml:space="preserve">   </w:t>
      </w:r>
    </w:p>
    <w:p w14:paraId="0D6813D1" w14:textId="77777777" w:rsidR="001F7E8B" w:rsidRDefault="00000000">
      <w:pPr>
        <w:spacing w:after="182" w:line="270" w:lineRule="auto"/>
        <w:ind w:left="1403" w:right="4175" w:hanging="852"/>
        <w:jc w:val="left"/>
      </w:pPr>
      <w:r>
        <w:rPr>
          <w:b/>
          <w:sz w:val="28"/>
        </w:rPr>
        <w:t xml:space="preserve">3.1. </w:t>
      </w:r>
      <w:proofErr w:type="spellStart"/>
      <w:r>
        <w:rPr>
          <w:b/>
          <w:sz w:val="28"/>
        </w:rPr>
        <w:t>Pašvērtēšanā</w:t>
      </w:r>
      <w:proofErr w:type="spellEnd"/>
      <w:r>
        <w:rPr>
          <w:b/>
          <w:sz w:val="28"/>
        </w:rPr>
        <w:t xml:space="preserve"> izmantotā kvalitātes vērtēšanas metodes  </w:t>
      </w:r>
    </w:p>
    <w:p w14:paraId="6CCD032D" w14:textId="77777777" w:rsidR="001F7E8B" w:rsidRDefault="00000000">
      <w:pPr>
        <w:spacing w:after="182" w:line="270" w:lineRule="auto"/>
        <w:ind w:left="1403" w:right="4175" w:hanging="852"/>
        <w:jc w:val="left"/>
      </w:pPr>
      <w:r>
        <w:rPr>
          <w:u w:val="single" w:color="000000"/>
        </w:rPr>
        <w:t>Anketēšana</w:t>
      </w:r>
      <w:r>
        <w:t xml:space="preserve">- veikta 2023.gada decembrī. </w:t>
      </w:r>
      <w:r>
        <w:rPr>
          <w:b/>
        </w:rPr>
        <w:t xml:space="preserve"> </w:t>
      </w:r>
    </w:p>
    <w:p w14:paraId="0FFFD5C7" w14:textId="77777777" w:rsidR="001F7E8B" w:rsidRDefault="00000000">
      <w:pPr>
        <w:spacing w:after="187"/>
        <w:ind w:left="1428"/>
      </w:pPr>
      <w:r>
        <w:rPr>
          <w:u w:val="single" w:color="000000"/>
        </w:rPr>
        <w:t>Dokumentu analīze</w:t>
      </w:r>
      <w:r>
        <w:t xml:space="preserve"> – veikta I semestra un II semestra noslēgumā.</w:t>
      </w:r>
      <w:r>
        <w:rPr>
          <w:b/>
        </w:rPr>
        <w:t xml:space="preserve"> </w:t>
      </w:r>
    </w:p>
    <w:p w14:paraId="64B8F3A8" w14:textId="77777777" w:rsidR="001F7E8B" w:rsidRDefault="00000000">
      <w:pPr>
        <w:spacing w:after="241"/>
        <w:ind w:left="1428"/>
      </w:pPr>
      <w:r>
        <w:rPr>
          <w:u w:val="single" w:color="000000"/>
        </w:rPr>
        <w:t xml:space="preserve">Sarunas </w:t>
      </w:r>
      <w:r>
        <w:t xml:space="preserve">– ar visiem pedagogiem veiktas sarunās visa 2023./2024. mācību gada garumā un mācību gada noslēgumā – jūnijā.  Sarunas ar tehniskajiem darbiniekiem organizētas 2024.gada augustā un septembrī. </w:t>
      </w:r>
    </w:p>
    <w:p w14:paraId="26684EFF" w14:textId="77777777" w:rsidR="001F7E8B" w:rsidRDefault="00000000">
      <w:pPr>
        <w:pStyle w:val="Virsraksts2"/>
        <w:ind w:left="1143"/>
      </w:pPr>
      <w:r>
        <w:t>3.2.</w:t>
      </w:r>
      <w:r>
        <w:rPr>
          <w:rFonts w:ascii="Arial" w:eastAsia="Arial" w:hAnsi="Arial" w:cs="Arial"/>
        </w:rPr>
        <w:t xml:space="preserve"> </w:t>
      </w:r>
      <w:r>
        <w:t xml:space="preserve">Kritērija “Mācīšana un mācīšanās” stiprās puses un turpmākās attīstības vajadzības 2023./2024.mācību gadā </w:t>
      </w:r>
    </w:p>
    <w:tbl>
      <w:tblPr>
        <w:tblStyle w:val="TableGrid"/>
        <w:tblW w:w="13039" w:type="dxa"/>
        <w:tblInd w:w="5" w:type="dxa"/>
        <w:tblCellMar>
          <w:top w:w="59" w:type="dxa"/>
          <w:left w:w="108" w:type="dxa"/>
          <w:bottom w:w="0" w:type="dxa"/>
          <w:right w:w="48" w:type="dxa"/>
        </w:tblCellMar>
        <w:tblLook w:val="04A0" w:firstRow="1" w:lastRow="0" w:firstColumn="1" w:lastColumn="0" w:noHBand="0" w:noVBand="1"/>
      </w:tblPr>
      <w:tblGrid>
        <w:gridCol w:w="4112"/>
        <w:gridCol w:w="4112"/>
        <w:gridCol w:w="4815"/>
      </w:tblGrid>
      <w:tr w:rsidR="001F7E8B" w14:paraId="699D394A" w14:textId="77777777">
        <w:trPr>
          <w:trHeight w:val="307"/>
        </w:trPr>
        <w:tc>
          <w:tcPr>
            <w:tcW w:w="4112" w:type="dxa"/>
            <w:tcBorders>
              <w:top w:val="single" w:sz="4" w:space="0" w:color="000000"/>
              <w:left w:val="single" w:sz="4" w:space="0" w:color="000000"/>
              <w:bottom w:val="single" w:sz="4" w:space="0" w:color="000000"/>
              <w:right w:val="single" w:sz="4" w:space="0" w:color="000000"/>
            </w:tcBorders>
          </w:tcPr>
          <w:p w14:paraId="0AAB53BF" w14:textId="77777777" w:rsidR="001F7E8B" w:rsidRDefault="00000000">
            <w:pPr>
              <w:spacing w:after="0" w:line="259" w:lineRule="auto"/>
              <w:ind w:left="0" w:firstLine="0"/>
              <w:jc w:val="left"/>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69B88852" w14:textId="77777777" w:rsidR="001F7E8B" w:rsidRDefault="00000000">
            <w:pPr>
              <w:spacing w:after="0" w:line="259" w:lineRule="auto"/>
              <w:ind w:left="0" w:firstLine="0"/>
              <w:jc w:val="left"/>
            </w:pPr>
            <w:r>
              <w:t xml:space="preserve">Stiprās puses </w:t>
            </w:r>
          </w:p>
        </w:tc>
        <w:tc>
          <w:tcPr>
            <w:tcW w:w="4815" w:type="dxa"/>
            <w:tcBorders>
              <w:top w:val="single" w:sz="4" w:space="0" w:color="000000"/>
              <w:left w:val="single" w:sz="4" w:space="0" w:color="000000"/>
              <w:bottom w:val="single" w:sz="4" w:space="0" w:color="000000"/>
              <w:right w:val="single" w:sz="4" w:space="0" w:color="000000"/>
            </w:tcBorders>
          </w:tcPr>
          <w:p w14:paraId="6752ABFF" w14:textId="77777777" w:rsidR="001F7E8B" w:rsidRDefault="00000000">
            <w:pPr>
              <w:spacing w:after="0" w:line="259" w:lineRule="auto"/>
              <w:ind w:left="0" w:firstLine="0"/>
              <w:jc w:val="left"/>
            </w:pPr>
            <w:r>
              <w:t xml:space="preserve">Turpmākās attīstības vajadzības </w:t>
            </w:r>
          </w:p>
        </w:tc>
      </w:tr>
      <w:tr w:rsidR="001F7E8B" w14:paraId="38E827AB" w14:textId="77777777">
        <w:trPr>
          <w:trHeight w:val="1500"/>
        </w:trPr>
        <w:tc>
          <w:tcPr>
            <w:tcW w:w="4112" w:type="dxa"/>
            <w:tcBorders>
              <w:top w:val="single" w:sz="4" w:space="0" w:color="000000"/>
              <w:left w:val="single" w:sz="4" w:space="0" w:color="000000"/>
              <w:bottom w:val="single" w:sz="4" w:space="0" w:color="000000"/>
              <w:right w:val="single" w:sz="4" w:space="0" w:color="000000"/>
            </w:tcBorders>
            <w:vAlign w:val="center"/>
          </w:tcPr>
          <w:p w14:paraId="4FABBC0D" w14:textId="77777777" w:rsidR="001F7E8B" w:rsidRDefault="00000000">
            <w:pPr>
              <w:spacing w:after="0" w:line="259" w:lineRule="auto"/>
              <w:ind w:left="0" w:right="61" w:firstLine="0"/>
            </w:pPr>
            <w:r>
              <w:t xml:space="preserve">Izglītības iestādes darbs ar izglītojamiem, kam ir zemi mācību sasniegumi </w:t>
            </w:r>
          </w:p>
        </w:tc>
        <w:tc>
          <w:tcPr>
            <w:tcW w:w="4112" w:type="dxa"/>
            <w:tcBorders>
              <w:top w:val="single" w:sz="4" w:space="0" w:color="000000"/>
              <w:left w:val="single" w:sz="4" w:space="0" w:color="000000"/>
              <w:bottom w:val="single" w:sz="4" w:space="0" w:color="000000"/>
              <w:right w:val="single" w:sz="4" w:space="0" w:color="000000"/>
            </w:tcBorders>
          </w:tcPr>
          <w:p w14:paraId="0A5A1558" w14:textId="77777777" w:rsidR="001F7E8B" w:rsidRDefault="00000000">
            <w:pPr>
              <w:spacing w:after="0" w:line="296" w:lineRule="auto"/>
              <w:ind w:left="0" w:firstLine="0"/>
              <w:jc w:val="left"/>
            </w:pPr>
            <w:r>
              <w:t xml:space="preserve">1.Mācīšanās mazākās grupās matemātikā </w:t>
            </w:r>
          </w:p>
          <w:p w14:paraId="3CF1838C" w14:textId="77777777" w:rsidR="001F7E8B" w:rsidRDefault="00000000">
            <w:pPr>
              <w:spacing w:after="0" w:line="298" w:lineRule="auto"/>
              <w:ind w:left="0" w:firstLine="0"/>
              <w:jc w:val="left"/>
            </w:pPr>
            <w:r>
              <w:t xml:space="preserve">2.Pedagoga palīga atbalsts gan stundās, gan ārpus klases . </w:t>
            </w:r>
          </w:p>
          <w:p w14:paraId="18505CA4" w14:textId="77777777" w:rsidR="001F7E8B" w:rsidRDefault="00000000">
            <w:pPr>
              <w:spacing w:after="0" w:line="259" w:lineRule="auto"/>
              <w:ind w:left="0" w:firstLine="0"/>
              <w:jc w:val="left"/>
            </w:pPr>
            <w:r>
              <w:t xml:space="preserve">3.Sociālā pedagoga piesaiste.  </w:t>
            </w:r>
          </w:p>
        </w:tc>
        <w:tc>
          <w:tcPr>
            <w:tcW w:w="4815" w:type="dxa"/>
            <w:tcBorders>
              <w:top w:val="single" w:sz="4" w:space="0" w:color="000000"/>
              <w:left w:val="single" w:sz="4" w:space="0" w:color="000000"/>
              <w:bottom w:val="single" w:sz="4" w:space="0" w:color="000000"/>
              <w:right w:val="single" w:sz="4" w:space="0" w:color="000000"/>
            </w:tcBorders>
          </w:tcPr>
          <w:p w14:paraId="5DFEBDB1" w14:textId="77777777" w:rsidR="001F7E8B" w:rsidRDefault="00000000">
            <w:pPr>
              <w:spacing w:after="42" w:line="259" w:lineRule="auto"/>
              <w:ind w:left="0" w:firstLine="0"/>
              <w:jc w:val="left"/>
            </w:pPr>
            <w:r>
              <w:t xml:space="preserve">1.Palielināt pedagoga palīga iesaisti. </w:t>
            </w:r>
          </w:p>
          <w:p w14:paraId="10C01F66" w14:textId="77777777" w:rsidR="001F7E8B" w:rsidRDefault="00000000">
            <w:pPr>
              <w:numPr>
                <w:ilvl w:val="0"/>
                <w:numId w:val="6"/>
              </w:numPr>
              <w:spacing w:after="23" w:line="278" w:lineRule="auto"/>
              <w:ind w:firstLine="0"/>
              <w:jc w:val="left"/>
            </w:pPr>
            <w:r>
              <w:t xml:space="preserve">Uzlabot izglītojamo  darba disciplīnu, sekot neattaisnoto un citu  kavējumu iemesliem, lai samazinātu kavējumu skaitu. </w:t>
            </w:r>
          </w:p>
          <w:p w14:paraId="35813557" w14:textId="77777777" w:rsidR="001F7E8B" w:rsidRDefault="00000000">
            <w:pPr>
              <w:numPr>
                <w:ilvl w:val="0"/>
                <w:numId w:val="6"/>
              </w:numPr>
              <w:spacing w:after="0" w:line="259" w:lineRule="auto"/>
              <w:ind w:firstLine="0"/>
              <w:jc w:val="left"/>
            </w:pPr>
            <w:r>
              <w:t xml:space="preserve">Diferencēt mācību procesu. </w:t>
            </w:r>
          </w:p>
        </w:tc>
      </w:tr>
      <w:tr w:rsidR="001F7E8B" w14:paraId="10C81AA3" w14:textId="77777777">
        <w:trPr>
          <w:trHeight w:val="310"/>
        </w:trPr>
        <w:tc>
          <w:tcPr>
            <w:tcW w:w="4112" w:type="dxa"/>
            <w:tcBorders>
              <w:top w:val="single" w:sz="4" w:space="0" w:color="000000"/>
              <w:left w:val="single" w:sz="4" w:space="0" w:color="000000"/>
              <w:bottom w:val="single" w:sz="4" w:space="0" w:color="000000"/>
              <w:right w:val="single" w:sz="4" w:space="0" w:color="000000"/>
            </w:tcBorders>
          </w:tcPr>
          <w:p w14:paraId="3D469586" w14:textId="77777777" w:rsidR="001F7E8B" w:rsidRDefault="00000000">
            <w:pPr>
              <w:spacing w:after="0" w:line="259" w:lineRule="auto"/>
              <w:ind w:left="0" w:firstLine="0"/>
              <w:jc w:val="left"/>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57E31DAE" w14:textId="77777777" w:rsidR="001F7E8B" w:rsidRDefault="00000000">
            <w:pPr>
              <w:spacing w:after="0" w:line="259" w:lineRule="auto"/>
              <w:ind w:left="0" w:firstLine="0"/>
              <w:jc w:val="left"/>
            </w:pPr>
            <w:r>
              <w:t xml:space="preserve">Stiprās puses </w:t>
            </w:r>
          </w:p>
        </w:tc>
        <w:tc>
          <w:tcPr>
            <w:tcW w:w="4815" w:type="dxa"/>
            <w:tcBorders>
              <w:top w:val="single" w:sz="4" w:space="0" w:color="000000"/>
              <w:left w:val="single" w:sz="4" w:space="0" w:color="000000"/>
              <w:bottom w:val="single" w:sz="4" w:space="0" w:color="000000"/>
              <w:right w:val="single" w:sz="4" w:space="0" w:color="000000"/>
            </w:tcBorders>
          </w:tcPr>
          <w:p w14:paraId="3EF67A8C" w14:textId="77777777" w:rsidR="001F7E8B" w:rsidRDefault="00000000">
            <w:pPr>
              <w:spacing w:after="0" w:line="259" w:lineRule="auto"/>
              <w:ind w:left="0" w:firstLine="0"/>
              <w:jc w:val="left"/>
            </w:pPr>
            <w:r>
              <w:t xml:space="preserve">Turpmākās attīstības vajadzības </w:t>
            </w:r>
          </w:p>
        </w:tc>
      </w:tr>
      <w:tr w:rsidR="001F7E8B" w14:paraId="1B6D28C9" w14:textId="77777777">
        <w:trPr>
          <w:trHeight w:val="605"/>
        </w:trPr>
        <w:tc>
          <w:tcPr>
            <w:tcW w:w="4112" w:type="dxa"/>
            <w:tcBorders>
              <w:top w:val="single" w:sz="4" w:space="0" w:color="000000"/>
              <w:left w:val="single" w:sz="4" w:space="0" w:color="000000"/>
              <w:bottom w:val="single" w:sz="4" w:space="0" w:color="000000"/>
              <w:right w:val="single" w:sz="4" w:space="0" w:color="000000"/>
            </w:tcBorders>
          </w:tcPr>
          <w:p w14:paraId="67B2A785" w14:textId="77777777" w:rsidR="001F7E8B" w:rsidRDefault="001F7E8B">
            <w:pPr>
              <w:spacing w:after="160" w:line="259" w:lineRule="auto"/>
              <w:ind w:left="0" w:firstLine="0"/>
              <w:jc w:val="left"/>
            </w:pPr>
          </w:p>
        </w:tc>
        <w:tc>
          <w:tcPr>
            <w:tcW w:w="4112" w:type="dxa"/>
            <w:tcBorders>
              <w:top w:val="single" w:sz="4" w:space="0" w:color="000000"/>
              <w:left w:val="single" w:sz="4" w:space="0" w:color="000000"/>
              <w:bottom w:val="single" w:sz="4" w:space="0" w:color="000000"/>
              <w:right w:val="single" w:sz="4" w:space="0" w:color="000000"/>
            </w:tcBorders>
          </w:tcPr>
          <w:p w14:paraId="4BD17E05" w14:textId="77777777" w:rsidR="001F7E8B" w:rsidRDefault="00000000">
            <w:pPr>
              <w:spacing w:after="44" w:line="259" w:lineRule="auto"/>
              <w:ind w:left="0" w:firstLine="0"/>
              <w:jc w:val="left"/>
            </w:pPr>
            <w:r>
              <w:t xml:space="preserve">4.IIP izstrāde un īstenošana. </w:t>
            </w:r>
          </w:p>
          <w:p w14:paraId="3EDC6474" w14:textId="77777777" w:rsidR="001F7E8B" w:rsidRDefault="00000000">
            <w:pPr>
              <w:spacing w:after="0" w:line="259" w:lineRule="auto"/>
              <w:ind w:left="0" w:firstLine="0"/>
              <w:jc w:val="left"/>
            </w:pPr>
            <w:r>
              <w:t xml:space="preserve">5.Iespēja saņemt konsultācijas. </w:t>
            </w:r>
          </w:p>
        </w:tc>
        <w:tc>
          <w:tcPr>
            <w:tcW w:w="4815" w:type="dxa"/>
            <w:tcBorders>
              <w:top w:val="single" w:sz="4" w:space="0" w:color="000000"/>
              <w:left w:val="single" w:sz="4" w:space="0" w:color="000000"/>
              <w:bottom w:val="single" w:sz="4" w:space="0" w:color="000000"/>
              <w:right w:val="single" w:sz="4" w:space="0" w:color="000000"/>
            </w:tcBorders>
          </w:tcPr>
          <w:p w14:paraId="2806796E" w14:textId="77777777" w:rsidR="001F7E8B" w:rsidRDefault="001F7E8B">
            <w:pPr>
              <w:spacing w:after="160" w:line="259" w:lineRule="auto"/>
              <w:ind w:left="0" w:firstLine="0"/>
              <w:jc w:val="left"/>
            </w:pPr>
          </w:p>
        </w:tc>
      </w:tr>
      <w:tr w:rsidR="001F7E8B" w14:paraId="03741945" w14:textId="77777777">
        <w:trPr>
          <w:trHeight w:val="1500"/>
        </w:trPr>
        <w:tc>
          <w:tcPr>
            <w:tcW w:w="4112" w:type="dxa"/>
            <w:tcBorders>
              <w:top w:val="single" w:sz="4" w:space="0" w:color="000000"/>
              <w:left w:val="single" w:sz="4" w:space="0" w:color="000000"/>
              <w:bottom w:val="single" w:sz="4" w:space="0" w:color="000000"/>
              <w:right w:val="single" w:sz="4" w:space="0" w:color="000000"/>
            </w:tcBorders>
            <w:vAlign w:val="center"/>
          </w:tcPr>
          <w:p w14:paraId="45C266DC" w14:textId="77777777" w:rsidR="001F7E8B" w:rsidRDefault="00000000">
            <w:pPr>
              <w:spacing w:after="45" w:line="258" w:lineRule="auto"/>
              <w:ind w:left="0" w:right="61" w:firstLine="0"/>
            </w:pPr>
            <w:r>
              <w:t xml:space="preserve">Izglītības iestādes rīcība, izvērtējot absolventu un/vai viņu vecāku sniegto informāciju par nepieciešamo rīcību </w:t>
            </w:r>
          </w:p>
          <w:p w14:paraId="4DF0D678" w14:textId="77777777" w:rsidR="001F7E8B" w:rsidRDefault="00000000">
            <w:pPr>
              <w:spacing w:after="0" w:line="259" w:lineRule="auto"/>
              <w:ind w:left="0" w:firstLine="0"/>
              <w:jc w:val="left"/>
            </w:pPr>
            <w:r>
              <w:t xml:space="preserve">izglītības procesa pilnveidei </w:t>
            </w:r>
          </w:p>
        </w:tc>
        <w:tc>
          <w:tcPr>
            <w:tcW w:w="4112" w:type="dxa"/>
            <w:tcBorders>
              <w:top w:val="single" w:sz="4" w:space="0" w:color="000000"/>
              <w:left w:val="single" w:sz="4" w:space="0" w:color="000000"/>
              <w:bottom w:val="single" w:sz="4" w:space="0" w:color="000000"/>
              <w:right w:val="single" w:sz="4" w:space="0" w:color="000000"/>
            </w:tcBorders>
          </w:tcPr>
          <w:p w14:paraId="2B609D8D" w14:textId="77777777" w:rsidR="001F7E8B" w:rsidRDefault="00000000">
            <w:pPr>
              <w:spacing w:after="0" w:line="259" w:lineRule="auto"/>
              <w:ind w:left="0" w:right="61" w:firstLine="0"/>
            </w:pPr>
            <w:r>
              <w:t xml:space="preserve">Mācību noslēgumā tiek izzināts absolventu vērtējums par izglītības procesu, tas tiek analizēts un nepieciešamības gadījumā pilnveidota skolas darbība. </w:t>
            </w:r>
          </w:p>
        </w:tc>
        <w:tc>
          <w:tcPr>
            <w:tcW w:w="4815" w:type="dxa"/>
            <w:tcBorders>
              <w:top w:val="single" w:sz="4" w:space="0" w:color="000000"/>
              <w:left w:val="single" w:sz="4" w:space="0" w:color="000000"/>
              <w:bottom w:val="single" w:sz="4" w:space="0" w:color="000000"/>
              <w:right w:val="single" w:sz="4" w:space="0" w:color="000000"/>
            </w:tcBorders>
            <w:vAlign w:val="center"/>
          </w:tcPr>
          <w:p w14:paraId="3488E98A" w14:textId="77777777" w:rsidR="001F7E8B" w:rsidRDefault="00000000">
            <w:pPr>
              <w:spacing w:after="0" w:line="259" w:lineRule="auto"/>
              <w:ind w:left="0" w:firstLine="0"/>
            </w:pPr>
            <w:r>
              <w:t xml:space="preserve">Analizēt un ņemt vērā absolventu vērtējumu par mācību procesu. </w:t>
            </w:r>
          </w:p>
        </w:tc>
      </w:tr>
      <w:tr w:rsidR="001F7E8B" w14:paraId="64965421" w14:textId="77777777">
        <w:trPr>
          <w:trHeight w:val="3133"/>
        </w:trPr>
        <w:tc>
          <w:tcPr>
            <w:tcW w:w="4112" w:type="dxa"/>
            <w:tcBorders>
              <w:top w:val="single" w:sz="4" w:space="0" w:color="000000"/>
              <w:left w:val="single" w:sz="4" w:space="0" w:color="000000"/>
              <w:bottom w:val="single" w:sz="4" w:space="0" w:color="000000"/>
              <w:right w:val="single" w:sz="4" w:space="0" w:color="000000"/>
            </w:tcBorders>
            <w:vAlign w:val="center"/>
          </w:tcPr>
          <w:p w14:paraId="17FA2025" w14:textId="77777777" w:rsidR="001F7E8B" w:rsidRDefault="00000000">
            <w:pPr>
              <w:tabs>
                <w:tab w:val="center" w:pos="1516"/>
                <w:tab w:val="center" w:pos="2514"/>
                <w:tab w:val="right" w:pos="3955"/>
              </w:tabs>
              <w:spacing w:after="50" w:line="259" w:lineRule="auto"/>
              <w:ind w:left="0" w:firstLine="0"/>
              <w:jc w:val="left"/>
            </w:pPr>
            <w:r>
              <w:t xml:space="preserve">Izglītības </w:t>
            </w:r>
            <w:r>
              <w:tab/>
              <w:t xml:space="preserve">iestādes </w:t>
            </w:r>
            <w:r>
              <w:tab/>
              <w:t xml:space="preserve">īstenotā </w:t>
            </w:r>
            <w:r>
              <w:tab/>
              <w:t xml:space="preserve">karjeras </w:t>
            </w:r>
          </w:p>
          <w:p w14:paraId="71AFE821" w14:textId="77777777" w:rsidR="001F7E8B" w:rsidRDefault="00000000">
            <w:pPr>
              <w:spacing w:after="0" w:line="259" w:lineRule="auto"/>
              <w:ind w:left="0" w:firstLine="0"/>
              <w:jc w:val="left"/>
            </w:pPr>
            <w:r>
              <w:t xml:space="preserve">izglītība </w:t>
            </w:r>
          </w:p>
        </w:tc>
        <w:tc>
          <w:tcPr>
            <w:tcW w:w="4112" w:type="dxa"/>
            <w:tcBorders>
              <w:top w:val="single" w:sz="4" w:space="0" w:color="000000"/>
              <w:left w:val="single" w:sz="4" w:space="0" w:color="000000"/>
              <w:bottom w:val="single" w:sz="4" w:space="0" w:color="000000"/>
              <w:right w:val="single" w:sz="4" w:space="0" w:color="000000"/>
            </w:tcBorders>
          </w:tcPr>
          <w:p w14:paraId="04693F24" w14:textId="77777777" w:rsidR="001F7E8B" w:rsidRDefault="00000000">
            <w:pPr>
              <w:spacing w:after="13" w:line="284" w:lineRule="auto"/>
              <w:ind w:left="0" w:right="62" w:firstLine="0"/>
            </w:pPr>
            <w:r>
              <w:t xml:space="preserve">1. Visu klašu ekskursijās notikusi iepazīšanās ar dažādām profesijām. 2. Mācību gada garumā organizētas tikšanās ar profesiju pārstāvjiem. </w:t>
            </w:r>
          </w:p>
          <w:p w14:paraId="54A7F303" w14:textId="77777777" w:rsidR="001F7E8B" w:rsidRDefault="00000000">
            <w:pPr>
              <w:numPr>
                <w:ilvl w:val="0"/>
                <w:numId w:val="7"/>
              </w:numPr>
              <w:spacing w:after="0" w:line="247" w:lineRule="auto"/>
              <w:ind w:right="61" w:firstLine="0"/>
            </w:pPr>
            <w:r>
              <w:t>Mācību procesā iekļauj ar karjeras izglītību saistītas tēmas, lai veicinātu izpratni par karjeras lomu viņu nākotnes profesiju izvēlē.</w:t>
            </w:r>
            <w:r>
              <w:rPr>
                <w:sz w:val="22"/>
              </w:rPr>
              <w:t xml:space="preserve"> </w:t>
            </w:r>
          </w:p>
          <w:p w14:paraId="4A229700" w14:textId="77777777" w:rsidR="001F7E8B" w:rsidRDefault="00000000">
            <w:pPr>
              <w:numPr>
                <w:ilvl w:val="0"/>
                <w:numId w:val="7"/>
              </w:numPr>
              <w:spacing w:after="0" w:line="259" w:lineRule="auto"/>
              <w:ind w:right="61" w:firstLine="0"/>
            </w:pPr>
            <w:r>
              <w:t xml:space="preserve">Karjeras izglītība veido izglītojamo izpratni par profesiju dažādību un pieprasījumu darba tirgū.  </w:t>
            </w:r>
          </w:p>
        </w:tc>
        <w:tc>
          <w:tcPr>
            <w:tcW w:w="4815" w:type="dxa"/>
            <w:tcBorders>
              <w:top w:val="single" w:sz="4" w:space="0" w:color="000000"/>
              <w:left w:val="single" w:sz="4" w:space="0" w:color="000000"/>
              <w:bottom w:val="single" w:sz="4" w:space="0" w:color="000000"/>
              <w:right w:val="single" w:sz="4" w:space="0" w:color="000000"/>
            </w:tcBorders>
            <w:vAlign w:val="center"/>
          </w:tcPr>
          <w:p w14:paraId="2C07BDD5" w14:textId="77777777" w:rsidR="001F7E8B" w:rsidRDefault="00000000">
            <w:pPr>
              <w:spacing w:after="0" w:line="300" w:lineRule="auto"/>
              <w:ind w:left="0" w:firstLine="0"/>
              <w:jc w:val="left"/>
            </w:pPr>
            <w:r>
              <w:t xml:space="preserve">1.Organizēt </w:t>
            </w:r>
            <w:r>
              <w:tab/>
              <w:t xml:space="preserve">izglītojamo </w:t>
            </w:r>
            <w:r>
              <w:tab/>
              <w:t xml:space="preserve">piedalīšanos </w:t>
            </w:r>
            <w:r>
              <w:tab/>
              <w:t xml:space="preserve">ēnu dienās. </w:t>
            </w:r>
          </w:p>
          <w:p w14:paraId="400A5E42" w14:textId="77777777" w:rsidR="001F7E8B" w:rsidRDefault="00000000">
            <w:pPr>
              <w:spacing w:after="0" w:line="301" w:lineRule="auto"/>
              <w:ind w:left="0" w:firstLine="0"/>
              <w:jc w:val="left"/>
            </w:pPr>
            <w:r>
              <w:t xml:space="preserve">2.Organizēt </w:t>
            </w:r>
            <w:r>
              <w:tab/>
              <w:t xml:space="preserve">tikšanās </w:t>
            </w:r>
            <w:r>
              <w:tab/>
              <w:t xml:space="preserve">ar </w:t>
            </w:r>
            <w:r>
              <w:tab/>
              <w:t xml:space="preserve">dažādu </w:t>
            </w:r>
            <w:r>
              <w:tab/>
              <w:t xml:space="preserve">profesiju pārstāvjiem. </w:t>
            </w:r>
          </w:p>
          <w:p w14:paraId="68CEE78F" w14:textId="77777777" w:rsidR="001F7E8B" w:rsidRDefault="00000000">
            <w:pPr>
              <w:spacing w:after="0" w:line="259" w:lineRule="auto"/>
              <w:ind w:left="0" w:right="60" w:firstLine="0"/>
            </w:pPr>
            <w:r>
              <w:t xml:space="preserve">3.Mācību gada sākumā apzināt 8.-12. klašu izglītojamo profesionālās intereses (interešu jomas), lai efektīvāk plānotu karjeras pasākumus. </w:t>
            </w:r>
          </w:p>
        </w:tc>
      </w:tr>
      <w:tr w:rsidR="001F7E8B" w14:paraId="4F507329" w14:textId="77777777">
        <w:trPr>
          <w:trHeight w:val="1202"/>
        </w:trPr>
        <w:tc>
          <w:tcPr>
            <w:tcW w:w="4112" w:type="dxa"/>
            <w:tcBorders>
              <w:top w:val="single" w:sz="4" w:space="0" w:color="000000"/>
              <w:left w:val="single" w:sz="4" w:space="0" w:color="000000"/>
              <w:bottom w:val="single" w:sz="4" w:space="0" w:color="000000"/>
              <w:right w:val="single" w:sz="4" w:space="0" w:color="000000"/>
            </w:tcBorders>
            <w:vAlign w:val="center"/>
          </w:tcPr>
          <w:p w14:paraId="76266780" w14:textId="77777777" w:rsidR="001F7E8B" w:rsidRDefault="00000000">
            <w:pPr>
              <w:spacing w:after="0" w:line="259" w:lineRule="auto"/>
              <w:ind w:left="0" w:right="62" w:firstLine="0"/>
            </w:pPr>
            <w:r>
              <w:t xml:space="preserve">Izglītības iestādes īstenotais monitorings par absolventu turpmākajām mācībām / studijām un / vai profesionālo darbību </w:t>
            </w:r>
          </w:p>
        </w:tc>
        <w:tc>
          <w:tcPr>
            <w:tcW w:w="4112" w:type="dxa"/>
            <w:tcBorders>
              <w:top w:val="single" w:sz="4" w:space="0" w:color="000000"/>
              <w:left w:val="single" w:sz="4" w:space="0" w:color="000000"/>
              <w:bottom w:val="single" w:sz="4" w:space="0" w:color="000000"/>
              <w:right w:val="single" w:sz="4" w:space="0" w:color="000000"/>
            </w:tcBorders>
          </w:tcPr>
          <w:p w14:paraId="3A5DA0D2" w14:textId="77777777" w:rsidR="001F7E8B" w:rsidRDefault="00000000">
            <w:pPr>
              <w:spacing w:after="0" w:line="259" w:lineRule="auto"/>
              <w:ind w:left="0" w:right="62" w:firstLine="0"/>
            </w:pPr>
            <w:r>
              <w:t xml:space="preserve">Ir apzinātas 2 iepriekšējo gadu absolventu turpmākās mācības, izvērtēta to sasaiste ar organizētajiem karjeras pasākumiem. </w:t>
            </w:r>
          </w:p>
        </w:tc>
        <w:tc>
          <w:tcPr>
            <w:tcW w:w="4815" w:type="dxa"/>
            <w:tcBorders>
              <w:top w:val="single" w:sz="4" w:space="0" w:color="000000"/>
              <w:left w:val="single" w:sz="4" w:space="0" w:color="000000"/>
              <w:bottom w:val="single" w:sz="4" w:space="0" w:color="000000"/>
              <w:right w:val="single" w:sz="4" w:space="0" w:color="000000"/>
            </w:tcBorders>
          </w:tcPr>
          <w:p w14:paraId="34EF73ED" w14:textId="77777777" w:rsidR="001F7E8B" w:rsidRDefault="00000000">
            <w:pPr>
              <w:spacing w:after="0" w:line="277" w:lineRule="auto"/>
              <w:ind w:left="0" w:right="64" w:firstLine="0"/>
            </w:pPr>
            <w:r>
              <w:t xml:space="preserve">Aicināt absolventus uz tikšanos, lai iepazīstina ar savu pieredzi turpmākajā izglītošanās procesā. </w:t>
            </w:r>
          </w:p>
          <w:p w14:paraId="613F2A8E" w14:textId="77777777" w:rsidR="001F7E8B" w:rsidRDefault="00000000">
            <w:pPr>
              <w:spacing w:after="0" w:line="259" w:lineRule="auto"/>
              <w:ind w:left="0" w:firstLine="0"/>
              <w:jc w:val="left"/>
            </w:pPr>
            <w:r>
              <w:t xml:space="preserve"> </w:t>
            </w:r>
          </w:p>
        </w:tc>
      </w:tr>
    </w:tbl>
    <w:p w14:paraId="5C5EC31C" w14:textId="77777777" w:rsidR="001F7E8B" w:rsidRDefault="00000000">
      <w:pPr>
        <w:spacing w:line="397" w:lineRule="auto"/>
        <w:ind w:left="360" w:right="4494" w:firstLine="206"/>
      </w:pPr>
      <w:r>
        <w:rPr>
          <w:b/>
        </w:rPr>
        <w:t xml:space="preserve">Galvenie apkopotie secinājumi turpmākajam darbam par visu kritēriju </w:t>
      </w:r>
      <w:r>
        <w:rPr>
          <w:rFonts w:ascii="Segoe UI Symbol" w:eastAsia="Segoe UI Symbol" w:hAnsi="Segoe UI Symbol" w:cs="Segoe UI Symbol"/>
        </w:rPr>
        <w:t>•</w:t>
      </w:r>
      <w:r>
        <w:rPr>
          <w:rFonts w:ascii="Arial" w:eastAsia="Arial" w:hAnsi="Arial" w:cs="Arial"/>
        </w:rPr>
        <w:t xml:space="preserve"> </w:t>
      </w:r>
      <w:r>
        <w:t xml:space="preserve">Sekot neattaisnoto un citu  kavējumu iemesliem, lai samazinātu kavējumu skaitu. </w:t>
      </w:r>
    </w:p>
    <w:p w14:paraId="3A6FF37F" w14:textId="77777777" w:rsidR="001F7E8B" w:rsidRDefault="00000000">
      <w:pPr>
        <w:numPr>
          <w:ilvl w:val="0"/>
          <w:numId w:val="2"/>
        </w:numPr>
        <w:ind w:hanging="360"/>
      </w:pPr>
      <w:r>
        <w:t>Apzināt 8. -12. klašu izglītojamo profesionālās intereses, lai efektīvāk plānotu karjeras pasākumus.</w:t>
      </w:r>
      <w:r>
        <w:rPr>
          <w:b/>
        </w:rPr>
        <w:t xml:space="preserve"> </w:t>
      </w:r>
    </w:p>
    <w:p w14:paraId="73DD1F4F" w14:textId="77777777" w:rsidR="001F7E8B" w:rsidRDefault="00000000">
      <w:pPr>
        <w:numPr>
          <w:ilvl w:val="0"/>
          <w:numId w:val="2"/>
        </w:numPr>
        <w:ind w:hanging="360"/>
      </w:pPr>
      <w:r>
        <w:t xml:space="preserve">Mācību gada noslēgumā izzināt absolventu un vecāku vērtējumu par izglītības procesu un kvalitāti, veikt datu analīzi. </w:t>
      </w:r>
    </w:p>
    <w:p w14:paraId="0507012E" w14:textId="77777777" w:rsidR="001F7E8B" w:rsidRDefault="00000000">
      <w:pPr>
        <w:pStyle w:val="Virsraksts3"/>
        <w:ind w:left="1117" w:hanging="566"/>
      </w:pPr>
      <w:r>
        <w:t>3.3.</w:t>
      </w:r>
      <w:r>
        <w:rPr>
          <w:rFonts w:ascii="Arial" w:eastAsia="Arial" w:hAnsi="Arial" w:cs="Arial"/>
        </w:rPr>
        <w:t xml:space="preserve"> </w:t>
      </w:r>
      <w:r>
        <w:t xml:space="preserve"> Kritērija “Pedagogu profesionālā kapacitāte” stiprās puses un turpmākās attīstības vajadzības 2023./2024.mācību gadā </w:t>
      </w:r>
    </w:p>
    <w:tbl>
      <w:tblPr>
        <w:tblStyle w:val="TableGrid"/>
        <w:tblW w:w="13048" w:type="dxa"/>
        <w:tblInd w:w="-7" w:type="dxa"/>
        <w:tblCellMar>
          <w:top w:w="37" w:type="dxa"/>
          <w:left w:w="108" w:type="dxa"/>
          <w:bottom w:w="0" w:type="dxa"/>
          <w:right w:w="48" w:type="dxa"/>
        </w:tblCellMar>
        <w:tblLook w:val="04A0" w:firstRow="1" w:lastRow="0" w:firstColumn="1" w:lastColumn="0" w:noHBand="0" w:noVBand="1"/>
      </w:tblPr>
      <w:tblGrid>
        <w:gridCol w:w="3725"/>
        <w:gridCol w:w="5069"/>
        <w:gridCol w:w="4254"/>
      </w:tblGrid>
      <w:tr w:rsidR="001F7E8B" w14:paraId="66E315B8" w14:textId="77777777">
        <w:trPr>
          <w:trHeight w:val="307"/>
        </w:trPr>
        <w:tc>
          <w:tcPr>
            <w:tcW w:w="3725" w:type="dxa"/>
            <w:tcBorders>
              <w:top w:val="single" w:sz="4" w:space="0" w:color="000000"/>
              <w:left w:val="single" w:sz="4" w:space="0" w:color="000000"/>
              <w:bottom w:val="single" w:sz="4" w:space="0" w:color="000000"/>
              <w:right w:val="single" w:sz="4" w:space="0" w:color="000000"/>
            </w:tcBorders>
          </w:tcPr>
          <w:p w14:paraId="78C4EF57" w14:textId="77777777" w:rsidR="001F7E8B" w:rsidRDefault="00000000">
            <w:pPr>
              <w:spacing w:after="0" w:line="259" w:lineRule="auto"/>
              <w:ind w:left="0" w:right="63" w:firstLine="0"/>
              <w:jc w:val="center"/>
            </w:pPr>
            <w:r>
              <w:t xml:space="preserve">Rezultatīvā rādītāja nosaukums </w:t>
            </w:r>
          </w:p>
        </w:tc>
        <w:tc>
          <w:tcPr>
            <w:tcW w:w="5069" w:type="dxa"/>
            <w:tcBorders>
              <w:top w:val="single" w:sz="4" w:space="0" w:color="000000"/>
              <w:left w:val="single" w:sz="4" w:space="0" w:color="000000"/>
              <w:bottom w:val="single" w:sz="4" w:space="0" w:color="000000"/>
              <w:right w:val="single" w:sz="4" w:space="0" w:color="000000"/>
            </w:tcBorders>
          </w:tcPr>
          <w:p w14:paraId="361ECE33" w14:textId="77777777" w:rsidR="001F7E8B" w:rsidRDefault="00000000">
            <w:pPr>
              <w:spacing w:after="0" w:line="259" w:lineRule="auto"/>
              <w:ind w:left="0" w:right="63" w:firstLine="0"/>
              <w:jc w:val="center"/>
            </w:pPr>
            <w:r>
              <w:t xml:space="preserve">Stiprās puses </w:t>
            </w:r>
          </w:p>
        </w:tc>
        <w:tc>
          <w:tcPr>
            <w:tcW w:w="4254" w:type="dxa"/>
            <w:tcBorders>
              <w:top w:val="single" w:sz="4" w:space="0" w:color="000000"/>
              <w:left w:val="single" w:sz="4" w:space="0" w:color="000000"/>
              <w:bottom w:val="single" w:sz="4" w:space="0" w:color="000000"/>
              <w:right w:val="single" w:sz="4" w:space="0" w:color="000000"/>
            </w:tcBorders>
          </w:tcPr>
          <w:p w14:paraId="56D93C17" w14:textId="77777777" w:rsidR="001F7E8B" w:rsidRDefault="00000000">
            <w:pPr>
              <w:spacing w:after="0" w:line="259" w:lineRule="auto"/>
              <w:ind w:left="0" w:right="64" w:firstLine="0"/>
              <w:jc w:val="center"/>
            </w:pPr>
            <w:r>
              <w:t xml:space="preserve">Turpmākās attīstības vajadzības </w:t>
            </w:r>
          </w:p>
        </w:tc>
      </w:tr>
      <w:tr w:rsidR="001F7E8B" w14:paraId="322B7362" w14:textId="77777777">
        <w:trPr>
          <w:trHeight w:val="2096"/>
        </w:trPr>
        <w:tc>
          <w:tcPr>
            <w:tcW w:w="3725" w:type="dxa"/>
            <w:tcBorders>
              <w:top w:val="single" w:sz="4" w:space="0" w:color="000000"/>
              <w:left w:val="single" w:sz="4" w:space="0" w:color="000000"/>
              <w:bottom w:val="single" w:sz="4" w:space="0" w:color="000000"/>
              <w:right w:val="single" w:sz="4" w:space="0" w:color="000000"/>
            </w:tcBorders>
          </w:tcPr>
          <w:p w14:paraId="30C52C1B" w14:textId="77777777" w:rsidR="001F7E8B" w:rsidRDefault="00000000">
            <w:pPr>
              <w:spacing w:after="0" w:line="259" w:lineRule="auto"/>
              <w:ind w:left="0" w:right="26" w:firstLine="0"/>
              <w:jc w:val="left"/>
            </w:pPr>
            <w:r>
              <w:t xml:space="preserve">Pedagogiem nepieciešamās izglītības un profesionālās kvalifikācijas atbilstība normatīvajos aktos noteiktajām prasībām </w:t>
            </w:r>
          </w:p>
        </w:tc>
        <w:tc>
          <w:tcPr>
            <w:tcW w:w="5069" w:type="dxa"/>
            <w:tcBorders>
              <w:top w:val="single" w:sz="4" w:space="0" w:color="000000"/>
              <w:left w:val="single" w:sz="4" w:space="0" w:color="000000"/>
              <w:bottom w:val="single" w:sz="4" w:space="0" w:color="000000"/>
              <w:right w:val="single" w:sz="4" w:space="0" w:color="000000"/>
            </w:tcBorders>
          </w:tcPr>
          <w:p w14:paraId="1739CFBE" w14:textId="77777777" w:rsidR="001F7E8B" w:rsidRDefault="00000000">
            <w:pPr>
              <w:spacing w:after="24" w:line="276" w:lineRule="auto"/>
              <w:ind w:left="0" w:right="59" w:firstLine="0"/>
            </w:pPr>
            <w:r>
              <w:t xml:space="preserve">1.Visiem pedagogiem ir normatīvajos aktos noteiktā nepieciešamā izglītība un profesionālā kvalifikācija. </w:t>
            </w:r>
          </w:p>
          <w:p w14:paraId="1FE36DE3" w14:textId="77777777" w:rsidR="001F7E8B" w:rsidRDefault="00000000">
            <w:pPr>
              <w:spacing w:after="0" w:line="259" w:lineRule="auto"/>
              <w:ind w:left="0" w:right="61" w:firstLine="0"/>
            </w:pPr>
            <w:r>
              <w:t xml:space="preserve">2. Visa nepieciešamā informācija ir savadīts </w:t>
            </w:r>
            <w:proofErr w:type="spellStart"/>
            <w:r>
              <w:t>VIISā</w:t>
            </w:r>
            <w:proofErr w:type="spellEnd"/>
            <w:r>
              <w:t xml:space="preserve">. 3. Tiek atjaunota informācija no Sodu reģistra, nepieciešamības gadījumā saņemta atļauja darba uzsākšanai. </w:t>
            </w:r>
          </w:p>
        </w:tc>
        <w:tc>
          <w:tcPr>
            <w:tcW w:w="4254" w:type="dxa"/>
            <w:tcBorders>
              <w:top w:val="single" w:sz="4" w:space="0" w:color="000000"/>
              <w:left w:val="single" w:sz="4" w:space="0" w:color="000000"/>
              <w:bottom w:val="single" w:sz="4" w:space="0" w:color="000000"/>
              <w:right w:val="single" w:sz="4" w:space="0" w:color="000000"/>
            </w:tcBorders>
          </w:tcPr>
          <w:p w14:paraId="72FB6A57" w14:textId="77777777" w:rsidR="001F7E8B" w:rsidRDefault="00000000">
            <w:pPr>
              <w:spacing w:after="0" w:line="259" w:lineRule="auto"/>
              <w:ind w:left="0" w:right="64" w:firstLine="0"/>
            </w:pPr>
            <w:r>
              <w:t xml:space="preserve">1. Sporta nu veselības pedagoga nodrošinājums aiznākošajam gadam. 2. Regulāri ievadīt jauno informāciju VIIS.  </w:t>
            </w:r>
          </w:p>
        </w:tc>
      </w:tr>
      <w:tr w:rsidR="001F7E8B" w14:paraId="76FBC99A" w14:textId="77777777">
        <w:trPr>
          <w:trHeight w:val="1202"/>
        </w:trPr>
        <w:tc>
          <w:tcPr>
            <w:tcW w:w="3725" w:type="dxa"/>
            <w:tcBorders>
              <w:top w:val="single" w:sz="4" w:space="0" w:color="000000"/>
              <w:left w:val="single" w:sz="4" w:space="0" w:color="000000"/>
              <w:bottom w:val="single" w:sz="4" w:space="0" w:color="000000"/>
              <w:right w:val="single" w:sz="4" w:space="0" w:color="000000"/>
            </w:tcBorders>
          </w:tcPr>
          <w:p w14:paraId="47F6401B" w14:textId="77777777" w:rsidR="001F7E8B" w:rsidRDefault="00000000">
            <w:pPr>
              <w:spacing w:after="0" w:line="259" w:lineRule="auto"/>
              <w:ind w:left="0" w:firstLine="0"/>
              <w:jc w:val="left"/>
            </w:pPr>
            <w:r>
              <w:t xml:space="preserve">Pedagogiem nepieciešamās profesionālās kompetences pilnveides atbilstība normatīvajos aktos noteiktajām prasībām </w:t>
            </w:r>
          </w:p>
        </w:tc>
        <w:tc>
          <w:tcPr>
            <w:tcW w:w="5069" w:type="dxa"/>
            <w:tcBorders>
              <w:top w:val="single" w:sz="4" w:space="0" w:color="000000"/>
              <w:left w:val="single" w:sz="4" w:space="0" w:color="000000"/>
              <w:bottom w:val="single" w:sz="4" w:space="0" w:color="000000"/>
              <w:right w:val="single" w:sz="4" w:space="0" w:color="000000"/>
            </w:tcBorders>
          </w:tcPr>
          <w:p w14:paraId="4D062CEA" w14:textId="77777777" w:rsidR="001F7E8B" w:rsidRDefault="00000000">
            <w:pPr>
              <w:spacing w:after="0" w:line="259" w:lineRule="auto"/>
              <w:ind w:left="0" w:firstLine="0"/>
              <w:jc w:val="left"/>
            </w:pPr>
            <w:r>
              <w:t xml:space="preserve"> 70 % pedagogu apguvuši IT profesionālās pilnveides programmu. </w:t>
            </w:r>
          </w:p>
        </w:tc>
        <w:tc>
          <w:tcPr>
            <w:tcW w:w="4254" w:type="dxa"/>
            <w:tcBorders>
              <w:top w:val="single" w:sz="4" w:space="0" w:color="000000"/>
              <w:left w:val="single" w:sz="4" w:space="0" w:color="000000"/>
              <w:bottom w:val="single" w:sz="4" w:space="0" w:color="000000"/>
              <w:right w:val="single" w:sz="4" w:space="0" w:color="000000"/>
            </w:tcBorders>
          </w:tcPr>
          <w:p w14:paraId="00F5F670" w14:textId="77777777" w:rsidR="001F7E8B" w:rsidRDefault="00000000">
            <w:pPr>
              <w:spacing w:after="0" w:line="259" w:lineRule="auto"/>
              <w:ind w:left="0" w:firstLine="0"/>
            </w:pPr>
            <w:r>
              <w:t xml:space="preserve">Kursi speciālajā pedagoģijā pedagogiem, kuri uzsākuši darba gaitas. </w:t>
            </w:r>
          </w:p>
        </w:tc>
      </w:tr>
      <w:tr w:rsidR="001F7E8B" w14:paraId="6A3492FE" w14:textId="77777777">
        <w:trPr>
          <w:trHeight w:val="838"/>
        </w:trPr>
        <w:tc>
          <w:tcPr>
            <w:tcW w:w="3725" w:type="dxa"/>
            <w:tcBorders>
              <w:top w:val="single" w:sz="4" w:space="0" w:color="000000"/>
              <w:left w:val="single" w:sz="4" w:space="0" w:color="000000"/>
              <w:bottom w:val="single" w:sz="4" w:space="0" w:color="000000"/>
              <w:right w:val="single" w:sz="4" w:space="0" w:color="000000"/>
            </w:tcBorders>
          </w:tcPr>
          <w:p w14:paraId="34720B83" w14:textId="77777777" w:rsidR="001F7E8B" w:rsidRDefault="00000000">
            <w:pPr>
              <w:spacing w:after="29" w:line="239" w:lineRule="auto"/>
              <w:ind w:left="0" w:firstLine="0"/>
              <w:jc w:val="left"/>
            </w:pPr>
            <w:r>
              <w:t xml:space="preserve">Izglītības iestādes īstenotās pedagogu profesionālās </w:t>
            </w:r>
          </w:p>
          <w:p w14:paraId="16307BA1" w14:textId="77777777" w:rsidR="001F7E8B" w:rsidRDefault="00000000">
            <w:pPr>
              <w:spacing w:after="0" w:line="259" w:lineRule="auto"/>
              <w:ind w:left="0" w:firstLine="0"/>
              <w:jc w:val="left"/>
            </w:pPr>
            <w:r>
              <w:t>kompetences pilnveides efektivitāte</w:t>
            </w:r>
            <w:r>
              <w:rPr>
                <w:sz w:val="22"/>
              </w:rPr>
              <w:t xml:space="preserve"> </w:t>
            </w:r>
          </w:p>
        </w:tc>
        <w:tc>
          <w:tcPr>
            <w:tcW w:w="5069" w:type="dxa"/>
            <w:tcBorders>
              <w:top w:val="single" w:sz="4" w:space="0" w:color="000000"/>
              <w:left w:val="single" w:sz="4" w:space="0" w:color="000000"/>
              <w:bottom w:val="single" w:sz="4" w:space="0" w:color="000000"/>
              <w:right w:val="single" w:sz="4" w:space="0" w:color="000000"/>
            </w:tcBorders>
          </w:tcPr>
          <w:p w14:paraId="5D039D90" w14:textId="77777777" w:rsidR="001F7E8B" w:rsidRDefault="00000000">
            <w:pPr>
              <w:spacing w:after="0" w:line="259" w:lineRule="auto"/>
              <w:ind w:left="0" w:firstLine="0"/>
              <w:jc w:val="left"/>
            </w:pPr>
            <w:r>
              <w:t xml:space="preserve"> Pedagogi mācību jomās dalās ar kursos gūtajām atziņām. </w:t>
            </w:r>
          </w:p>
        </w:tc>
        <w:tc>
          <w:tcPr>
            <w:tcW w:w="4254" w:type="dxa"/>
            <w:tcBorders>
              <w:top w:val="single" w:sz="4" w:space="0" w:color="000000"/>
              <w:left w:val="single" w:sz="4" w:space="0" w:color="000000"/>
              <w:bottom w:val="single" w:sz="4" w:space="0" w:color="000000"/>
              <w:right w:val="single" w:sz="4" w:space="0" w:color="000000"/>
            </w:tcBorders>
          </w:tcPr>
          <w:p w14:paraId="6EC0817D" w14:textId="77777777" w:rsidR="001F7E8B" w:rsidRDefault="00000000">
            <w:pPr>
              <w:spacing w:after="0" w:line="259" w:lineRule="auto"/>
              <w:ind w:left="0" w:firstLine="0"/>
            </w:pPr>
            <w:r>
              <w:t xml:space="preserve"> Atgriezeniskā saite par kursos gūto atziņu īstenošanu praksē.  </w:t>
            </w:r>
          </w:p>
        </w:tc>
      </w:tr>
      <w:tr w:rsidR="001F7E8B" w14:paraId="240AD467" w14:textId="77777777">
        <w:trPr>
          <w:trHeight w:val="1500"/>
        </w:trPr>
        <w:tc>
          <w:tcPr>
            <w:tcW w:w="3725" w:type="dxa"/>
            <w:tcBorders>
              <w:top w:val="single" w:sz="4" w:space="0" w:color="000000"/>
              <w:left w:val="single" w:sz="4" w:space="0" w:color="000000"/>
              <w:bottom w:val="single" w:sz="4" w:space="0" w:color="000000"/>
              <w:right w:val="single" w:sz="4" w:space="0" w:color="000000"/>
            </w:tcBorders>
          </w:tcPr>
          <w:p w14:paraId="7DF7FA67" w14:textId="77777777" w:rsidR="001F7E8B" w:rsidRDefault="00000000">
            <w:pPr>
              <w:spacing w:after="0" w:line="259" w:lineRule="auto"/>
              <w:ind w:left="0" w:firstLine="0"/>
              <w:jc w:val="left"/>
            </w:pPr>
            <w:r>
              <w:t xml:space="preserve">Pedagogu noslodze un profesionālās kvalitātes novērtēšanas kārtība izglītības iestādē </w:t>
            </w:r>
          </w:p>
        </w:tc>
        <w:tc>
          <w:tcPr>
            <w:tcW w:w="5069" w:type="dxa"/>
            <w:tcBorders>
              <w:top w:val="single" w:sz="4" w:space="0" w:color="000000"/>
              <w:left w:val="single" w:sz="4" w:space="0" w:color="000000"/>
              <w:bottom w:val="single" w:sz="4" w:space="0" w:color="000000"/>
              <w:right w:val="single" w:sz="4" w:space="0" w:color="000000"/>
            </w:tcBorders>
          </w:tcPr>
          <w:p w14:paraId="2D4E4358" w14:textId="77777777" w:rsidR="001F7E8B" w:rsidRDefault="00000000">
            <w:pPr>
              <w:spacing w:after="27" w:line="259" w:lineRule="auto"/>
              <w:ind w:left="0" w:firstLine="0"/>
              <w:jc w:val="left"/>
            </w:pPr>
            <w:r>
              <w:t xml:space="preserve">1.Pedagogu darba </w:t>
            </w:r>
            <w:proofErr w:type="spellStart"/>
            <w:r>
              <w:t>pašanalīze</w:t>
            </w:r>
            <w:proofErr w:type="spellEnd"/>
            <w:r>
              <w:t xml:space="preserve">. </w:t>
            </w:r>
          </w:p>
          <w:p w14:paraId="2E7A5F9C" w14:textId="77777777" w:rsidR="001F7E8B" w:rsidRDefault="00000000">
            <w:pPr>
              <w:spacing w:after="0" w:line="259" w:lineRule="auto"/>
              <w:ind w:left="0" w:firstLine="0"/>
              <w:jc w:val="left"/>
            </w:pPr>
            <w:r>
              <w:t xml:space="preserve">2.Noslodzes </w:t>
            </w:r>
            <w:r>
              <w:tab/>
              <w:t xml:space="preserve">sabalansēšana, </w:t>
            </w:r>
            <w:r>
              <w:tab/>
              <w:t xml:space="preserve">saskaņošana </w:t>
            </w:r>
            <w:r>
              <w:tab/>
              <w:t xml:space="preserve">ar pedagogu. </w:t>
            </w:r>
          </w:p>
        </w:tc>
        <w:tc>
          <w:tcPr>
            <w:tcW w:w="4254" w:type="dxa"/>
            <w:tcBorders>
              <w:top w:val="single" w:sz="4" w:space="0" w:color="000000"/>
              <w:left w:val="single" w:sz="4" w:space="0" w:color="000000"/>
              <w:bottom w:val="single" w:sz="4" w:space="0" w:color="000000"/>
              <w:right w:val="single" w:sz="4" w:space="0" w:color="000000"/>
            </w:tcBorders>
          </w:tcPr>
          <w:p w14:paraId="27B2B8F1" w14:textId="77777777" w:rsidR="001F7E8B" w:rsidRDefault="00000000">
            <w:pPr>
              <w:spacing w:after="0" w:line="272" w:lineRule="auto"/>
              <w:ind w:left="0" w:right="60" w:firstLine="0"/>
            </w:pPr>
            <w:r>
              <w:t xml:space="preserve">Pilnveidot iekšējā izglītības kvalitātes nodrošināšanas sistēmu pedagoģiskā personāla darba izvērtēšanai, un vismaz </w:t>
            </w:r>
          </w:p>
          <w:p w14:paraId="0E6DC427" w14:textId="77777777" w:rsidR="001F7E8B" w:rsidRDefault="00000000">
            <w:pPr>
              <w:spacing w:after="0" w:line="259" w:lineRule="auto"/>
              <w:ind w:left="0" w:firstLine="0"/>
            </w:pPr>
            <w:r>
              <w:t xml:space="preserve">75 % pedagogu darba kvalitāte ir laba un ļoti laba. </w:t>
            </w:r>
          </w:p>
        </w:tc>
      </w:tr>
      <w:tr w:rsidR="001F7E8B" w14:paraId="26C2BA25" w14:textId="77777777">
        <w:trPr>
          <w:trHeight w:val="1201"/>
        </w:trPr>
        <w:tc>
          <w:tcPr>
            <w:tcW w:w="3725" w:type="dxa"/>
            <w:tcBorders>
              <w:top w:val="single" w:sz="4" w:space="0" w:color="000000"/>
              <w:left w:val="single" w:sz="4" w:space="0" w:color="000000"/>
              <w:bottom w:val="single" w:sz="4" w:space="0" w:color="000000"/>
              <w:right w:val="single" w:sz="4" w:space="0" w:color="000000"/>
            </w:tcBorders>
          </w:tcPr>
          <w:p w14:paraId="4E832ACA" w14:textId="77777777" w:rsidR="001F7E8B" w:rsidRDefault="00000000">
            <w:pPr>
              <w:spacing w:after="0" w:line="259" w:lineRule="auto"/>
              <w:ind w:left="0" w:firstLine="0"/>
            </w:pPr>
            <w:r>
              <w:t xml:space="preserve">Pedagogu profesionālās darbības pilnveides sistēma izglītības iestādē </w:t>
            </w:r>
          </w:p>
        </w:tc>
        <w:tc>
          <w:tcPr>
            <w:tcW w:w="5069" w:type="dxa"/>
            <w:tcBorders>
              <w:top w:val="single" w:sz="4" w:space="0" w:color="000000"/>
              <w:left w:val="single" w:sz="4" w:space="0" w:color="000000"/>
              <w:bottom w:val="single" w:sz="4" w:space="0" w:color="000000"/>
              <w:right w:val="single" w:sz="4" w:space="0" w:color="000000"/>
            </w:tcBorders>
          </w:tcPr>
          <w:p w14:paraId="190D6A24" w14:textId="77777777" w:rsidR="001F7E8B" w:rsidRDefault="00000000">
            <w:pPr>
              <w:spacing w:after="0" w:line="296" w:lineRule="auto"/>
              <w:ind w:left="0" w:firstLine="0"/>
              <w:jc w:val="left"/>
            </w:pPr>
            <w:r>
              <w:t xml:space="preserve">1.Pieredzes </w:t>
            </w:r>
            <w:proofErr w:type="spellStart"/>
            <w:r>
              <w:t>pārneses</w:t>
            </w:r>
            <w:proofErr w:type="spellEnd"/>
            <w:r>
              <w:t xml:space="preserve"> aktivitāte “Metodisko ideju vācelīte” </w:t>
            </w:r>
          </w:p>
          <w:p w14:paraId="32ADA9FD" w14:textId="77777777" w:rsidR="001F7E8B" w:rsidRDefault="00000000">
            <w:pPr>
              <w:spacing w:after="0" w:line="259" w:lineRule="auto"/>
              <w:ind w:left="0" w:firstLine="0"/>
              <w:jc w:val="left"/>
            </w:pPr>
            <w:r>
              <w:t xml:space="preserve">2.Pedagogu </w:t>
            </w:r>
            <w:r>
              <w:tab/>
              <w:t xml:space="preserve">sadarbība </w:t>
            </w:r>
            <w:r>
              <w:tab/>
              <w:t xml:space="preserve">mācību </w:t>
            </w:r>
            <w:r>
              <w:tab/>
              <w:t xml:space="preserve">procesa dažādošanai. </w:t>
            </w:r>
          </w:p>
        </w:tc>
        <w:tc>
          <w:tcPr>
            <w:tcW w:w="4254" w:type="dxa"/>
            <w:tcBorders>
              <w:top w:val="single" w:sz="4" w:space="0" w:color="000000"/>
              <w:left w:val="single" w:sz="4" w:space="0" w:color="000000"/>
              <w:bottom w:val="single" w:sz="4" w:space="0" w:color="000000"/>
              <w:right w:val="single" w:sz="4" w:space="0" w:color="000000"/>
            </w:tcBorders>
          </w:tcPr>
          <w:p w14:paraId="4B5F309E" w14:textId="77777777" w:rsidR="001F7E8B" w:rsidRDefault="00000000">
            <w:pPr>
              <w:spacing w:after="0" w:line="259" w:lineRule="auto"/>
              <w:ind w:left="0" w:firstLine="0"/>
              <w:jc w:val="left"/>
            </w:pPr>
            <w:r>
              <w:t xml:space="preserve">1.Aktualizēt savstarpējo stundu vērošanu. </w:t>
            </w:r>
          </w:p>
          <w:p w14:paraId="1DD8F1D8" w14:textId="77777777" w:rsidR="001F7E8B" w:rsidRDefault="00000000">
            <w:pPr>
              <w:spacing w:after="0" w:line="259" w:lineRule="auto"/>
              <w:ind w:left="0" w:firstLine="0"/>
            </w:pPr>
            <w:r>
              <w:t xml:space="preserve">2. Īstenot starpdisciplināros projektus starp dažādu jomu pedagogiem. </w:t>
            </w:r>
          </w:p>
        </w:tc>
      </w:tr>
    </w:tbl>
    <w:p w14:paraId="176BECA5" w14:textId="77777777" w:rsidR="001F7E8B" w:rsidRDefault="00000000">
      <w:pPr>
        <w:spacing w:line="397" w:lineRule="auto"/>
        <w:ind w:left="911" w:right="3310" w:hanging="926"/>
      </w:pPr>
      <w:r>
        <w:t xml:space="preserve">     </w:t>
      </w:r>
      <w:r>
        <w:rPr>
          <w:b/>
        </w:rPr>
        <w:t>Galvenie apkopotie secinājumi turpmākajam darbam par visu kritēriju</w:t>
      </w:r>
      <w:r>
        <w:t xml:space="preserve"> </w:t>
      </w:r>
      <w:r>
        <w:rPr>
          <w:rFonts w:ascii="Segoe UI Symbol" w:eastAsia="Segoe UI Symbol" w:hAnsi="Segoe UI Symbol" w:cs="Segoe UI Symbol"/>
        </w:rPr>
        <w:t>•</w:t>
      </w:r>
      <w:r>
        <w:rPr>
          <w:rFonts w:ascii="Arial" w:eastAsia="Arial" w:hAnsi="Arial" w:cs="Arial"/>
        </w:rPr>
        <w:t xml:space="preserve"> </w:t>
      </w:r>
      <w:r>
        <w:t xml:space="preserve">“Metodisko ideju vācelītē” dalīties pieredzē par kursos gūto atziņu pielietojumu praksē. </w:t>
      </w:r>
    </w:p>
    <w:p w14:paraId="22622932" w14:textId="77777777" w:rsidR="001F7E8B" w:rsidRDefault="00000000">
      <w:pPr>
        <w:numPr>
          <w:ilvl w:val="0"/>
          <w:numId w:val="3"/>
        </w:numPr>
        <w:ind w:hanging="360"/>
      </w:pPr>
      <w:r>
        <w:t xml:space="preserve">Pilnveidot iekšējā izglītības kvalitātes nodrošināšanas sistēmu pedagoģiskā personāla darba izvērtēšanai. </w:t>
      </w:r>
    </w:p>
    <w:p w14:paraId="2AD31FEF" w14:textId="77777777" w:rsidR="001F7E8B" w:rsidRDefault="00000000">
      <w:pPr>
        <w:numPr>
          <w:ilvl w:val="0"/>
          <w:numId w:val="3"/>
        </w:numPr>
        <w:ind w:hanging="360"/>
      </w:pPr>
      <w:r>
        <w:t xml:space="preserve">70% pedagogu vērojuši kolēģa stundu.  </w:t>
      </w:r>
    </w:p>
    <w:p w14:paraId="007CD338" w14:textId="77777777" w:rsidR="001F7E8B" w:rsidRDefault="00000000">
      <w:pPr>
        <w:pStyle w:val="Virsraksts2"/>
        <w:ind w:left="1143"/>
      </w:pPr>
      <w:r>
        <w:t>3.4.</w:t>
      </w:r>
      <w:r>
        <w:rPr>
          <w:rFonts w:ascii="Arial" w:eastAsia="Arial" w:hAnsi="Arial" w:cs="Arial"/>
        </w:rPr>
        <w:t xml:space="preserve"> </w:t>
      </w:r>
      <w:r>
        <w:t xml:space="preserve">Kritērija </w:t>
      </w:r>
      <w:r>
        <w:tab/>
        <w:t xml:space="preserve">“Izglītības </w:t>
      </w:r>
      <w:r>
        <w:tab/>
        <w:t xml:space="preserve">programmu </w:t>
      </w:r>
      <w:r>
        <w:tab/>
        <w:t xml:space="preserve">īstenošana” </w:t>
      </w:r>
      <w:r>
        <w:tab/>
        <w:t xml:space="preserve">stiprās </w:t>
      </w:r>
      <w:r>
        <w:tab/>
        <w:t xml:space="preserve">puses </w:t>
      </w:r>
      <w:r>
        <w:tab/>
        <w:t xml:space="preserve">un </w:t>
      </w:r>
      <w:r>
        <w:tab/>
        <w:t xml:space="preserve">turpmākās </w:t>
      </w:r>
      <w:r>
        <w:tab/>
        <w:t xml:space="preserve">attīstības vajadzības  2023./2024.mācību gadā </w:t>
      </w:r>
    </w:p>
    <w:p w14:paraId="4FBFB215" w14:textId="77777777" w:rsidR="001F7E8B" w:rsidRDefault="00000000">
      <w:pPr>
        <w:spacing w:after="0" w:line="259" w:lineRule="auto"/>
        <w:ind w:left="571" w:firstLine="0"/>
        <w:jc w:val="left"/>
      </w:pPr>
      <w:r>
        <w:rPr>
          <w:b/>
          <w:sz w:val="28"/>
        </w:rPr>
        <w:t xml:space="preserve"> </w:t>
      </w:r>
    </w:p>
    <w:tbl>
      <w:tblPr>
        <w:tblStyle w:val="TableGrid"/>
        <w:tblW w:w="13044" w:type="dxa"/>
        <w:tblInd w:w="0" w:type="dxa"/>
        <w:tblCellMar>
          <w:top w:w="14" w:type="dxa"/>
          <w:left w:w="108" w:type="dxa"/>
          <w:bottom w:w="0" w:type="dxa"/>
          <w:right w:w="48" w:type="dxa"/>
        </w:tblCellMar>
        <w:tblLook w:val="04A0" w:firstRow="1" w:lastRow="0" w:firstColumn="1" w:lastColumn="0" w:noHBand="0" w:noVBand="1"/>
      </w:tblPr>
      <w:tblGrid>
        <w:gridCol w:w="3687"/>
        <w:gridCol w:w="5103"/>
        <w:gridCol w:w="4254"/>
      </w:tblGrid>
      <w:tr w:rsidR="001F7E8B" w14:paraId="562BDAAF" w14:textId="77777777">
        <w:trPr>
          <w:trHeight w:val="286"/>
        </w:trPr>
        <w:tc>
          <w:tcPr>
            <w:tcW w:w="3687" w:type="dxa"/>
            <w:tcBorders>
              <w:top w:val="single" w:sz="4" w:space="0" w:color="000000"/>
              <w:left w:val="single" w:sz="4" w:space="0" w:color="000000"/>
              <w:bottom w:val="single" w:sz="4" w:space="0" w:color="000000"/>
              <w:right w:val="single" w:sz="4" w:space="0" w:color="000000"/>
            </w:tcBorders>
          </w:tcPr>
          <w:p w14:paraId="081FA5F4" w14:textId="77777777" w:rsidR="001F7E8B" w:rsidRDefault="00000000">
            <w:pPr>
              <w:spacing w:after="0" w:line="259" w:lineRule="auto"/>
              <w:ind w:left="0" w:right="63" w:firstLine="0"/>
              <w:jc w:val="center"/>
            </w:pPr>
            <w:r>
              <w:t xml:space="preserve">Rezultatīvā rādītāja nosaukums </w:t>
            </w:r>
          </w:p>
        </w:tc>
        <w:tc>
          <w:tcPr>
            <w:tcW w:w="5103" w:type="dxa"/>
            <w:tcBorders>
              <w:top w:val="single" w:sz="4" w:space="0" w:color="000000"/>
              <w:left w:val="single" w:sz="4" w:space="0" w:color="000000"/>
              <w:bottom w:val="single" w:sz="4" w:space="0" w:color="000000"/>
              <w:right w:val="single" w:sz="4" w:space="0" w:color="000000"/>
            </w:tcBorders>
          </w:tcPr>
          <w:p w14:paraId="412E23CF" w14:textId="77777777" w:rsidR="001F7E8B" w:rsidRDefault="00000000">
            <w:pPr>
              <w:spacing w:after="0" w:line="259" w:lineRule="auto"/>
              <w:ind w:left="0" w:right="63" w:firstLine="0"/>
              <w:jc w:val="center"/>
            </w:pPr>
            <w:r>
              <w:t xml:space="preserve">Stiprās puses </w:t>
            </w:r>
          </w:p>
        </w:tc>
        <w:tc>
          <w:tcPr>
            <w:tcW w:w="4254" w:type="dxa"/>
            <w:tcBorders>
              <w:top w:val="single" w:sz="4" w:space="0" w:color="000000"/>
              <w:left w:val="single" w:sz="4" w:space="0" w:color="000000"/>
              <w:bottom w:val="single" w:sz="4" w:space="0" w:color="000000"/>
              <w:right w:val="single" w:sz="4" w:space="0" w:color="000000"/>
            </w:tcBorders>
          </w:tcPr>
          <w:p w14:paraId="22208F72" w14:textId="77777777" w:rsidR="001F7E8B" w:rsidRDefault="00000000">
            <w:pPr>
              <w:spacing w:after="0" w:line="259" w:lineRule="auto"/>
              <w:ind w:left="0" w:right="64" w:firstLine="0"/>
              <w:jc w:val="center"/>
            </w:pPr>
            <w:r>
              <w:t xml:space="preserve">Turpmākās attīstības vajadzības </w:t>
            </w:r>
          </w:p>
        </w:tc>
      </w:tr>
      <w:tr w:rsidR="001F7E8B" w14:paraId="055B3493" w14:textId="77777777">
        <w:trPr>
          <w:trHeight w:val="838"/>
        </w:trPr>
        <w:tc>
          <w:tcPr>
            <w:tcW w:w="3687" w:type="dxa"/>
            <w:tcBorders>
              <w:top w:val="single" w:sz="4" w:space="0" w:color="000000"/>
              <w:left w:val="single" w:sz="4" w:space="0" w:color="000000"/>
              <w:bottom w:val="single" w:sz="4" w:space="0" w:color="000000"/>
              <w:right w:val="single" w:sz="4" w:space="0" w:color="000000"/>
            </w:tcBorders>
          </w:tcPr>
          <w:p w14:paraId="6B715658" w14:textId="77777777" w:rsidR="001F7E8B" w:rsidRDefault="00000000">
            <w:pPr>
              <w:spacing w:after="0" w:line="259" w:lineRule="auto"/>
              <w:ind w:left="0" w:right="64" w:firstLine="0"/>
            </w:pPr>
            <w:r>
              <w:t xml:space="preserve">Izglītības iestādes informācijas par tās īstenoto izglītības programmu ievadīšana un aktualizēšana VIIS </w:t>
            </w:r>
          </w:p>
        </w:tc>
        <w:tc>
          <w:tcPr>
            <w:tcW w:w="5103" w:type="dxa"/>
            <w:tcBorders>
              <w:top w:val="single" w:sz="4" w:space="0" w:color="000000"/>
              <w:left w:val="single" w:sz="4" w:space="0" w:color="000000"/>
              <w:bottom w:val="single" w:sz="4" w:space="0" w:color="000000"/>
              <w:right w:val="single" w:sz="4" w:space="0" w:color="000000"/>
            </w:tcBorders>
          </w:tcPr>
          <w:p w14:paraId="760A67F3" w14:textId="77777777" w:rsidR="001F7E8B" w:rsidRDefault="00000000">
            <w:pPr>
              <w:spacing w:after="0" w:line="259" w:lineRule="auto"/>
              <w:ind w:left="0" w:firstLine="0"/>
            </w:pPr>
            <w:r>
              <w:t xml:space="preserve">Izveidoti mācību plāni, atbilstoši licencētajām programmām, tie aktualizēti VIIS sistēmā. </w:t>
            </w:r>
          </w:p>
        </w:tc>
        <w:tc>
          <w:tcPr>
            <w:tcW w:w="4254" w:type="dxa"/>
            <w:tcBorders>
              <w:top w:val="single" w:sz="4" w:space="0" w:color="000000"/>
              <w:left w:val="single" w:sz="4" w:space="0" w:color="000000"/>
              <w:bottom w:val="single" w:sz="4" w:space="0" w:color="000000"/>
              <w:right w:val="single" w:sz="4" w:space="0" w:color="000000"/>
            </w:tcBorders>
          </w:tcPr>
          <w:p w14:paraId="0842CA65" w14:textId="77777777" w:rsidR="001F7E8B" w:rsidRDefault="00000000">
            <w:pPr>
              <w:spacing w:after="0" w:line="259" w:lineRule="auto"/>
              <w:ind w:left="0" w:right="65" w:firstLine="0"/>
            </w:pPr>
            <w:r>
              <w:t xml:space="preserve">Apzinot šā mācību gada 9.klases izglītojamo intereses, izvērtēt padziļināto kursu piedāvājumu. </w:t>
            </w:r>
          </w:p>
        </w:tc>
      </w:tr>
      <w:tr w:rsidR="001F7E8B" w14:paraId="181E1518" w14:textId="77777777">
        <w:trPr>
          <w:trHeight w:val="1390"/>
        </w:trPr>
        <w:tc>
          <w:tcPr>
            <w:tcW w:w="3687" w:type="dxa"/>
            <w:tcBorders>
              <w:top w:val="single" w:sz="4" w:space="0" w:color="000000"/>
              <w:left w:val="single" w:sz="4" w:space="0" w:color="000000"/>
              <w:bottom w:val="single" w:sz="4" w:space="0" w:color="000000"/>
              <w:right w:val="single" w:sz="4" w:space="0" w:color="000000"/>
            </w:tcBorders>
          </w:tcPr>
          <w:p w14:paraId="16FCA181" w14:textId="77777777" w:rsidR="001F7E8B" w:rsidRDefault="00000000">
            <w:pPr>
              <w:spacing w:after="0" w:line="259" w:lineRule="auto"/>
              <w:ind w:left="0" w:right="61" w:firstLine="0"/>
            </w:pPr>
            <w:r>
              <w:t xml:space="preserve">Izglītības iestādes izveidotā sistēma iekļaujošas mācību vides nodrošināšanai un vienlīdzīgas attieksmes organizācijas kultūras ieviešanai   </w:t>
            </w:r>
          </w:p>
        </w:tc>
        <w:tc>
          <w:tcPr>
            <w:tcW w:w="5103" w:type="dxa"/>
            <w:tcBorders>
              <w:top w:val="single" w:sz="4" w:space="0" w:color="000000"/>
              <w:left w:val="single" w:sz="4" w:space="0" w:color="000000"/>
              <w:bottom w:val="single" w:sz="4" w:space="0" w:color="000000"/>
              <w:right w:val="single" w:sz="4" w:space="0" w:color="000000"/>
            </w:tcBorders>
          </w:tcPr>
          <w:p w14:paraId="74CC8AE1" w14:textId="77777777" w:rsidR="001F7E8B" w:rsidRDefault="00000000">
            <w:pPr>
              <w:spacing w:after="0" w:line="259" w:lineRule="auto"/>
              <w:ind w:left="0" w:right="60" w:firstLine="0"/>
            </w:pPr>
            <w:r>
              <w:t xml:space="preserve">Tiek īstenota iekļaujoša izglītība: īstenotas 2 speciālās izglītības programmas, skolā iestājušies un mācījušies 10 ukraiņu skolēni. </w:t>
            </w:r>
          </w:p>
        </w:tc>
        <w:tc>
          <w:tcPr>
            <w:tcW w:w="4254" w:type="dxa"/>
            <w:tcBorders>
              <w:top w:val="single" w:sz="4" w:space="0" w:color="000000"/>
              <w:left w:val="single" w:sz="4" w:space="0" w:color="000000"/>
              <w:bottom w:val="single" w:sz="4" w:space="0" w:color="000000"/>
              <w:right w:val="single" w:sz="4" w:space="0" w:color="000000"/>
            </w:tcBorders>
          </w:tcPr>
          <w:p w14:paraId="65F8E2B5" w14:textId="77777777" w:rsidR="001F7E8B" w:rsidRDefault="00000000">
            <w:pPr>
              <w:spacing w:after="0" w:line="259" w:lineRule="auto"/>
              <w:ind w:left="0" w:right="64" w:firstLine="0"/>
            </w:pPr>
            <w:r>
              <w:t xml:space="preserve">Pēc nepieciešamības integrētiem izglītojamiem nodrošināt pedagoga palīga atbalstu matemātikā un latviešu valodā. </w:t>
            </w:r>
          </w:p>
        </w:tc>
      </w:tr>
      <w:tr w:rsidR="001F7E8B" w14:paraId="58E4F2DA" w14:textId="77777777">
        <w:trPr>
          <w:trHeight w:val="1116"/>
        </w:trPr>
        <w:tc>
          <w:tcPr>
            <w:tcW w:w="3687" w:type="dxa"/>
            <w:tcBorders>
              <w:top w:val="single" w:sz="4" w:space="0" w:color="000000"/>
              <w:left w:val="single" w:sz="4" w:space="0" w:color="000000"/>
              <w:bottom w:val="single" w:sz="4" w:space="0" w:color="000000"/>
              <w:right w:val="single" w:sz="4" w:space="0" w:color="000000"/>
            </w:tcBorders>
          </w:tcPr>
          <w:p w14:paraId="551BFD4E" w14:textId="77777777" w:rsidR="001F7E8B" w:rsidRDefault="00000000">
            <w:pPr>
              <w:spacing w:after="0" w:line="259" w:lineRule="auto"/>
              <w:ind w:left="0" w:right="61" w:firstLine="0"/>
            </w:pPr>
            <w:r>
              <w:t xml:space="preserve">Izglītības iestādes īstenotās profesionālās izglītības programmas mūsdienīgums, aktualitāte un efektivitāte   </w:t>
            </w:r>
          </w:p>
        </w:tc>
        <w:tc>
          <w:tcPr>
            <w:tcW w:w="5103" w:type="dxa"/>
            <w:tcBorders>
              <w:top w:val="single" w:sz="4" w:space="0" w:color="000000"/>
              <w:left w:val="single" w:sz="4" w:space="0" w:color="000000"/>
              <w:bottom w:val="single" w:sz="4" w:space="0" w:color="000000"/>
              <w:right w:val="single" w:sz="4" w:space="0" w:color="000000"/>
            </w:tcBorders>
          </w:tcPr>
          <w:p w14:paraId="2DD16D08" w14:textId="77777777" w:rsidR="001F7E8B" w:rsidRDefault="00000000">
            <w:pPr>
              <w:spacing w:after="0" w:line="258" w:lineRule="auto"/>
              <w:ind w:left="0" w:right="62" w:firstLine="0"/>
            </w:pPr>
            <w:r>
              <w:t xml:space="preserve">Ir noskaidrota 9. kl. izglītojamo vēlmes vidusskolas padziļināto kursu apguvei un, atbilstoši tām, veidots vidusskolas mācību plāns 2023.- </w:t>
            </w:r>
          </w:p>
          <w:p w14:paraId="5650A1A0" w14:textId="77777777" w:rsidR="001F7E8B" w:rsidRDefault="00000000">
            <w:pPr>
              <w:spacing w:after="0" w:line="259" w:lineRule="auto"/>
              <w:ind w:left="0" w:firstLine="0"/>
              <w:jc w:val="left"/>
            </w:pPr>
            <w:r>
              <w:t xml:space="preserve">2026.m.g.. </w:t>
            </w:r>
          </w:p>
        </w:tc>
        <w:tc>
          <w:tcPr>
            <w:tcW w:w="4254" w:type="dxa"/>
            <w:vMerge w:val="restart"/>
            <w:tcBorders>
              <w:top w:val="single" w:sz="4" w:space="0" w:color="000000"/>
              <w:left w:val="single" w:sz="4" w:space="0" w:color="000000"/>
              <w:bottom w:val="single" w:sz="4" w:space="0" w:color="000000"/>
              <w:right w:val="single" w:sz="4" w:space="0" w:color="000000"/>
            </w:tcBorders>
          </w:tcPr>
          <w:p w14:paraId="6E55492B" w14:textId="77777777" w:rsidR="001F7E8B" w:rsidRDefault="00000000">
            <w:pPr>
              <w:spacing w:after="0" w:line="259" w:lineRule="auto"/>
              <w:ind w:left="0" w:right="63" w:firstLine="0"/>
            </w:pPr>
            <w:r>
              <w:t xml:space="preserve">Semestru beigu un </w:t>
            </w:r>
            <w:proofErr w:type="spellStart"/>
            <w:r>
              <w:t>pirmssvētku</w:t>
            </w:r>
            <w:proofErr w:type="spellEnd"/>
            <w:r>
              <w:t xml:space="preserve"> laikā organizēt plašākas izglītības pieredzes nodarbības, lai šis laiks būtu izmantots produktīvi un veltīts  izglītības mērķu sasniegšanai. </w:t>
            </w:r>
          </w:p>
        </w:tc>
      </w:tr>
      <w:tr w:rsidR="001F7E8B" w14:paraId="05BCBFD0" w14:textId="77777777">
        <w:trPr>
          <w:trHeight w:val="286"/>
        </w:trPr>
        <w:tc>
          <w:tcPr>
            <w:tcW w:w="3687" w:type="dxa"/>
            <w:tcBorders>
              <w:top w:val="single" w:sz="4" w:space="0" w:color="000000"/>
              <w:left w:val="single" w:sz="4" w:space="0" w:color="000000"/>
              <w:bottom w:val="single" w:sz="4" w:space="0" w:color="000000"/>
              <w:right w:val="single" w:sz="4" w:space="0" w:color="000000"/>
            </w:tcBorders>
          </w:tcPr>
          <w:p w14:paraId="62457554" w14:textId="77777777" w:rsidR="001F7E8B" w:rsidRDefault="00000000">
            <w:pPr>
              <w:spacing w:after="0" w:line="259" w:lineRule="auto"/>
              <w:ind w:left="0" w:firstLine="0"/>
              <w:jc w:val="left"/>
            </w:pPr>
            <w:r>
              <w:t xml:space="preserve"> </w:t>
            </w:r>
          </w:p>
        </w:tc>
        <w:tc>
          <w:tcPr>
            <w:tcW w:w="5103" w:type="dxa"/>
            <w:tcBorders>
              <w:top w:val="single" w:sz="4" w:space="0" w:color="000000"/>
              <w:left w:val="single" w:sz="4" w:space="0" w:color="000000"/>
              <w:bottom w:val="single" w:sz="4" w:space="0" w:color="000000"/>
              <w:right w:val="single" w:sz="4" w:space="0" w:color="000000"/>
            </w:tcBorders>
          </w:tcPr>
          <w:p w14:paraId="1DB2F315" w14:textId="77777777" w:rsidR="001F7E8B" w:rsidRDefault="00000000">
            <w:pPr>
              <w:spacing w:after="0" w:line="259" w:lineRule="auto"/>
              <w:ind w:left="0" w:firstLine="0"/>
              <w:jc w:val="left"/>
            </w:pPr>
            <w:r>
              <w:t xml:space="preserve">Vidusskolā tiek piedāvāti pieci padziļinātie kursi. </w:t>
            </w:r>
          </w:p>
        </w:tc>
        <w:tc>
          <w:tcPr>
            <w:tcW w:w="0" w:type="auto"/>
            <w:vMerge/>
            <w:tcBorders>
              <w:top w:val="nil"/>
              <w:left w:val="single" w:sz="4" w:space="0" w:color="000000"/>
              <w:bottom w:val="single" w:sz="4" w:space="0" w:color="000000"/>
              <w:right w:val="single" w:sz="4" w:space="0" w:color="000000"/>
            </w:tcBorders>
          </w:tcPr>
          <w:p w14:paraId="75241EC1" w14:textId="77777777" w:rsidR="001F7E8B" w:rsidRDefault="001F7E8B">
            <w:pPr>
              <w:spacing w:after="160" w:line="259" w:lineRule="auto"/>
              <w:ind w:left="0" w:firstLine="0"/>
              <w:jc w:val="left"/>
            </w:pPr>
          </w:p>
        </w:tc>
      </w:tr>
      <w:tr w:rsidR="001F7E8B" w14:paraId="6D8ACDAF" w14:textId="77777777">
        <w:trPr>
          <w:trHeight w:val="1390"/>
        </w:trPr>
        <w:tc>
          <w:tcPr>
            <w:tcW w:w="3687" w:type="dxa"/>
            <w:tcBorders>
              <w:top w:val="single" w:sz="4" w:space="0" w:color="000000"/>
              <w:left w:val="single" w:sz="4" w:space="0" w:color="000000"/>
              <w:bottom w:val="single" w:sz="4" w:space="0" w:color="000000"/>
              <w:right w:val="single" w:sz="4" w:space="0" w:color="000000"/>
            </w:tcBorders>
          </w:tcPr>
          <w:p w14:paraId="35173F0B" w14:textId="77777777" w:rsidR="001F7E8B" w:rsidRDefault="00000000">
            <w:pPr>
              <w:spacing w:after="0" w:line="259" w:lineRule="auto"/>
              <w:ind w:left="0" w:firstLine="0"/>
              <w:jc w:val="left"/>
            </w:pPr>
            <w:r>
              <w:t xml:space="preserve">Izglītības </w:t>
            </w:r>
            <w:r>
              <w:tab/>
              <w:t xml:space="preserve">iestādes </w:t>
            </w:r>
            <w:r>
              <w:tab/>
              <w:t xml:space="preserve">īstenotās izglītības programmas efektivitāte un kvalitāte   </w:t>
            </w:r>
          </w:p>
        </w:tc>
        <w:tc>
          <w:tcPr>
            <w:tcW w:w="5103" w:type="dxa"/>
            <w:tcBorders>
              <w:top w:val="single" w:sz="4" w:space="0" w:color="000000"/>
              <w:left w:val="single" w:sz="4" w:space="0" w:color="000000"/>
              <w:bottom w:val="single" w:sz="4" w:space="0" w:color="000000"/>
              <w:right w:val="single" w:sz="4" w:space="0" w:color="000000"/>
            </w:tcBorders>
          </w:tcPr>
          <w:p w14:paraId="57DA507A" w14:textId="77777777" w:rsidR="001F7E8B" w:rsidRDefault="00000000">
            <w:pPr>
              <w:spacing w:after="0" w:line="259" w:lineRule="auto"/>
              <w:ind w:left="0" w:firstLine="0"/>
            </w:pPr>
            <w:r>
              <w:t xml:space="preserve">Izglītojamiem iespējams apgūt otro svešvalodu – vācu valodu. </w:t>
            </w:r>
          </w:p>
        </w:tc>
        <w:tc>
          <w:tcPr>
            <w:tcW w:w="4254" w:type="dxa"/>
            <w:tcBorders>
              <w:top w:val="single" w:sz="4" w:space="0" w:color="000000"/>
              <w:left w:val="single" w:sz="4" w:space="0" w:color="000000"/>
              <w:bottom w:val="single" w:sz="4" w:space="0" w:color="000000"/>
              <w:right w:val="single" w:sz="4" w:space="0" w:color="000000"/>
            </w:tcBorders>
          </w:tcPr>
          <w:p w14:paraId="6D4E3D19" w14:textId="77777777" w:rsidR="001F7E8B" w:rsidRDefault="00000000">
            <w:pPr>
              <w:spacing w:after="0" w:line="259" w:lineRule="auto"/>
              <w:ind w:left="0" w:right="62" w:firstLine="0"/>
            </w:pPr>
            <w:r>
              <w:t xml:space="preserve">Izvēlēties  </w:t>
            </w:r>
            <w:proofErr w:type="spellStart"/>
            <w:r>
              <w:t>ārpusstundu</w:t>
            </w:r>
            <w:proofErr w:type="spellEnd"/>
            <w:r>
              <w:t xml:space="preserve"> pasākumus tā, lai tie efektīvi nodrošina izglītības programmu mērķu sasniegšanu, papildinot ikdienas mācību un audzināšanas procesu. </w:t>
            </w:r>
          </w:p>
        </w:tc>
      </w:tr>
    </w:tbl>
    <w:p w14:paraId="0101981B" w14:textId="77777777" w:rsidR="001F7E8B" w:rsidRDefault="00000000">
      <w:pPr>
        <w:spacing w:after="2" w:line="270" w:lineRule="auto"/>
        <w:ind w:left="561"/>
        <w:jc w:val="left"/>
      </w:pPr>
      <w:r>
        <w:rPr>
          <w:b/>
          <w:sz w:val="28"/>
        </w:rPr>
        <w:t>3.5.</w:t>
      </w:r>
      <w:r>
        <w:rPr>
          <w:rFonts w:ascii="Arial" w:eastAsia="Arial" w:hAnsi="Arial" w:cs="Arial"/>
          <w:b/>
          <w:sz w:val="28"/>
        </w:rPr>
        <w:t xml:space="preserve"> </w:t>
      </w:r>
      <w:r>
        <w:rPr>
          <w:b/>
          <w:sz w:val="28"/>
        </w:rPr>
        <w:t xml:space="preserve">Kritērija “Kompetences un sasniegumi” stiprās puses un turpmākās attīstības vajadzības 2023.2024. </w:t>
      </w:r>
    </w:p>
    <w:p w14:paraId="3534FC15" w14:textId="77777777" w:rsidR="001F7E8B" w:rsidRDefault="00000000">
      <w:pPr>
        <w:pStyle w:val="Virsraksts2"/>
        <w:ind w:left="561"/>
      </w:pPr>
      <w:r>
        <w:t xml:space="preserve">mācību gadā </w:t>
      </w:r>
    </w:p>
    <w:tbl>
      <w:tblPr>
        <w:tblStyle w:val="TableGrid"/>
        <w:tblW w:w="13039" w:type="dxa"/>
        <w:tblInd w:w="5" w:type="dxa"/>
        <w:tblCellMar>
          <w:top w:w="61" w:type="dxa"/>
          <w:left w:w="108" w:type="dxa"/>
          <w:bottom w:w="0" w:type="dxa"/>
          <w:right w:w="50" w:type="dxa"/>
        </w:tblCellMar>
        <w:tblLook w:val="04A0" w:firstRow="1" w:lastRow="0" w:firstColumn="1" w:lastColumn="0" w:noHBand="0" w:noVBand="1"/>
      </w:tblPr>
      <w:tblGrid>
        <w:gridCol w:w="3682"/>
        <w:gridCol w:w="5103"/>
        <w:gridCol w:w="4254"/>
      </w:tblGrid>
      <w:tr w:rsidR="001F7E8B" w14:paraId="0D205611" w14:textId="77777777">
        <w:trPr>
          <w:trHeight w:val="310"/>
        </w:trPr>
        <w:tc>
          <w:tcPr>
            <w:tcW w:w="3682" w:type="dxa"/>
            <w:tcBorders>
              <w:top w:val="single" w:sz="4" w:space="0" w:color="000000"/>
              <w:left w:val="single" w:sz="4" w:space="0" w:color="000000"/>
              <w:bottom w:val="single" w:sz="4" w:space="0" w:color="000000"/>
              <w:right w:val="single" w:sz="4" w:space="0" w:color="000000"/>
            </w:tcBorders>
          </w:tcPr>
          <w:p w14:paraId="4CB774EA" w14:textId="77777777" w:rsidR="001F7E8B" w:rsidRDefault="00000000">
            <w:pPr>
              <w:spacing w:after="0" w:line="259" w:lineRule="auto"/>
              <w:ind w:left="0" w:right="61" w:firstLine="0"/>
              <w:jc w:val="center"/>
            </w:pPr>
            <w:r>
              <w:t xml:space="preserve">Rezultatīvā rādītāja nosaukums </w:t>
            </w:r>
          </w:p>
        </w:tc>
        <w:tc>
          <w:tcPr>
            <w:tcW w:w="5103" w:type="dxa"/>
            <w:tcBorders>
              <w:top w:val="single" w:sz="4" w:space="0" w:color="000000"/>
              <w:left w:val="single" w:sz="4" w:space="0" w:color="000000"/>
              <w:bottom w:val="single" w:sz="4" w:space="0" w:color="000000"/>
              <w:right w:val="single" w:sz="4" w:space="0" w:color="000000"/>
            </w:tcBorders>
          </w:tcPr>
          <w:p w14:paraId="350D1EB2" w14:textId="77777777" w:rsidR="001F7E8B" w:rsidRDefault="00000000">
            <w:pPr>
              <w:spacing w:after="0" w:line="259" w:lineRule="auto"/>
              <w:ind w:left="0" w:right="61" w:firstLine="0"/>
              <w:jc w:val="center"/>
            </w:pPr>
            <w:r>
              <w:t xml:space="preserve">Stiprās puses </w:t>
            </w:r>
          </w:p>
        </w:tc>
        <w:tc>
          <w:tcPr>
            <w:tcW w:w="4254" w:type="dxa"/>
            <w:tcBorders>
              <w:top w:val="single" w:sz="4" w:space="0" w:color="000000"/>
              <w:left w:val="single" w:sz="4" w:space="0" w:color="000000"/>
              <w:bottom w:val="single" w:sz="4" w:space="0" w:color="000000"/>
              <w:right w:val="single" w:sz="4" w:space="0" w:color="000000"/>
            </w:tcBorders>
          </w:tcPr>
          <w:p w14:paraId="535F6130" w14:textId="77777777" w:rsidR="001F7E8B" w:rsidRDefault="00000000">
            <w:pPr>
              <w:spacing w:after="0" w:line="259" w:lineRule="auto"/>
              <w:ind w:left="0" w:right="62" w:firstLine="0"/>
              <w:jc w:val="center"/>
            </w:pPr>
            <w:r>
              <w:t xml:space="preserve">Turpmākās attīstības vajadzības </w:t>
            </w:r>
          </w:p>
        </w:tc>
      </w:tr>
      <w:tr w:rsidR="001F7E8B" w14:paraId="59AE0DD2" w14:textId="77777777">
        <w:trPr>
          <w:trHeight w:val="2096"/>
        </w:trPr>
        <w:tc>
          <w:tcPr>
            <w:tcW w:w="3682" w:type="dxa"/>
            <w:tcBorders>
              <w:top w:val="single" w:sz="4" w:space="0" w:color="000000"/>
              <w:left w:val="single" w:sz="4" w:space="0" w:color="000000"/>
              <w:bottom w:val="single" w:sz="4" w:space="0" w:color="000000"/>
              <w:right w:val="single" w:sz="4" w:space="0" w:color="000000"/>
            </w:tcBorders>
          </w:tcPr>
          <w:p w14:paraId="2C9285AC" w14:textId="77777777" w:rsidR="001F7E8B" w:rsidRDefault="00000000">
            <w:pPr>
              <w:spacing w:after="0" w:line="259" w:lineRule="auto"/>
              <w:ind w:left="0" w:firstLine="0"/>
              <w:jc w:val="left"/>
            </w:pPr>
            <w:r>
              <w:t xml:space="preserve">Izglītības iestādes sistēma izglītojamo ikdienas mācību sasniegumu nodrošināšanai </w:t>
            </w:r>
          </w:p>
        </w:tc>
        <w:tc>
          <w:tcPr>
            <w:tcW w:w="5103" w:type="dxa"/>
            <w:tcBorders>
              <w:top w:val="single" w:sz="4" w:space="0" w:color="000000"/>
              <w:left w:val="single" w:sz="4" w:space="0" w:color="000000"/>
              <w:bottom w:val="single" w:sz="4" w:space="0" w:color="000000"/>
              <w:right w:val="single" w:sz="4" w:space="0" w:color="000000"/>
            </w:tcBorders>
          </w:tcPr>
          <w:p w14:paraId="0C1ED381" w14:textId="77777777" w:rsidR="001F7E8B" w:rsidRDefault="00000000">
            <w:pPr>
              <w:spacing w:after="0" w:line="259" w:lineRule="auto"/>
              <w:ind w:left="0" w:firstLine="0"/>
              <w:jc w:val="left"/>
            </w:pPr>
            <w:r>
              <w:t xml:space="preserve">1. Mācību procesa organizācija un pārraudzība. </w:t>
            </w:r>
          </w:p>
          <w:p w14:paraId="15A4C24C" w14:textId="77777777" w:rsidR="001F7E8B" w:rsidRDefault="00000000">
            <w:pPr>
              <w:spacing w:after="0" w:line="259" w:lineRule="auto"/>
              <w:ind w:left="0" w:firstLine="0"/>
            </w:pPr>
            <w:r>
              <w:t xml:space="preserve">2.Pedagogu nodrošinājums, profesionālā pilnveide un sadarbība. </w:t>
            </w:r>
          </w:p>
        </w:tc>
        <w:tc>
          <w:tcPr>
            <w:tcW w:w="4254" w:type="dxa"/>
            <w:tcBorders>
              <w:top w:val="single" w:sz="4" w:space="0" w:color="000000"/>
              <w:left w:val="single" w:sz="4" w:space="0" w:color="000000"/>
              <w:bottom w:val="single" w:sz="4" w:space="0" w:color="000000"/>
              <w:right w:val="single" w:sz="4" w:space="0" w:color="000000"/>
            </w:tcBorders>
          </w:tcPr>
          <w:p w14:paraId="6CBEAD8E" w14:textId="77777777" w:rsidR="001F7E8B" w:rsidRDefault="00000000">
            <w:pPr>
              <w:numPr>
                <w:ilvl w:val="0"/>
                <w:numId w:val="8"/>
              </w:numPr>
              <w:spacing w:after="0" w:line="277" w:lineRule="auto"/>
              <w:ind w:firstLine="0"/>
            </w:pPr>
            <w:r>
              <w:t xml:space="preserve">Mācību gada sākumā izstrādāt ikdienas mācību snieguma vērtēšanas grafiku, vērtējumu “svaru”.  </w:t>
            </w:r>
          </w:p>
          <w:p w14:paraId="6A151985" w14:textId="77777777" w:rsidR="001F7E8B" w:rsidRDefault="00000000">
            <w:pPr>
              <w:numPr>
                <w:ilvl w:val="0"/>
                <w:numId w:val="8"/>
              </w:numPr>
              <w:spacing w:after="0" w:line="295" w:lineRule="auto"/>
              <w:ind w:firstLine="0"/>
            </w:pPr>
            <w:r>
              <w:t xml:space="preserve">Iepazīstināt izglītojamos un vecākus ar šo plānu. </w:t>
            </w:r>
          </w:p>
          <w:p w14:paraId="4680E3C0" w14:textId="77777777" w:rsidR="001F7E8B" w:rsidRDefault="00000000">
            <w:pPr>
              <w:numPr>
                <w:ilvl w:val="0"/>
                <w:numId w:val="8"/>
              </w:numPr>
              <w:spacing w:after="0" w:line="259" w:lineRule="auto"/>
              <w:ind w:firstLine="0"/>
            </w:pPr>
            <w:r>
              <w:t xml:space="preserve">Nodrošināt izglītojamiem mācību procesā  nepieciešamo atbalstu. </w:t>
            </w:r>
          </w:p>
        </w:tc>
      </w:tr>
    </w:tbl>
    <w:p w14:paraId="05551FAA" w14:textId="77777777" w:rsidR="001F7E8B" w:rsidRDefault="001F7E8B">
      <w:pPr>
        <w:spacing w:after="0" w:line="259" w:lineRule="auto"/>
        <w:ind w:left="-1702" w:right="14712" w:firstLine="0"/>
        <w:jc w:val="left"/>
      </w:pPr>
    </w:p>
    <w:tbl>
      <w:tblPr>
        <w:tblStyle w:val="TableGrid"/>
        <w:tblW w:w="13039" w:type="dxa"/>
        <w:tblInd w:w="5" w:type="dxa"/>
        <w:tblCellMar>
          <w:top w:w="45" w:type="dxa"/>
          <w:left w:w="29" w:type="dxa"/>
          <w:bottom w:w="0" w:type="dxa"/>
          <w:right w:w="48" w:type="dxa"/>
        </w:tblCellMar>
        <w:tblLook w:val="04A0" w:firstRow="1" w:lastRow="0" w:firstColumn="1" w:lastColumn="0" w:noHBand="0" w:noVBand="1"/>
      </w:tblPr>
      <w:tblGrid>
        <w:gridCol w:w="3682"/>
        <w:gridCol w:w="5103"/>
        <w:gridCol w:w="4254"/>
      </w:tblGrid>
      <w:tr w:rsidR="001F7E8B" w14:paraId="57032EBE" w14:textId="77777777">
        <w:trPr>
          <w:trHeight w:val="310"/>
        </w:trPr>
        <w:tc>
          <w:tcPr>
            <w:tcW w:w="3682" w:type="dxa"/>
            <w:tcBorders>
              <w:top w:val="single" w:sz="4" w:space="0" w:color="000000"/>
              <w:left w:val="single" w:sz="4" w:space="0" w:color="000000"/>
              <w:bottom w:val="single" w:sz="4" w:space="0" w:color="000000"/>
              <w:right w:val="single" w:sz="4" w:space="0" w:color="000000"/>
            </w:tcBorders>
          </w:tcPr>
          <w:p w14:paraId="2DAC5F3A" w14:textId="77777777" w:rsidR="001F7E8B" w:rsidRDefault="00000000">
            <w:pPr>
              <w:spacing w:after="0" w:line="259" w:lineRule="auto"/>
              <w:ind w:left="17" w:firstLine="0"/>
              <w:jc w:val="center"/>
            </w:pPr>
            <w:r>
              <w:t xml:space="preserve">Rezultatīvā rādītāja nosaukums </w:t>
            </w:r>
          </w:p>
        </w:tc>
        <w:tc>
          <w:tcPr>
            <w:tcW w:w="5103" w:type="dxa"/>
            <w:tcBorders>
              <w:top w:val="single" w:sz="4" w:space="0" w:color="000000"/>
              <w:left w:val="single" w:sz="4" w:space="0" w:color="000000"/>
              <w:bottom w:val="single" w:sz="4" w:space="0" w:color="000000"/>
              <w:right w:val="single" w:sz="4" w:space="0" w:color="000000"/>
            </w:tcBorders>
          </w:tcPr>
          <w:p w14:paraId="48CDFCD3" w14:textId="77777777" w:rsidR="001F7E8B" w:rsidRDefault="00000000">
            <w:pPr>
              <w:spacing w:after="0" w:line="259" w:lineRule="auto"/>
              <w:ind w:left="17" w:firstLine="0"/>
              <w:jc w:val="center"/>
            </w:pPr>
            <w:r>
              <w:t xml:space="preserve">Stiprās puses </w:t>
            </w:r>
          </w:p>
        </w:tc>
        <w:tc>
          <w:tcPr>
            <w:tcW w:w="4254" w:type="dxa"/>
            <w:tcBorders>
              <w:top w:val="single" w:sz="4" w:space="0" w:color="000000"/>
              <w:left w:val="single" w:sz="4" w:space="0" w:color="000000"/>
              <w:bottom w:val="single" w:sz="4" w:space="0" w:color="000000"/>
              <w:right w:val="single" w:sz="4" w:space="0" w:color="000000"/>
            </w:tcBorders>
          </w:tcPr>
          <w:p w14:paraId="216912CE" w14:textId="77777777" w:rsidR="001F7E8B" w:rsidRDefault="00000000">
            <w:pPr>
              <w:spacing w:after="0" w:line="259" w:lineRule="auto"/>
              <w:ind w:left="16" w:firstLine="0"/>
              <w:jc w:val="center"/>
            </w:pPr>
            <w:r>
              <w:t xml:space="preserve">Turpmākās attīstības vajadzības </w:t>
            </w:r>
          </w:p>
        </w:tc>
      </w:tr>
      <w:tr w:rsidR="001F7E8B" w14:paraId="3C1EE46E" w14:textId="77777777">
        <w:trPr>
          <w:trHeight w:val="2095"/>
        </w:trPr>
        <w:tc>
          <w:tcPr>
            <w:tcW w:w="3682" w:type="dxa"/>
            <w:tcBorders>
              <w:top w:val="single" w:sz="4" w:space="0" w:color="000000"/>
              <w:left w:val="single" w:sz="4" w:space="0" w:color="000000"/>
              <w:bottom w:val="single" w:sz="4" w:space="0" w:color="000000"/>
              <w:right w:val="single" w:sz="4" w:space="0" w:color="000000"/>
            </w:tcBorders>
          </w:tcPr>
          <w:p w14:paraId="30251AEC" w14:textId="77777777" w:rsidR="001F7E8B" w:rsidRDefault="00000000">
            <w:pPr>
              <w:spacing w:after="0" w:line="259" w:lineRule="auto"/>
              <w:ind w:left="79" w:firstLine="0"/>
              <w:jc w:val="left"/>
            </w:pPr>
            <w:r>
              <w:t>Izglītības iestādes sistēma izglītojamo mācību sasniegumu diagnosticēšanai</w:t>
            </w:r>
            <w:r>
              <w:rPr>
                <w:sz w:val="22"/>
              </w:rPr>
              <w:t xml:space="preserve"> </w:t>
            </w:r>
          </w:p>
        </w:tc>
        <w:tc>
          <w:tcPr>
            <w:tcW w:w="5103" w:type="dxa"/>
            <w:tcBorders>
              <w:top w:val="single" w:sz="4" w:space="0" w:color="000000"/>
              <w:left w:val="single" w:sz="4" w:space="0" w:color="000000"/>
              <w:bottom w:val="single" w:sz="4" w:space="0" w:color="000000"/>
              <w:right w:val="single" w:sz="4" w:space="0" w:color="000000"/>
            </w:tcBorders>
          </w:tcPr>
          <w:p w14:paraId="1A8698CB" w14:textId="77777777" w:rsidR="001F7E8B" w:rsidRDefault="00000000">
            <w:pPr>
              <w:spacing w:after="23" w:line="277" w:lineRule="auto"/>
              <w:ind w:left="79" w:firstLine="0"/>
              <w:jc w:val="left"/>
            </w:pPr>
            <w:r>
              <w:t xml:space="preserve">1.Mācību jomās izstrādāts plāns, kurām klasēm, kurā laikā, par kādām prasmēm tiks veikta izglītojamo snieguma diagnostika. </w:t>
            </w:r>
          </w:p>
          <w:p w14:paraId="38A05B0B" w14:textId="77777777" w:rsidR="001F7E8B" w:rsidRDefault="00000000">
            <w:pPr>
              <w:numPr>
                <w:ilvl w:val="0"/>
                <w:numId w:val="9"/>
              </w:numPr>
              <w:spacing w:after="0" w:line="259" w:lineRule="auto"/>
              <w:ind w:hanging="240"/>
              <w:jc w:val="left"/>
            </w:pPr>
            <w:r>
              <w:t xml:space="preserve">DD dinamikas analīze. </w:t>
            </w:r>
          </w:p>
          <w:p w14:paraId="7AD190C8" w14:textId="77777777" w:rsidR="001F7E8B" w:rsidRDefault="00000000">
            <w:pPr>
              <w:numPr>
                <w:ilvl w:val="0"/>
                <w:numId w:val="9"/>
              </w:numPr>
              <w:spacing w:after="0" w:line="259" w:lineRule="auto"/>
              <w:ind w:hanging="240"/>
              <w:jc w:val="left"/>
            </w:pPr>
            <w:r>
              <w:t>Skolas noteiktie DD: 7. klasēm –</w:t>
            </w:r>
          </w:p>
          <w:p w14:paraId="54AC360D" w14:textId="77777777" w:rsidR="001F7E8B" w:rsidRDefault="00000000">
            <w:pPr>
              <w:spacing w:after="0" w:line="259" w:lineRule="auto"/>
              <w:ind w:left="79" w:firstLine="0"/>
              <w:jc w:val="left"/>
            </w:pPr>
            <w:r>
              <w:t xml:space="preserve">starpdisciplinārais DD, 8. klasēm </w:t>
            </w:r>
            <w:proofErr w:type="spellStart"/>
            <w:r>
              <w:t>dabaszinību</w:t>
            </w:r>
            <w:proofErr w:type="spellEnd"/>
            <w:r>
              <w:t xml:space="preserve"> priekšmetos, matemātikā. </w:t>
            </w:r>
          </w:p>
        </w:tc>
        <w:tc>
          <w:tcPr>
            <w:tcW w:w="4254" w:type="dxa"/>
            <w:tcBorders>
              <w:top w:val="single" w:sz="4" w:space="0" w:color="000000"/>
              <w:left w:val="single" w:sz="4" w:space="0" w:color="000000"/>
              <w:bottom w:val="single" w:sz="4" w:space="0" w:color="000000"/>
              <w:right w:val="single" w:sz="4" w:space="0" w:color="000000"/>
            </w:tcBorders>
          </w:tcPr>
          <w:p w14:paraId="6DA2720D" w14:textId="77777777" w:rsidR="001F7E8B" w:rsidRDefault="00000000">
            <w:pPr>
              <w:spacing w:after="0" w:line="257" w:lineRule="auto"/>
              <w:ind w:left="79" w:right="60" w:firstLine="0"/>
            </w:pPr>
            <w:r>
              <w:t xml:space="preserve">1. Mācību jomās izstrādāt plānu un veikt izglītojamo prasmju diagnosticēšanu 2 reizes gadā, lai pārliecinātos par dinamiku. </w:t>
            </w:r>
          </w:p>
          <w:p w14:paraId="0BFE5B0E" w14:textId="77777777" w:rsidR="001F7E8B" w:rsidRDefault="00000000">
            <w:pPr>
              <w:spacing w:after="0" w:line="295" w:lineRule="auto"/>
              <w:ind w:left="79" w:firstLine="0"/>
            </w:pPr>
            <w:r>
              <w:t xml:space="preserve">2.Skolas DD un eksāmeni 3.,6.,7., 8. un 10. klasēs. </w:t>
            </w:r>
          </w:p>
          <w:p w14:paraId="37F7E527" w14:textId="77777777" w:rsidR="001F7E8B" w:rsidRDefault="00000000">
            <w:pPr>
              <w:spacing w:after="0" w:line="259" w:lineRule="auto"/>
              <w:ind w:left="79" w:firstLine="0"/>
              <w:jc w:val="left"/>
            </w:pPr>
            <w:r>
              <w:t xml:space="preserve"> </w:t>
            </w:r>
          </w:p>
        </w:tc>
      </w:tr>
      <w:tr w:rsidR="001F7E8B" w14:paraId="619F6CF3" w14:textId="77777777">
        <w:trPr>
          <w:trHeight w:val="1201"/>
        </w:trPr>
        <w:tc>
          <w:tcPr>
            <w:tcW w:w="3682" w:type="dxa"/>
            <w:tcBorders>
              <w:top w:val="single" w:sz="4" w:space="0" w:color="000000"/>
              <w:left w:val="single" w:sz="4" w:space="0" w:color="000000"/>
              <w:bottom w:val="single" w:sz="4" w:space="0" w:color="000000"/>
              <w:right w:val="single" w:sz="4" w:space="0" w:color="000000"/>
            </w:tcBorders>
          </w:tcPr>
          <w:p w14:paraId="082E32F2" w14:textId="77777777" w:rsidR="001F7E8B" w:rsidRDefault="00000000">
            <w:pPr>
              <w:spacing w:after="0" w:line="259" w:lineRule="auto"/>
              <w:ind w:left="79" w:firstLine="0"/>
              <w:jc w:val="left"/>
            </w:pPr>
            <w:r>
              <w:t xml:space="preserve">Izglītības iestādes darbība, analizējot izglītojamo sasniegumus valsts pārbaudes darbos </w:t>
            </w:r>
          </w:p>
        </w:tc>
        <w:tc>
          <w:tcPr>
            <w:tcW w:w="5103" w:type="dxa"/>
            <w:tcBorders>
              <w:top w:val="single" w:sz="4" w:space="0" w:color="000000"/>
              <w:left w:val="single" w:sz="4" w:space="0" w:color="000000"/>
              <w:bottom w:val="single" w:sz="4" w:space="0" w:color="000000"/>
              <w:right w:val="single" w:sz="4" w:space="0" w:color="000000"/>
            </w:tcBorders>
          </w:tcPr>
          <w:p w14:paraId="6F651F5D" w14:textId="77777777" w:rsidR="001F7E8B" w:rsidRDefault="00000000">
            <w:pPr>
              <w:spacing w:after="0" w:line="297" w:lineRule="auto"/>
              <w:ind w:left="79" w:firstLine="0"/>
              <w:jc w:val="left"/>
            </w:pPr>
            <w:r>
              <w:t xml:space="preserve">1. Ar VPD rezultātiem iepazīstas priekšmeta pedagogs, veic analīzi. </w:t>
            </w:r>
          </w:p>
          <w:p w14:paraId="15712E7F" w14:textId="77777777" w:rsidR="001F7E8B" w:rsidRDefault="00000000">
            <w:pPr>
              <w:spacing w:after="0" w:line="259" w:lineRule="auto"/>
              <w:ind w:left="79" w:firstLine="0"/>
            </w:pPr>
            <w:r>
              <w:t xml:space="preserve">2.Rezultāti analizēti pedagoģiskās padomes sēdē, kur izvirzīti uzdevumi mācību procesa pilnveidei. </w:t>
            </w:r>
          </w:p>
        </w:tc>
        <w:tc>
          <w:tcPr>
            <w:tcW w:w="4254" w:type="dxa"/>
            <w:tcBorders>
              <w:top w:val="single" w:sz="4" w:space="0" w:color="000000"/>
              <w:left w:val="single" w:sz="4" w:space="0" w:color="000000"/>
              <w:bottom w:val="single" w:sz="4" w:space="0" w:color="000000"/>
              <w:right w:val="single" w:sz="4" w:space="0" w:color="000000"/>
            </w:tcBorders>
          </w:tcPr>
          <w:p w14:paraId="32116D6B" w14:textId="77777777" w:rsidR="001F7E8B" w:rsidRDefault="00000000">
            <w:pPr>
              <w:spacing w:after="0" w:line="259" w:lineRule="auto"/>
              <w:ind w:left="79" w:right="64" w:firstLine="0"/>
            </w:pPr>
            <w:r>
              <w:t xml:space="preserve">1. Piedāvāt fakultatīvas nodarbības matemātikā 9.un 11.klasēm, lai gatavotos valsts pārbaudes darbiem. </w:t>
            </w:r>
          </w:p>
        </w:tc>
      </w:tr>
      <w:tr w:rsidR="001F7E8B" w14:paraId="4648CC97" w14:textId="77777777">
        <w:trPr>
          <w:trHeight w:val="1202"/>
        </w:trPr>
        <w:tc>
          <w:tcPr>
            <w:tcW w:w="3682" w:type="dxa"/>
            <w:tcBorders>
              <w:top w:val="single" w:sz="4" w:space="0" w:color="000000"/>
              <w:left w:val="single" w:sz="4" w:space="0" w:color="000000"/>
              <w:bottom w:val="single" w:sz="4" w:space="0" w:color="000000"/>
              <w:right w:val="single" w:sz="4" w:space="0" w:color="000000"/>
            </w:tcBorders>
          </w:tcPr>
          <w:p w14:paraId="3C238044" w14:textId="77777777" w:rsidR="001F7E8B" w:rsidRDefault="00000000">
            <w:pPr>
              <w:spacing w:after="0" w:line="259" w:lineRule="auto"/>
              <w:ind w:left="79" w:firstLine="0"/>
              <w:jc w:val="left"/>
            </w:pPr>
            <w:r>
              <w:t xml:space="preserve">Izglītības iestādes ikdienas mācību sasniegumu atbilstība valsts pārbaudes darbos iegūtajiem rezultātiem </w:t>
            </w:r>
          </w:p>
        </w:tc>
        <w:tc>
          <w:tcPr>
            <w:tcW w:w="5103" w:type="dxa"/>
            <w:tcBorders>
              <w:top w:val="single" w:sz="4" w:space="0" w:color="000000"/>
              <w:left w:val="single" w:sz="4" w:space="0" w:color="000000"/>
              <w:bottom w:val="single" w:sz="4" w:space="0" w:color="000000"/>
              <w:right w:val="single" w:sz="4" w:space="0" w:color="000000"/>
            </w:tcBorders>
          </w:tcPr>
          <w:p w14:paraId="38FC9050" w14:textId="77777777" w:rsidR="001F7E8B" w:rsidRDefault="00000000">
            <w:pPr>
              <w:spacing w:after="0" w:line="259" w:lineRule="auto"/>
              <w:ind w:left="79" w:right="60" w:firstLine="0"/>
            </w:pPr>
            <w:r>
              <w:t xml:space="preserve"> Latviešu valodā, angļu valodā atšķirība starp gada vērtējumu un valsts pārbaudes darbu vērtējumu nepārsniedz 10%.  </w:t>
            </w:r>
          </w:p>
        </w:tc>
        <w:tc>
          <w:tcPr>
            <w:tcW w:w="4254" w:type="dxa"/>
            <w:tcBorders>
              <w:top w:val="single" w:sz="4" w:space="0" w:color="000000"/>
              <w:left w:val="single" w:sz="4" w:space="0" w:color="000000"/>
              <w:bottom w:val="single" w:sz="4" w:space="0" w:color="000000"/>
              <w:right w:val="single" w:sz="4" w:space="0" w:color="000000"/>
            </w:tcBorders>
          </w:tcPr>
          <w:p w14:paraId="4C391E36" w14:textId="77777777" w:rsidR="001F7E8B" w:rsidRDefault="00000000">
            <w:pPr>
              <w:spacing w:after="0" w:line="259" w:lineRule="auto"/>
              <w:ind w:left="79" w:firstLine="0"/>
            </w:pPr>
            <w:r>
              <w:t xml:space="preserve">2/3 izglītojamo VPD rezultāti nepārsniedz 10% no ikdienas mācību snieguma. </w:t>
            </w:r>
          </w:p>
        </w:tc>
      </w:tr>
      <w:tr w:rsidR="001F7E8B" w14:paraId="30824BB7" w14:textId="77777777">
        <w:trPr>
          <w:trHeight w:val="1208"/>
        </w:trPr>
        <w:tc>
          <w:tcPr>
            <w:tcW w:w="3682" w:type="dxa"/>
            <w:tcBorders>
              <w:top w:val="single" w:sz="4" w:space="0" w:color="000000"/>
              <w:left w:val="single" w:sz="4" w:space="0" w:color="000000"/>
              <w:bottom w:val="single" w:sz="4" w:space="0" w:color="000000"/>
              <w:right w:val="single" w:sz="4" w:space="0" w:color="000000"/>
            </w:tcBorders>
          </w:tcPr>
          <w:p w14:paraId="71DDA7ED" w14:textId="77777777" w:rsidR="001F7E8B" w:rsidRDefault="00000000">
            <w:pPr>
              <w:spacing w:after="0" w:line="259" w:lineRule="auto"/>
              <w:ind w:left="79" w:right="56" w:firstLine="0"/>
              <w:jc w:val="left"/>
            </w:pPr>
            <w:r>
              <w:t xml:space="preserve">Izglītības iestādes vispārējās vidējās izglītības programmas īstenošanas rezultātu atbilstība valstī noteiktajām prasībām </w:t>
            </w:r>
          </w:p>
        </w:tc>
        <w:tc>
          <w:tcPr>
            <w:tcW w:w="5103" w:type="dxa"/>
            <w:tcBorders>
              <w:top w:val="single" w:sz="4" w:space="0" w:color="000000"/>
              <w:left w:val="single" w:sz="4" w:space="0" w:color="000000"/>
              <w:bottom w:val="single" w:sz="4" w:space="0" w:color="000000"/>
              <w:right w:val="single" w:sz="4" w:space="0" w:color="000000"/>
            </w:tcBorders>
          </w:tcPr>
          <w:p w14:paraId="5F801E97" w14:textId="77777777" w:rsidR="001F7E8B" w:rsidRDefault="00000000">
            <w:pPr>
              <w:spacing w:after="0" w:line="259" w:lineRule="auto"/>
              <w:ind w:left="79" w:firstLine="0"/>
            </w:pPr>
            <w:r>
              <w:t xml:space="preserve">Vidējās izglītības programmas īstenošanas rezultāti pārsvarā ir atbilstoši izglītojamo spējām. </w:t>
            </w:r>
          </w:p>
        </w:tc>
        <w:tc>
          <w:tcPr>
            <w:tcW w:w="4254" w:type="dxa"/>
            <w:tcBorders>
              <w:top w:val="single" w:sz="4" w:space="0" w:color="000000"/>
              <w:left w:val="single" w:sz="4" w:space="0" w:color="000000"/>
              <w:bottom w:val="single" w:sz="4" w:space="0" w:color="000000"/>
              <w:right w:val="single" w:sz="4" w:space="0" w:color="000000"/>
            </w:tcBorders>
          </w:tcPr>
          <w:p w14:paraId="51226B7C" w14:textId="77777777" w:rsidR="001F7E8B" w:rsidRDefault="00000000">
            <w:pPr>
              <w:spacing w:after="0" w:line="259" w:lineRule="auto"/>
              <w:ind w:left="79" w:firstLine="0"/>
            </w:pPr>
            <w:r>
              <w:t xml:space="preserve">Atšķirība starp vidējiem rādītājiem VPD valsti un skolā nepārsniedz  14 %. </w:t>
            </w:r>
          </w:p>
        </w:tc>
      </w:tr>
      <w:tr w:rsidR="001F7E8B" w14:paraId="316A4EEF" w14:textId="77777777">
        <w:trPr>
          <w:trHeight w:val="2093"/>
        </w:trPr>
        <w:tc>
          <w:tcPr>
            <w:tcW w:w="3682" w:type="dxa"/>
            <w:tcBorders>
              <w:top w:val="single" w:sz="4" w:space="0" w:color="000000"/>
              <w:left w:val="single" w:sz="4" w:space="0" w:color="000000"/>
              <w:bottom w:val="single" w:sz="4" w:space="0" w:color="000000"/>
              <w:right w:val="single" w:sz="4" w:space="0" w:color="000000"/>
            </w:tcBorders>
          </w:tcPr>
          <w:p w14:paraId="119F72E4" w14:textId="77777777" w:rsidR="001F7E8B" w:rsidRDefault="00000000">
            <w:pPr>
              <w:spacing w:after="0" w:line="259" w:lineRule="auto"/>
              <w:ind w:left="79" w:right="49" w:firstLine="0"/>
              <w:jc w:val="left"/>
            </w:pPr>
            <w:r>
              <w:t xml:space="preserve">Izglītības iestādes sniegtais atbalsts darbam ar talantīgiem izglītojamiem augstvērtīgu rezultātu sasniegšanai </w:t>
            </w:r>
          </w:p>
        </w:tc>
        <w:tc>
          <w:tcPr>
            <w:tcW w:w="5103" w:type="dxa"/>
            <w:tcBorders>
              <w:top w:val="single" w:sz="4" w:space="0" w:color="000000"/>
              <w:left w:val="single" w:sz="4" w:space="0" w:color="000000"/>
              <w:bottom w:val="single" w:sz="4" w:space="0" w:color="000000"/>
              <w:right w:val="single" w:sz="4" w:space="0" w:color="000000"/>
            </w:tcBorders>
          </w:tcPr>
          <w:p w14:paraId="2D074C47" w14:textId="77777777" w:rsidR="001F7E8B" w:rsidRDefault="00000000">
            <w:pPr>
              <w:spacing w:after="0" w:line="277" w:lineRule="auto"/>
              <w:ind w:left="79" w:right="59" w:firstLine="0"/>
            </w:pPr>
            <w:r>
              <w:t xml:space="preserve">1. Pedagogu individuālas nodarbības ar talantīgiem izglītojamiem, piedāvājot augstākas apguves līmeņa uzdevumus. </w:t>
            </w:r>
          </w:p>
          <w:p w14:paraId="0C060328" w14:textId="77777777" w:rsidR="001F7E8B" w:rsidRDefault="00000000">
            <w:pPr>
              <w:spacing w:after="0" w:line="259" w:lineRule="auto"/>
              <w:ind w:left="0" w:right="61" w:firstLine="0"/>
            </w:pPr>
            <w:r>
              <w:t xml:space="preserve">2.Talantīgie izglītojamie pārsvarā apzinās savas individuālās spējas un izvirza savas tālākās mācību darbības mērķus un uzdevumus individuālo spēju attīstīšanai. </w:t>
            </w:r>
          </w:p>
        </w:tc>
        <w:tc>
          <w:tcPr>
            <w:tcW w:w="4254" w:type="dxa"/>
            <w:tcBorders>
              <w:top w:val="single" w:sz="4" w:space="0" w:color="000000"/>
              <w:left w:val="single" w:sz="4" w:space="0" w:color="000000"/>
              <w:bottom w:val="single" w:sz="4" w:space="0" w:color="000000"/>
              <w:right w:val="single" w:sz="4" w:space="0" w:color="000000"/>
            </w:tcBorders>
          </w:tcPr>
          <w:p w14:paraId="5DB3D452" w14:textId="77777777" w:rsidR="001F7E8B" w:rsidRDefault="00000000">
            <w:pPr>
              <w:spacing w:after="0" w:line="277" w:lineRule="auto"/>
              <w:ind w:left="79" w:right="62" w:firstLine="0"/>
            </w:pPr>
            <w:r>
              <w:t xml:space="preserve">Pedagogu individuālas nodarbības ar talantīgiem izglītojamiem, piedāvājot augstākas apguves līmeņa uzdevumus. </w:t>
            </w:r>
          </w:p>
          <w:p w14:paraId="56E52FDE" w14:textId="77777777" w:rsidR="001F7E8B" w:rsidRDefault="00000000">
            <w:pPr>
              <w:spacing w:after="0" w:line="259" w:lineRule="auto"/>
              <w:ind w:left="79" w:firstLine="0"/>
              <w:jc w:val="left"/>
            </w:pPr>
            <w:r>
              <w:t xml:space="preserve"> </w:t>
            </w:r>
          </w:p>
        </w:tc>
      </w:tr>
      <w:tr w:rsidR="001F7E8B" w14:paraId="0C336A28" w14:textId="77777777">
        <w:trPr>
          <w:trHeight w:val="1798"/>
        </w:trPr>
        <w:tc>
          <w:tcPr>
            <w:tcW w:w="3682" w:type="dxa"/>
            <w:tcBorders>
              <w:top w:val="single" w:sz="4" w:space="0" w:color="000000"/>
              <w:left w:val="single" w:sz="4" w:space="0" w:color="000000"/>
              <w:bottom w:val="single" w:sz="4" w:space="0" w:color="000000"/>
              <w:right w:val="single" w:sz="4" w:space="0" w:color="000000"/>
            </w:tcBorders>
          </w:tcPr>
          <w:p w14:paraId="56630742" w14:textId="77777777" w:rsidR="001F7E8B" w:rsidRDefault="00000000">
            <w:pPr>
              <w:spacing w:after="0" w:line="259" w:lineRule="auto"/>
              <w:ind w:left="79" w:firstLine="0"/>
              <w:jc w:val="left"/>
            </w:pPr>
            <w:r>
              <w:t xml:space="preserve">Izglītības iestādes audzināšanas darba prioritāro virzienu un sasniedzamo rezultātu noteikšana trīs gadiem </w:t>
            </w:r>
          </w:p>
        </w:tc>
        <w:tc>
          <w:tcPr>
            <w:tcW w:w="5103" w:type="dxa"/>
            <w:tcBorders>
              <w:top w:val="single" w:sz="4" w:space="0" w:color="000000"/>
              <w:left w:val="single" w:sz="4" w:space="0" w:color="000000"/>
              <w:bottom w:val="single" w:sz="4" w:space="0" w:color="000000"/>
              <w:right w:val="single" w:sz="4" w:space="0" w:color="000000"/>
            </w:tcBorders>
          </w:tcPr>
          <w:p w14:paraId="301A400D" w14:textId="77777777" w:rsidR="001F7E8B" w:rsidRDefault="00000000">
            <w:pPr>
              <w:spacing w:after="0" w:line="297" w:lineRule="auto"/>
              <w:ind w:left="79" w:firstLine="0"/>
            </w:pPr>
            <w:r>
              <w:t xml:space="preserve">1.Ir izvirzīti audzināšanas darba prioritārie virzieni un konkrēti  sasniedzamie rezultāti 3 gadiem. </w:t>
            </w:r>
          </w:p>
          <w:p w14:paraId="7A17FABA" w14:textId="77777777" w:rsidR="001F7E8B" w:rsidRDefault="00000000">
            <w:pPr>
              <w:spacing w:after="0" w:line="297" w:lineRule="auto"/>
              <w:ind w:left="79" w:firstLine="0"/>
            </w:pPr>
            <w:r>
              <w:t xml:space="preserve">2. Pedagogiem ir izpratne par audzināšanu, kā integrētu izglītības procesa sastāvdaļu. </w:t>
            </w:r>
          </w:p>
          <w:p w14:paraId="04FAA0C5" w14:textId="77777777" w:rsidR="001F7E8B" w:rsidRDefault="00000000">
            <w:pPr>
              <w:spacing w:after="0" w:line="259" w:lineRule="auto"/>
              <w:ind w:left="79" w:firstLine="0"/>
              <w:jc w:val="left"/>
            </w:pPr>
            <w:r>
              <w:t xml:space="preserve"> </w:t>
            </w:r>
          </w:p>
        </w:tc>
        <w:tc>
          <w:tcPr>
            <w:tcW w:w="4254" w:type="dxa"/>
            <w:tcBorders>
              <w:top w:val="single" w:sz="4" w:space="0" w:color="000000"/>
              <w:left w:val="single" w:sz="4" w:space="0" w:color="000000"/>
              <w:bottom w:val="single" w:sz="4" w:space="0" w:color="000000"/>
              <w:right w:val="single" w:sz="4" w:space="0" w:color="000000"/>
            </w:tcBorders>
          </w:tcPr>
          <w:p w14:paraId="1DF647F6" w14:textId="77777777" w:rsidR="001F7E8B" w:rsidRDefault="00000000">
            <w:pPr>
              <w:spacing w:after="0" w:line="259" w:lineRule="auto"/>
              <w:ind w:left="79" w:right="61" w:firstLine="0"/>
            </w:pPr>
            <w:r>
              <w:t xml:space="preserve">Mērķtiecīgi organizēt mācību un audzināšanas procesu, veidojot izglītojamiem vienotu izpratni par skolas vērtībām – atbildība, godīgums, centība. Veidot izglītojamo atbildīgu rīcību pret </w:t>
            </w:r>
            <w:proofErr w:type="spellStart"/>
            <w:r>
              <w:t>vidi.Organizēt</w:t>
            </w:r>
            <w:proofErr w:type="spellEnd"/>
            <w:r>
              <w:t xml:space="preserve"> aktivitātes, kas veicina </w:t>
            </w:r>
          </w:p>
        </w:tc>
      </w:tr>
      <w:tr w:rsidR="001F7E8B" w14:paraId="5936E185" w14:textId="77777777">
        <w:trPr>
          <w:trHeight w:val="310"/>
        </w:trPr>
        <w:tc>
          <w:tcPr>
            <w:tcW w:w="3682" w:type="dxa"/>
            <w:tcBorders>
              <w:top w:val="single" w:sz="4" w:space="0" w:color="000000"/>
              <w:left w:val="single" w:sz="4" w:space="0" w:color="000000"/>
              <w:bottom w:val="single" w:sz="4" w:space="0" w:color="000000"/>
              <w:right w:val="single" w:sz="4" w:space="0" w:color="000000"/>
            </w:tcBorders>
          </w:tcPr>
          <w:p w14:paraId="2B7C4671" w14:textId="77777777" w:rsidR="001F7E8B" w:rsidRDefault="00000000">
            <w:pPr>
              <w:spacing w:after="0" w:line="259" w:lineRule="auto"/>
              <w:ind w:left="0" w:right="62" w:firstLine="0"/>
              <w:jc w:val="center"/>
            </w:pPr>
            <w:r>
              <w:t xml:space="preserve">Rezultatīvā rādītāja nosaukums </w:t>
            </w:r>
          </w:p>
        </w:tc>
        <w:tc>
          <w:tcPr>
            <w:tcW w:w="5103" w:type="dxa"/>
            <w:tcBorders>
              <w:top w:val="single" w:sz="4" w:space="0" w:color="000000"/>
              <w:left w:val="single" w:sz="4" w:space="0" w:color="000000"/>
              <w:bottom w:val="single" w:sz="4" w:space="0" w:color="000000"/>
              <w:right w:val="single" w:sz="4" w:space="0" w:color="000000"/>
            </w:tcBorders>
          </w:tcPr>
          <w:p w14:paraId="59A72295" w14:textId="77777777" w:rsidR="001F7E8B" w:rsidRDefault="00000000">
            <w:pPr>
              <w:spacing w:after="0" w:line="259" w:lineRule="auto"/>
              <w:ind w:left="0" w:right="63" w:firstLine="0"/>
              <w:jc w:val="center"/>
            </w:pPr>
            <w:r>
              <w:t xml:space="preserve">Stiprās puses </w:t>
            </w:r>
          </w:p>
        </w:tc>
        <w:tc>
          <w:tcPr>
            <w:tcW w:w="4254" w:type="dxa"/>
            <w:tcBorders>
              <w:top w:val="single" w:sz="4" w:space="0" w:color="000000"/>
              <w:left w:val="single" w:sz="4" w:space="0" w:color="000000"/>
              <w:bottom w:val="single" w:sz="4" w:space="0" w:color="000000"/>
              <w:right w:val="single" w:sz="4" w:space="0" w:color="000000"/>
            </w:tcBorders>
          </w:tcPr>
          <w:p w14:paraId="7BE69D8B" w14:textId="77777777" w:rsidR="001F7E8B" w:rsidRDefault="00000000">
            <w:pPr>
              <w:spacing w:after="0" w:line="259" w:lineRule="auto"/>
              <w:ind w:left="0" w:right="63" w:firstLine="0"/>
              <w:jc w:val="center"/>
            </w:pPr>
            <w:r>
              <w:t xml:space="preserve">Turpmākās attīstības vajadzības </w:t>
            </w:r>
          </w:p>
        </w:tc>
      </w:tr>
      <w:tr w:rsidR="001F7E8B" w14:paraId="39D5DB0F" w14:textId="77777777">
        <w:trPr>
          <w:trHeight w:val="674"/>
        </w:trPr>
        <w:tc>
          <w:tcPr>
            <w:tcW w:w="3682" w:type="dxa"/>
            <w:tcBorders>
              <w:top w:val="single" w:sz="4" w:space="0" w:color="000000"/>
              <w:left w:val="single" w:sz="4" w:space="0" w:color="000000"/>
              <w:bottom w:val="single" w:sz="4" w:space="0" w:color="000000"/>
              <w:right w:val="single" w:sz="4" w:space="0" w:color="000000"/>
            </w:tcBorders>
          </w:tcPr>
          <w:p w14:paraId="29768741" w14:textId="77777777" w:rsidR="001F7E8B" w:rsidRDefault="001F7E8B">
            <w:pPr>
              <w:spacing w:after="160" w:line="259" w:lineRule="auto"/>
              <w:ind w:left="0" w:firstLine="0"/>
              <w:jc w:val="left"/>
            </w:pPr>
          </w:p>
        </w:tc>
        <w:tc>
          <w:tcPr>
            <w:tcW w:w="5103" w:type="dxa"/>
            <w:tcBorders>
              <w:top w:val="single" w:sz="4" w:space="0" w:color="000000"/>
              <w:left w:val="single" w:sz="4" w:space="0" w:color="000000"/>
              <w:bottom w:val="single" w:sz="4" w:space="0" w:color="000000"/>
              <w:right w:val="single" w:sz="4" w:space="0" w:color="000000"/>
            </w:tcBorders>
          </w:tcPr>
          <w:p w14:paraId="432F9D95" w14:textId="77777777" w:rsidR="001F7E8B" w:rsidRDefault="001F7E8B">
            <w:pPr>
              <w:spacing w:after="160" w:line="259" w:lineRule="auto"/>
              <w:ind w:left="0" w:firstLine="0"/>
              <w:jc w:val="left"/>
            </w:pPr>
          </w:p>
        </w:tc>
        <w:tc>
          <w:tcPr>
            <w:tcW w:w="4254" w:type="dxa"/>
            <w:tcBorders>
              <w:top w:val="single" w:sz="4" w:space="0" w:color="000000"/>
              <w:left w:val="single" w:sz="4" w:space="0" w:color="000000"/>
              <w:bottom w:val="single" w:sz="4" w:space="0" w:color="000000"/>
              <w:right w:val="single" w:sz="4" w:space="0" w:color="000000"/>
            </w:tcBorders>
          </w:tcPr>
          <w:p w14:paraId="14BD3639" w14:textId="77777777" w:rsidR="001F7E8B" w:rsidRDefault="00000000">
            <w:pPr>
              <w:spacing w:after="0" w:line="259" w:lineRule="auto"/>
              <w:ind w:left="0" w:firstLine="0"/>
              <w:jc w:val="left"/>
            </w:pPr>
            <w:r>
              <w:t xml:space="preserve">izglītojamo karjeras vadības prasmju attīstību. </w:t>
            </w:r>
          </w:p>
        </w:tc>
      </w:tr>
      <w:tr w:rsidR="001F7E8B" w14:paraId="4EFF64EB" w14:textId="77777777">
        <w:trPr>
          <w:trHeight w:val="1202"/>
        </w:trPr>
        <w:tc>
          <w:tcPr>
            <w:tcW w:w="3682" w:type="dxa"/>
            <w:tcBorders>
              <w:top w:val="single" w:sz="4" w:space="0" w:color="000000"/>
              <w:left w:val="single" w:sz="4" w:space="0" w:color="000000"/>
              <w:bottom w:val="single" w:sz="4" w:space="0" w:color="000000"/>
              <w:right w:val="single" w:sz="4" w:space="0" w:color="000000"/>
            </w:tcBorders>
          </w:tcPr>
          <w:p w14:paraId="5C41AAAF" w14:textId="77777777" w:rsidR="001F7E8B" w:rsidRDefault="00000000">
            <w:pPr>
              <w:spacing w:after="0" w:line="259" w:lineRule="auto"/>
              <w:ind w:left="0" w:firstLine="0"/>
              <w:jc w:val="left"/>
            </w:pPr>
            <w:r>
              <w:t xml:space="preserve">Izglītības iestādes audzināšanas darba izvērtēšanas kvalitāte </w:t>
            </w:r>
          </w:p>
        </w:tc>
        <w:tc>
          <w:tcPr>
            <w:tcW w:w="5103" w:type="dxa"/>
            <w:tcBorders>
              <w:top w:val="single" w:sz="4" w:space="0" w:color="000000"/>
              <w:left w:val="single" w:sz="4" w:space="0" w:color="000000"/>
              <w:bottom w:val="single" w:sz="4" w:space="0" w:color="000000"/>
              <w:right w:val="single" w:sz="4" w:space="0" w:color="000000"/>
            </w:tcBorders>
          </w:tcPr>
          <w:p w14:paraId="5E3DEC6A" w14:textId="77777777" w:rsidR="001F7E8B" w:rsidRDefault="00000000">
            <w:pPr>
              <w:spacing w:after="0" w:line="303" w:lineRule="auto"/>
              <w:ind w:left="0" w:firstLine="0"/>
              <w:jc w:val="left"/>
            </w:pPr>
            <w:r>
              <w:t xml:space="preserve">1.Skolas </w:t>
            </w:r>
            <w:r>
              <w:tab/>
              <w:t xml:space="preserve">darba </w:t>
            </w:r>
            <w:r>
              <w:tab/>
              <w:t xml:space="preserve">plānā </w:t>
            </w:r>
            <w:r>
              <w:tab/>
              <w:t xml:space="preserve">tiek </w:t>
            </w:r>
            <w:r>
              <w:tab/>
              <w:t xml:space="preserve">atspoguļotas audzināšanas darba un </w:t>
            </w:r>
            <w:proofErr w:type="spellStart"/>
            <w:r>
              <w:t>ārpusstundu</w:t>
            </w:r>
            <w:proofErr w:type="spellEnd"/>
            <w:r>
              <w:t xml:space="preserve"> norises. </w:t>
            </w:r>
          </w:p>
          <w:p w14:paraId="08A38D7B" w14:textId="77777777" w:rsidR="001F7E8B" w:rsidRDefault="00000000">
            <w:pPr>
              <w:spacing w:after="0" w:line="259" w:lineRule="auto"/>
              <w:ind w:left="0" w:firstLine="0"/>
              <w:jc w:val="left"/>
            </w:pPr>
            <w:r>
              <w:t xml:space="preserve">2.Izglītības iestādes darbinieki un izglītojamie zina iestādes vērtības. </w:t>
            </w:r>
          </w:p>
        </w:tc>
        <w:tc>
          <w:tcPr>
            <w:tcW w:w="4254" w:type="dxa"/>
            <w:tcBorders>
              <w:top w:val="single" w:sz="4" w:space="0" w:color="000000"/>
              <w:left w:val="single" w:sz="4" w:space="0" w:color="000000"/>
              <w:bottom w:val="single" w:sz="4" w:space="0" w:color="000000"/>
              <w:right w:val="single" w:sz="4" w:space="0" w:color="000000"/>
            </w:tcBorders>
          </w:tcPr>
          <w:p w14:paraId="05775B8A" w14:textId="77777777" w:rsidR="001F7E8B" w:rsidRDefault="00000000">
            <w:pPr>
              <w:spacing w:after="0" w:line="259" w:lineRule="auto"/>
              <w:ind w:left="0" w:firstLine="0"/>
              <w:jc w:val="left"/>
            </w:pPr>
            <w:r>
              <w:t xml:space="preserve">Nepieciešams </w:t>
            </w:r>
            <w:r>
              <w:tab/>
              <w:t xml:space="preserve">attīstīt </w:t>
            </w:r>
            <w:r>
              <w:tab/>
              <w:t xml:space="preserve">izglītojamo pozitīvus ieradumus. </w:t>
            </w:r>
          </w:p>
        </w:tc>
      </w:tr>
      <w:tr w:rsidR="001F7E8B" w14:paraId="1E410006" w14:textId="77777777">
        <w:trPr>
          <w:trHeight w:val="1798"/>
        </w:trPr>
        <w:tc>
          <w:tcPr>
            <w:tcW w:w="3682" w:type="dxa"/>
            <w:tcBorders>
              <w:top w:val="single" w:sz="4" w:space="0" w:color="000000"/>
              <w:left w:val="single" w:sz="4" w:space="0" w:color="000000"/>
              <w:bottom w:val="single" w:sz="4" w:space="0" w:color="000000"/>
              <w:right w:val="single" w:sz="4" w:space="0" w:color="000000"/>
            </w:tcBorders>
          </w:tcPr>
          <w:p w14:paraId="36CF7685" w14:textId="77777777" w:rsidR="001F7E8B" w:rsidRDefault="00000000">
            <w:pPr>
              <w:spacing w:after="0" w:line="259" w:lineRule="auto"/>
              <w:ind w:left="0" w:firstLine="0"/>
              <w:jc w:val="left"/>
            </w:pPr>
            <w:r>
              <w:t xml:space="preserve">Izglītības iestādes nodrošināta iespēja izglītojamiem iegūt pilsoniskās līdzdalības pieredzi </w:t>
            </w:r>
          </w:p>
        </w:tc>
        <w:tc>
          <w:tcPr>
            <w:tcW w:w="5103" w:type="dxa"/>
            <w:tcBorders>
              <w:top w:val="single" w:sz="4" w:space="0" w:color="000000"/>
              <w:left w:val="single" w:sz="4" w:space="0" w:color="000000"/>
              <w:bottom w:val="single" w:sz="4" w:space="0" w:color="000000"/>
              <w:right w:val="single" w:sz="4" w:space="0" w:color="000000"/>
            </w:tcBorders>
          </w:tcPr>
          <w:p w14:paraId="50029C6A" w14:textId="77777777" w:rsidR="001F7E8B" w:rsidRDefault="00000000">
            <w:pPr>
              <w:spacing w:after="0" w:line="257" w:lineRule="auto"/>
              <w:ind w:left="0" w:firstLine="0"/>
              <w:jc w:val="left"/>
            </w:pPr>
            <w:r>
              <w:t xml:space="preserve">Izglītojamo iesaiste mācību uz audzināšanas darba izvērtēšanā. Rosināta katra izglītojamā iesaistei pilsoniskās līdzdalības pieredzes </w:t>
            </w:r>
          </w:p>
          <w:p w14:paraId="0F376F05" w14:textId="77777777" w:rsidR="001F7E8B" w:rsidRDefault="00000000">
            <w:pPr>
              <w:spacing w:after="0" w:line="259" w:lineRule="auto"/>
              <w:ind w:left="0" w:firstLine="0"/>
              <w:jc w:val="left"/>
            </w:pPr>
            <w:proofErr w:type="spellStart"/>
            <w:r>
              <w:t>veidošanā.Plašākas</w:t>
            </w:r>
            <w:proofErr w:type="spellEnd"/>
            <w:r>
              <w:t xml:space="preserve"> izglītības </w:t>
            </w:r>
            <w:proofErr w:type="spellStart"/>
            <w:r>
              <w:t>pieredzes”aktivitātēs</w:t>
            </w:r>
            <w:proofErr w:type="spellEnd"/>
            <w:r>
              <w:t xml:space="preserve"> īstenotas 5 aktivitātes. </w:t>
            </w:r>
          </w:p>
        </w:tc>
        <w:tc>
          <w:tcPr>
            <w:tcW w:w="4254" w:type="dxa"/>
            <w:tcBorders>
              <w:top w:val="single" w:sz="4" w:space="0" w:color="000000"/>
              <w:left w:val="single" w:sz="4" w:space="0" w:color="000000"/>
              <w:bottom w:val="single" w:sz="4" w:space="0" w:color="000000"/>
              <w:right w:val="single" w:sz="4" w:space="0" w:color="000000"/>
            </w:tcBorders>
          </w:tcPr>
          <w:p w14:paraId="5CAAC47E" w14:textId="77777777" w:rsidR="001F7E8B" w:rsidRDefault="00000000">
            <w:pPr>
              <w:spacing w:after="0" w:line="259" w:lineRule="auto"/>
              <w:ind w:left="0" w:right="61" w:firstLine="0"/>
            </w:pPr>
            <w:proofErr w:type="spellStart"/>
            <w:r>
              <w:t>Ārpusstundu</w:t>
            </w:r>
            <w:proofErr w:type="spellEnd"/>
            <w:r>
              <w:t xml:space="preserve"> un pilsoniskās lietpratības aktivitātēs paaugstināt izglītojamo skaitu, kuri aktivitātēs iesaistās kā organizētāji. Turpināt īstenot  plašākās izglītības pieredzes aktivitātes par </w:t>
            </w:r>
            <w:proofErr w:type="spellStart"/>
            <w:r>
              <w:t>tēmāma</w:t>
            </w:r>
            <w:proofErr w:type="spellEnd"/>
            <w:r>
              <w:t xml:space="preserve">, kas ir </w:t>
            </w:r>
            <w:proofErr w:type="spellStart"/>
            <w:r>
              <w:t>atbisltoši</w:t>
            </w:r>
            <w:proofErr w:type="spellEnd"/>
            <w:r>
              <w:t xml:space="preserve"> skolas uzdevumiem. </w:t>
            </w:r>
          </w:p>
        </w:tc>
      </w:tr>
      <w:tr w:rsidR="001F7E8B" w14:paraId="091E3673" w14:textId="77777777">
        <w:trPr>
          <w:trHeight w:val="2096"/>
        </w:trPr>
        <w:tc>
          <w:tcPr>
            <w:tcW w:w="3682" w:type="dxa"/>
            <w:tcBorders>
              <w:top w:val="single" w:sz="4" w:space="0" w:color="000000"/>
              <w:left w:val="single" w:sz="4" w:space="0" w:color="000000"/>
              <w:bottom w:val="single" w:sz="4" w:space="0" w:color="000000"/>
              <w:right w:val="single" w:sz="4" w:space="0" w:color="000000"/>
            </w:tcBorders>
          </w:tcPr>
          <w:p w14:paraId="3EAAAF63" w14:textId="77777777" w:rsidR="001F7E8B" w:rsidRDefault="00000000">
            <w:pPr>
              <w:spacing w:after="0" w:line="259" w:lineRule="auto"/>
              <w:ind w:left="0" w:firstLine="0"/>
              <w:jc w:val="left"/>
            </w:pPr>
            <w:r>
              <w:t xml:space="preserve">Izglītības iestādes un izglītības programmas kvalitātes mērķu definēšana </w:t>
            </w:r>
          </w:p>
        </w:tc>
        <w:tc>
          <w:tcPr>
            <w:tcW w:w="5103" w:type="dxa"/>
            <w:tcBorders>
              <w:top w:val="single" w:sz="4" w:space="0" w:color="000000"/>
              <w:left w:val="single" w:sz="4" w:space="0" w:color="000000"/>
              <w:bottom w:val="single" w:sz="4" w:space="0" w:color="000000"/>
              <w:right w:val="single" w:sz="4" w:space="0" w:color="000000"/>
            </w:tcBorders>
            <w:vAlign w:val="center"/>
          </w:tcPr>
          <w:p w14:paraId="35172E33" w14:textId="77777777" w:rsidR="001F7E8B" w:rsidRDefault="00000000">
            <w:pPr>
              <w:numPr>
                <w:ilvl w:val="0"/>
                <w:numId w:val="10"/>
              </w:numPr>
              <w:spacing w:after="0" w:line="277" w:lineRule="auto"/>
              <w:ind w:firstLine="0"/>
              <w:jc w:val="left"/>
            </w:pPr>
            <w:r>
              <w:t xml:space="preserve">Ir definēti izglītības programmu kvalitātes mērķi, pamatojoties uz iepriekšējā m. g. izglītojamo sniegumu. </w:t>
            </w:r>
          </w:p>
          <w:p w14:paraId="55542E12" w14:textId="77777777" w:rsidR="001F7E8B" w:rsidRDefault="00000000">
            <w:pPr>
              <w:numPr>
                <w:ilvl w:val="0"/>
                <w:numId w:val="10"/>
              </w:numPr>
              <w:spacing w:after="0" w:line="259" w:lineRule="auto"/>
              <w:ind w:firstLine="0"/>
              <w:jc w:val="left"/>
            </w:pPr>
            <w:r>
              <w:t xml:space="preserve">Mācību procesā tiek sekots šo mērķu sasniegšanai. </w:t>
            </w:r>
          </w:p>
        </w:tc>
        <w:tc>
          <w:tcPr>
            <w:tcW w:w="4254" w:type="dxa"/>
            <w:tcBorders>
              <w:top w:val="single" w:sz="4" w:space="0" w:color="000000"/>
              <w:left w:val="single" w:sz="4" w:space="0" w:color="000000"/>
              <w:bottom w:val="single" w:sz="4" w:space="0" w:color="000000"/>
              <w:right w:val="single" w:sz="4" w:space="0" w:color="000000"/>
            </w:tcBorders>
          </w:tcPr>
          <w:p w14:paraId="197856B0" w14:textId="77777777" w:rsidR="001F7E8B" w:rsidRDefault="00000000">
            <w:pPr>
              <w:numPr>
                <w:ilvl w:val="0"/>
                <w:numId w:val="11"/>
              </w:numPr>
              <w:spacing w:after="0" w:line="297" w:lineRule="auto"/>
              <w:ind w:firstLine="0"/>
              <w:jc w:val="left"/>
            </w:pPr>
            <w:r>
              <w:t xml:space="preserve">Izglītojamo mācību snieguma vidējais vērtējums ne mazāks kā 6,6; </w:t>
            </w:r>
          </w:p>
          <w:p w14:paraId="38A251DD" w14:textId="77777777" w:rsidR="001F7E8B" w:rsidRDefault="00000000">
            <w:pPr>
              <w:numPr>
                <w:ilvl w:val="0"/>
                <w:numId w:val="11"/>
              </w:numPr>
              <w:spacing w:after="0" w:line="257" w:lineRule="auto"/>
              <w:ind w:firstLine="0"/>
              <w:jc w:val="left"/>
            </w:pPr>
            <w:r>
              <w:t xml:space="preserve">40% izglītojamo vērtējumi ir 5 -10 balles. </w:t>
            </w:r>
          </w:p>
          <w:p w14:paraId="462B6067" w14:textId="77777777" w:rsidR="001F7E8B" w:rsidRDefault="00000000">
            <w:pPr>
              <w:spacing w:after="0" w:line="259" w:lineRule="auto"/>
              <w:ind w:left="0" w:right="64" w:firstLine="0"/>
            </w:pPr>
            <w:r>
              <w:t xml:space="preserve">3.CE vidējie rezultāti nevienā mācību priekšmetā/ kursā nav zemāki par 10% attiecībā pret valsts vidējiem rādītājiem. </w:t>
            </w:r>
          </w:p>
        </w:tc>
      </w:tr>
      <w:tr w:rsidR="001F7E8B" w14:paraId="36DBAABF" w14:textId="77777777">
        <w:trPr>
          <w:trHeight w:val="1498"/>
        </w:trPr>
        <w:tc>
          <w:tcPr>
            <w:tcW w:w="3682" w:type="dxa"/>
            <w:tcBorders>
              <w:top w:val="single" w:sz="4" w:space="0" w:color="000000"/>
              <w:left w:val="single" w:sz="4" w:space="0" w:color="000000"/>
              <w:bottom w:val="single" w:sz="4" w:space="0" w:color="000000"/>
              <w:right w:val="single" w:sz="4" w:space="0" w:color="000000"/>
            </w:tcBorders>
          </w:tcPr>
          <w:p w14:paraId="671B83E3" w14:textId="77777777" w:rsidR="001F7E8B" w:rsidRDefault="00000000">
            <w:pPr>
              <w:spacing w:after="0" w:line="259" w:lineRule="auto"/>
              <w:ind w:left="0" w:firstLine="0"/>
              <w:jc w:val="left"/>
            </w:pPr>
            <w:r>
              <w:t xml:space="preserve">Izglītības iestādes un izglītības programmas kvalitātes mērķu sasniegšana </w:t>
            </w:r>
          </w:p>
        </w:tc>
        <w:tc>
          <w:tcPr>
            <w:tcW w:w="5103" w:type="dxa"/>
            <w:tcBorders>
              <w:top w:val="single" w:sz="4" w:space="0" w:color="000000"/>
              <w:left w:val="single" w:sz="4" w:space="0" w:color="000000"/>
              <w:bottom w:val="single" w:sz="4" w:space="0" w:color="000000"/>
              <w:right w:val="single" w:sz="4" w:space="0" w:color="000000"/>
            </w:tcBorders>
          </w:tcPr>
          <w:p w14:paraId="259F7874" w14:textId="77777777" w:rsidR="001F7E8B" w:rsidRDefault="00000000">
            <w:pPr>
              <w:numPr>
                <w:ilvl w:val="0"/>
                <w:numId w:val="12"/>
              </w:numPr>
              <w:spacing w:after="0" w:line="297" w:lineRule="auto"/>
              <w:ind w:firstLine="0"/>
              <w:jc w:val="left"/>
            </w:pPr>
            <w:r>
              <w:t xml:space="preserve">Vidējā izglītībā vidējais rezultatīvais rādītājs pārsniedz plānoto (+0,1). </w:t>
            </w:r>
          </w:p>
          <w:p w14:paraId="71DCBD93" w14:textId="77777777" w:rsidR="001F7E8B" w:rsidRDefault="00000000">
            <w:pPr>
              <w:numPr>
                <w:ilvl w:val="0"/>
                <w:numId w:val="12"/>
              </w:numPr>
              <w:spacing w:after="0" w:line="259" w:lineRule="auto"/>
              <w:ind w:firstLine="0"/>
              <w:jc w:val="left"/>
            </w:pPr>
            <w:r>
              <w:t xml:space="preserve">41% izglītojamo nav zemāku vērtējumu par “5” ballēm. </w:t>
            </w:r>
          </w:p>
        </w:tc>
        <w:tc>
          <w:tcPr>
            <w:tcW w:w="4254" w:type="dxa"/>
            <w:tcBorders>
              <w:top w:val="single" w:sz="4" w:space="0" w:color="000000"/>
              <w:left w:val="single" w:sz="4" w:space="0" w:color="000000"/>
              <w:bottom w:val="single" w:sz="4" w:space="0" w:color="000000"/>
              <w:right w:val="single" w:sz="4" w:space="0" w:color="000000"/>
            </w:tcBorders>
          </w:tcPr>
          <w:p w14:paraId="3C619C86" w14:textId="77777777" w:rsidR="001F7E8B" w:rsidRDefault="00000000">
            <w:pPr>
              <w:spacing w:after="41" w:line="257" w:lineRule="auto"/>
              <w:ind w:left="0" w:right="65" w:firstLine="0"/>
            </w:pPr>
            <w:r>
              <w:t xml:space="preserve">1.Izglītojamo ar vidējiem mācību rezultātiem motivēšana uzrādīt labāku sniegumu. </w:t>
            </w:r>
          </w:p>
          <w:p w14:paraId="07BE9EB8" w14:textId="77777777" w:rsidR="001F7E8B" w:rsidRDefault="00000000">
            <w:pPr>
              <w:spacing w:after="0" w:line="259" w:lineRule="auto"/>
              <w:ind w:left="0" w:firstLine="0"/>
            </w:pPr>
            <w:r>
              <w:t xml:space="preserve">2.  7. – 9.klašu izglītojamo mācību procesa pastiprināta pārraudzība. </w:t>
            </w:r>
          </w:p>
        </w:tc>
      </w:tr>
    </w:tbl>
    <w:p w14:paraId="24323A2E" w14:textId="77777777" w:rsidR="001F7E8B" w:rsidRDefault="00000000">
      <w:pPr>
        <w:pStyle w:val="Virsraksts3"/>
        <w:spacing w:after="227" w:line="259" w:lineRule="auto"/>
        <w:ind w:left="10"/>
      </w:pPr>
      <w:r>
        <w:rPr>
          <w:sz w:val="24"/>
        </w:rPr>
        <w:t xml:space="preserve">Galvenie apkopotie secinājumi turpmākajam darbam par visu kritēriju </w:t>
      </w:r>
    </w:p>
    <w:p w14:paraId="35EEB38E" w14:textId="77777777" w:rsidR="001F7E8B" w:rsidRDefault="00000000">
      <w:pPr>
        <w:numPr>
          <w:ilvl w:val="0"/>
          <w:numId w:val="4"/>
        </w:numPr>
        <w:spacing w:after="19" w:line="259" w:lineRule="auto"/>
        <w:ind w:right="996" w:hanging="360"/>
      </w:pPr>
      <w:r>
        <w:t>Mērķtiecīgi izmantot skolēnu prasmju diagnosticēšanu, lai uzlabotu mācību rezultātus. Veikt analīzi.</w:t>
      </w:r>
      <w:r>
        <w:rPr>
          <w:b/>
        </w:rPr>
        <w:t xml:space="preserve"> </w:t>
      </w:r>
    </w:p>
    <w:p w14:paraId="216B14F2" w14:textId="77777777" w:rsidR="001F7E8B" w:rsidRDefault="00000000">
      <w:pPr>
        <w:numPr>
          <w:ilvl w:val="0"/>
          <w:numId w:val="4"/>
        </w:numPr>
        <w:ind w:right="996" w:hanging="360"/>
      </w:pPr>
      <w:r>
        <w:t xml:space="preserve">Sekot mācību procesa kvalitātei, lai sasniegtu izglītības programmu kvalitātes mērķus. </w:t>
      </w:r>
    </w:p>
    <w:p w14:paraId="240F50E5" w14:textId="77777777" w:rsidR="001F7E8B" w:rsidRDefault="00000000">
      <w:pPr>
        <w:spacing w:after="0" w:line="259" w:lineRule="auto"/>
        <w:ind w:left="0" w:firstLine="0"/>
        <w:jc w:val="left"/>
      </w:pPr>
      <w:r>
        <w:t xml:space="preserve"> </w:t>
      </w:r>
      <w:r>
        <w:tab/>
        <w:t xml:space="preserve"> </w:t>
      </w:r>
    </w:p>
    <w:p w14:paraId="7A9F37E1" w14:textId="77777777" w:rsidR="001F7E8B" w:rsidRDefault="00000000">
      <w:pPr>
        <w:pStyle w:val="Virsraksts3"/>
        <w:ind w:left="1117" w:hanging="566"/>
      </w:pPr>
      <w:r>
        <w:t>3.6.</w:t>
      </w:r>
      <w:r>
        <w:rPr>
          <w:rFonts w:ascii="Arial" w:eastAsia="Arial" w:hAnsi="Arial" w:cs="Arial"/>
        </w:rPr>
        <w:t xml:space="preserve"> </w:t>
      </w:r>
      <w:r>
        <w:t xml:space="preserve">Kritērija “Izglītības turpināšana un nodarbinātība” stiprās puses un turpmākās attīstības </w:t>
      </w:r>
    </w:p>
    <w:p w14:paraId="492FB902" w14:textId="77777777" w:rsidR="001F7E8B" w:rsidRDefault="00000000">
      <w:pPr>
        <w:spacing w:after="2" w:line="270" w:lineRule="auto"/>
        <w:ind w:left="1117" w:hanging="566"/>
        <w:jc w:val="left"/>
      </w:pPr>
      <w:r>
        <w:rPr>
          <w:b/>
          <w:sz w:val="28"/>
        </w:rPr>
        <w:t xml:space="preserve">vajadzības 2023./2024.mācību gadā </w:t>
      </w:r>
    </w:p>
    <w:tbl>
      <w:tblPr>
        <w:tblStyle w:val="TableGrid"/>
        <w:tblW w:w="13039" w:type="dxa"/>
        <w:tblInd w:w="5" w:type="dxa"/>
        <w:tblCellMar>
          <w:top w:w="59" w:type="dxa"/>
          <w:left w:w="108" w:type="dxa"/>
          <w:bottom w:w="0" w:type="dxa"/>
          <w:right w:w="49" w:type="dxa"/>
        </w:tblCellMar>
        <w:tblLook w:val="04A0" w:firstRow="1" w:lastRow="0" w:firstColumn="1" w:lastColumn="0" w:noHBand="0" w:noVBand="1"/>
      </w:tblPr>
      <w:tblGrid>
        <w:gridCol w:w="3682"/>
        <w:gridCol w:w="5103"/>
        <w:gridCol w:w="4254"/>
      </w:tblGrid>
      <w:tr w:rsidR="001F7E8B" w14:paraId="18C88158" w14:textId="77777777">
        <w:trPr>
          <w:trHeight w:val="286"/>
        </w:trPr>
        <w:tc>
          <w:tcPr>
            <w:tcW w:w="3682" w:type="dxa"/>
            <w:tcBorders>
              <w:top w:val="single" w:sz="4" w:space="0" w:color="000000"/>
              <w:left w:val="single" w:sz="4" w:space="0" w:color="000000"/>
              <w:bottom w:val="single" w:sz="4" w:space="0" w:color="000000"/>
              <w:right w:val="single" w:sz="4" w:space="0" w:color="000000"/>
            </w:tcBorders>
          </w:tcPr>
          <w:p w14:paraId="46D96EBF" w14:textId="77777777" w:rsidR="001F7E8B" w:rsidRDefault="00000000">
            <w:pPr>
              <w:spacing w:after="0" w:line="259" w:lineRule="auto"/>
              <w:ind w:left="0" w:right="62" w:firstLine="0"/>
              <w:jc w:val="center"/>
            </w:pPr>
            <w:r>
              <w:t xml:space="preserve">Rezultatīvā rādītāja nosaukums </w:t>
            </w:r>
          </w:p>
        </w:tc>
        <w:tc>
          <w:tcPr>
            <w:tcW w:w="5103" w:type="dxa"/>
            <w:tcBorders>
              <w:top w:val="single" w:sz="4" w:space="0" w:color="000000"/>
              <w:left w:val="single" w:sz="4" w:space="0" w:color="000000"/>
              <w:bottom w:val="single" w:sz="4" w:space="0" w:color="000000"/>
              <w:right w:val="single" w:sz="4" w:space="0" w:color="000000"/>
            </w:tcBorders>
          </w:tcPr>
          <w:p w14:paraId="1E7A7A3E" w14:textId="77777777" w:rsidR="001F7E8B" w:rsidRDefault="00000000">
            <w:pPr>
              <w:spacing w:after="0" w:line="259" w:lineRule="auto"/>
              <w:ind w:left="0" w:right="62" w:firstLine="0"/>
              <w:jc w:val="center"/>
            </w:pPr>
            <w:r>
              <w:t xml:space="preserve">Stiprās puses </w:t>
            </w:r>
          </w:p>
        </w:tc>
        <w:tc>
          <w:tcPr>
            <w:tcW w:w="4254" w:type="dxa"/>
            <w:tcBorders>
              <w:top w:val="single" w:sz="4" w:space="0" w:color="000000"/>
              <w:left w:val="single" w:sz="4" w:space="0" w:color="000000"/>
              <w:bottom w:val="single" w:sz="4" w:space="0" w:color="000000"/>
              <w:right w:val="single" w:sz="4" w:space="0" w:color="000000"/>
            </w:tcBorders>
          </w:tcPr>
          <w:p w14:paraId="5BB062BB" w14:textId="77777777" w:rsidR="001F7E8B" w:rsidRDefault="00000000">
            <w:pPr>
              <w:spacing w:after="0" w:line="259" w:lineRule="auto"/>
              <w:ind w:left="0" w:right="63" w:firstLine="0"/>
              <w:jc w:val="center"/>
            </w:pPr>
            <w:r>
              <w:t xml:space="preserve">Turpmākās attīstības vajadzības </w:t>
            </w:r>
          </w:p>
        </w:tc>
      </w:tr>
      <w:tr w:rsidR="001F7E8B" w14:paraId="4E335B9D" w14:textId="77777777">
        <w:trPr>
          <w:trHeight w:val="840"/>
        </w:trPr>
        <w:tc>
          <w:tcPr>
            <w:tcW w:w="3682" w:type="dxa"/>
            <w:tcBorders>
              <w:top w:val="single" w:sz="4" w:space="0" w:color="000000"/>
              <w:left w:val="single" w:sz="4" w:space="0" w:color="000000"/>
              <w:bottom w:val="single" w:sz="4" w:space="0" w:color="000000"/>
              <w:right w:val="single" w:sz="4" w:space="0" w:color="000000"/>
            </w:tcBorders>
          </w:tcPr>
          <w:p w14:paraId="5F16C58A" w14:textId="77777777" w:rsidR="001F7E8B" w:rsidRDefault="00000000">
            <w:pPr>
              <w:spacing w:after="0" w:line="259" w:lineRule="auto"/>
              <w:ind w:left="0" w:right="62" w:firstLine="0"/>
            </w:pPr>
            <w:r>
              <w:t xml:space="preserve">Izglītības iestādes darbs ar izglītojamiem, kam ir zemi mācību sasniegumi </w:t>
            </w:r>
          </w:p>
        </w:tc>
        <w:tc>
          <w:tcPr>
            <w:tcW w:w="5103" w:type="dxa"/>
            <w:tcBorders>
              <w:top w:val="single" w:sz="4" w:space="0" w:color="000000"/>
              <w:left w:val="single" w:sz="4" w:space="0" w:color="000000"/>
              <w:bottom w:val="single" w:sz="4" w:space="0" w:color="000000"/>
              <w:right w:val="single" w:sz="4" w:space="0" w:color="000000"/>
            </w:tcBorders>
          </w:tcPr>
          <w:p w14:paraId="07A51E4C" w14:textId="77777777" w:rsidR="001F7E8B" w:rsidRDefault="00000000">
            <w:pPr>
              <w:spacing w:after="0" w:line="259" w:lineRule="auto"/>
              <w:ind w:left="0" w:firstLine="0"/>
            </w:pPr>
            <w:r>
              <w:t xml:space="preserve">Nodrošinātas individuālas nodarbības, pedagoga palīga  atbalsts. </w:t>
            </w:r>
          </w:p>
        </w:tc>
        <w:tc>
          <w:tcPr>
            <w:tcW w:w="4254" w:type="dxa"/>
            <w:tcBorders>
              <w:top w:val="single" w:sz="4" w:space="0" w:color="000000"/>
              <w:left w:val="single" w:sz="4" w:space="0" w:color="000000"/>
              <w:bottom w:val="single" w:sz="4" w:space="0" w:color="000000"/>
              <w:right w:val="single" w:sz="4" w:space="0" w:color="000000"/>
            </w:tcBorders>
          </w:tcPr>
          <w:p w14:paraId="6487F0F2" w14:textId="77777777" w:rsidR="001F7E8B" w:rsidRDefault="00000000">
            <w:pPr>
              <w:spacing w:after="0" w:line="259" w:lineRule="auto"/>
              <w:ind w:left="0" w:firstLine="0"/>
              <w:jc w:val="left"/>
            </w:pPr>
            <w:r>
              <w:t xml:space="preserve">Rast </w:t>
            </w:r>
            <w:r>
              <w:tab/>
              <w:t xml:space="preserve">iespēju </w:t>
            </w:r>
            <w:r>
              <w:tab/>
              <w:t xml:space="preserve">turpināt </w:t>
            </w:r>
            <w:r>
              <w:tab/>
              <w:t xml:space="preserve">atbalsta nodrošināšanu šiem skolēniem. Diferencēt mācību procesu. </w:t>
            </w:r>
          </w:p>
        </w:tc>
      </w:tr>
      <w:tr w:rsidR="001F7E8B" w14:paraId="1C090660" w14:textId="77777777">
        <w:trPr>
          <w:trHeight w:val="1390"/>
        </w:trPr>
        <w:tc>
          <w:tcPr>
            <w:tcW w:w="3682" w:type="dxa"/>
            <w:tcBorders>
              <w:top w:val="single" w:sz="4" w:space="0" w:color="000000"/>
              <w:left w:val="single" w:sz="4" w:space="0" w:color="000000"/>
              <w:bottom w:val="single" w:sz="4" w:space="0" w:color="000000"/>
              <w:right w:val="single" w:sz="4" w:space="0" w:color="000000"/>
            </w:tcBorders>
          </w:tcPr>
          <w:p w14:paraId="234E7EDD" w14:textId="77777777" w:rsidR="001F7E8B" w:rsidRDefault="00000000">
            <w:pPr>
              <w:spacing w:after="0" w:line="238" w:lineRule="auto"/>
              <w:ind w:left="0" w:right="60" w:firstLine="0"/>
            </w:pPr>
            <w:r>
              <w:t xml:space="preserve">Izglītības iestādes rīcība, izvērtējot absolventu un/vai viņu vecāku sniegto informāciju par nepieciešamo rīcību izglītības </w:t>
            </w:r>
          </w:p>
          <w:p w14:paraId="15659C2F" w14:textId="77777777" w:rsidR="001F7E8B" w:rsidRDefault="00000000">
            <w:pPr>
              <w:spacing w:after="0" w:line="259" w:lineRule="auto"/>
              <w:ind w:left="0" w:firstLine="0"/>
              <w:jc w:val="left"/>
            </w:pPr>
            <w:r>
              <w:t xml:space="preserve">procesa pilnveidei </w:t>
            </w:r>
          </w:p>
        </w:tc>
        <w:tc>
          <w:tcPr>
            <w:tcW w:w="5103" w:type="dxa"/>
            <w:tcBorders>
              <w:top w:val="single" w:sz="4" w:space="0" w:color="000000"/>
              <w:left w:val="single" w:sz="4" w:space="0" w:color="000000"/>
              <w:bottom w:val="single" w:sz="4" w:space="0" w:color="000000"/>
              <w:right w:val="single" w:sz="4" w:space="0" w:color="000000"/>
            </w:tcBorders>
          </w:tcPr>
          <w:p w14:paraId="76257DE1" w14:textId="77777777" w:rsidR="001F7E8B" w:rsidRDefault="00000000">
            <w:pPr>
              <w:spacing w:after="0" w:line="259" w:lineRule="auto"/>
              <w:ind w:left="0" w:firstLine="0"/>
              <w:jc w:val="left"/>
            </w:pPr>
            <w:r>
              <w:t xml:space="preserve">Skola anketē absolventus par skolas darbību un izvērtē iegūto informāciju. </w:t>
            </w:r>
          </w:p>
        </w:tc>
        <w:tc>
          <w:tcPr>
            <w:tcW w:w="4254" w:type="dxa"/>
            <w:tcBorders>
              <w:top w:val="single" w:sz="4" w:space="0" w:color="000000"/>
              <w:left w:val="single" w:sz="4" w:space="0" w:color="000000"/>
              <w:bottom w:val="single" w:sz="4" w:space="0" w:color="000000"/>
              <w:right w:val="single" w:sz="4" w:space="0" w:color="000000"/>
            </w:tcBorders>
          </w:tcPr>
          <w:p w14:paraId="175B1388" w14:textId="77777777" w:rsidR="001F7E8B" w:rsidRDefault="00000000">
            <w:pPr>
              <w:spacing w:after="0" w:line="259" w:lineRule="auto"/>
              <w:ind w:left="0" w:right="63" w:firstLine="0"/>
            </w:pPr>
            <w:r>
              <w:t xml:space="preserve">Atbalstīt izglītojamo dalību “Ēnu dienās”, organizēt tikšanās ar dažādu profesiju pārstāvjiem. </w:t>
            </w:r>
          </w:p>
        </w:tc>
      </w:tr>
      <w:tr w:rsidR="001F7E8B" w14:paraId="5E37A7DD" w14:textId="77777777">
        <w:trPr>
          <w:trHeight w:val="838"/>
        </w:trPr>
        <w:tc>
          <w:tcPr>
            <w:tcW w:w="3682" w:type="dxa"/>
            <w:tcBorders>
              <w:top w:val="single" w:sz="4" w:space="0" w:color="000000"/>
              <w:left w:val="single" w:sz="4" w:space="0" w:color="000000"/>
              <w:bottom w:val="single" w:sz="4" w:space="0" w:color="000000"/>
              <w:right w:val="single" w:sz="4" w:space="0" w:color="000000"/>
            </w:tcBorders>
          </w:tcPr>
          <w:p w14:paraId="21464CAC" w14:textId="77777777" w:rsidR="001F7E8B" w:rsidRDefault="00000000">
            <w:pPr>
              <w:spacing w:after="0" w:line="259" w:lineRule="auto"/>
              <w:ind w:left="0" w:right="60" w:firstLine="0"/>
              <w:jc w:val="left"/>
            </w:pPr>
            <w:r>
              <w:t xml:space="preserve">Izglītības iestādes izglītojamo iemesli izglītības iestādes maiņai un mācību pārtraukšanai </w:t>
            </w:r>
          </w:p>
        </w:tc>
        <w:tc>
          <w:tcPr>
            <w:tcW w:w="5103" w:type="dxa"/>
            <w:tcBorders>
              <w:top w:val="single" w:sz="4" w:space="0" w:color="000000"/>
              <w:left w:val="single" w:sz="4" w:space="0" w:color="000000"/>
              <w:bottom w:val="single" w:sz="4" w:space="0" w:color="000000"/>
              <w:right w:val="single" w:sz="4" w:space="0" w:color="000000"/>
            </w:tcBorders>
          </w:tcPr>
          <w:p w14:paraId="20F81404" w14:textId="77777777" w:rsidR="001F7E8B" w:rsidRDefault="00000000">
            <w:pPr>
              <w:spacing w:after="0" w:line="259" w:lineRule="auto"/>
              <w:ind w:left="0" w:firstLine="0"/>
            </w:pPr>
            <w:r>
              <w:t xml:space="preserve">Skola sniedz atbalstu, veido IIP izglītojamiem, kuros saskatāms  PMPR. </w:t>
            </w:r>
          </w:p>
        </w:tc>
        <w:tc>
          <w:tcPr>
            <w:tcW w:w="4254" w:type="dxa"/>
            <w:tcBorders>
              <w:top w:val="single" w:sz="4" w:space="0" w:color="000000"/>
              <w:left w:val="single" w:sz="4" w:space="0" w:color="000000"/>
              <w:bottom w:val="single" w:sz="4" w:space="0" w:color="000000"/>
              <w:right w:val="single" w:sz="4" w:space="0" w:color="000000"/>
            </w:tcBorders>
          </w:tcPr>
          <w:p w14:paraId="68249366" w14:textId="77777777" w:rsidR="001F7E8B" w:rsidRDefault="00000000">
            <w:pPr>
              <w:spacing w:after="0" w:line="259" w:lineRule="auto"/>
              <w:ind w:left="0" w:firstLine="0"/>
            </w:pPr>
            <w:r>
              <w:t xml:space="preserve">Plašāku atbalsta personāla iesaisti PMPR novērošanā un novēršanā. </w:t>
            </w:r>
          </w:p>
        </w:tc>
      </w:tr>
      <w:tr w:rsidR="001F7E8B" w14:paraId="66978940" w14:textId="77777777">
        <w:trPr>
          <w:trHeight w:val="838"/>
        </w:trPr>
        <w:tc>
          <w:tcPr>
            <w:tcW w:w="3682" w:type="dxa"/>
            <w:tcBorders>
              <w:top w:val="single" w:sz="4" w:space="0" w:color="000000"/>
              <w:left w:val="single" w:sz="4" w:space="0" w:color="000000"/>
              <w:bottom w:val="single" w:sz="4" w:space="0" w:color="000000"/>
              <w:right w:val="single" w:sz="4" w:space="0" w:color="000000"/>
            </w:tcBorders>
          </w:tcPr>
          <w:p w14:paraId="182FB423" w14:textId="77777777" w:rsidR="001F7E8B" w:rsidRDefault="00000000">
            <w:pPr>
              <w:spacing w:after="0" w:line="259" w:lineRule="auto"/>
              <w:ind w:left="0" w:firstLine="0"/>
              <w:jc w:val="left"/>
            </w:pPr>
            <w:r>
              <w:t xml:space="preserve">Izglītības iestādes īstenotā karjeras izglītība </w:t>
            </w:r>
          </w:p>
        </w:tc>
        <w:tc>
          <w:tcPr>
            <w:tcW w:w="5103" w:type="dxa"/>
            <w:tcBorders>
              <w:top w:val="single" w:sz="4" w:space="0" w:color="000000"/>
              <w:left w:val="single" w:sz="4" w:space="0" w:color="000000"/>
              <w:bottom w:val="single" w:sz="4" w:space="0" w:color="000000"/>
              <w:right w:val="single" w:sz="4" w:space="0" w:color="000000"/>
            </w:tcBorders>
          </w:tcPr>
          <w:p w14:paraId="791E56F0" w14:textId="77777777" w:rsidR="001F7E8B" w:rsidRDefault="00000000">
            <w:pPr>
              <w:spacing w:after="0" w:line="259" w:lineRule="auto"/>
              <w:ind w:left="0" w:right="59" w:firstLine="0"/>
            </w:pPr>
            <w:r>
              <w:t xml:space="preserve">Īstenošana mācību procesā, ārpus stundu aktivitātēs, vecāko klašu izglītojamo dalība “Ēnu dienās”. </w:t>
            </w:r>
          </w:p>
        </w:tc>
        <w:tc>
          <w:tcPr>
            <w:tcW w:w="4254" w:type="dxa"/>
            <w:tcBorders>
              <w:top w:val="single" w:sz="4" w:space="0" w:color="000000"/>
              <w:left w:val="single" w:sz="4" w:space="0" w:color="000000"/>
              <w:bottom w:val="single" w:sz="4" w:space="0" w:color="000000"/>
              <w:right w:val="single" w:sz="4" w:space="0" w:color="000000"/>
            </w:tcBorders>
          </w:tcPr>
          <w:p w14:paraId="1BFA262F" w14:textId="77777777" w:rsidR="001F7E8B" w:rsidRDefault="00000000">
            <w:pPr>
              <w:spacing w:after="0" w:line="259" w:lineRule="auto"/>
              <w:ind w:left="0" w:right="60" w:firstLine="0"/>
            </w:pPr>
            <w:r>
              <w:t xml:space="preserve">Katrā ekskursijā iekļaut profesiju apzināšanu. Iepazīstināt izglītojamos ar darba tirgus aktualitātēm. </w:t>
            </w:r>
          </w:p>
        </w:tc>
      </w:tr>
      <w:tr w:rsidR="001F7E8B" w14:paraId="4815C493" w14:textId="77777777">
        <w:trPr>
          <w:trHeight w:val="1114"/>
        </w:trPr>
        <w:tc>
          <w:tcPr>
            <w:tcW w:w="3682" w:type="dxa"/>
            <w:tcBorders>
              <w:top w:val="single" w:sz="4" w:space="0" w:color="000000"/>
              <w:left w:val="single" w:sz="4" w:space="0" w:color="000000"/>
              <w:bottom w:val="single" w:sz="4" w:space="0" w:color="000000"/>
              <w:right w:val="single" w:sz="4" w:space="0" w:color="000000"/>
            </w:tcBorders>
          </w:tcPr>
          <w:p w14:paraId="5E795495" w14:textId="77777777" w:rsidR="001F7E8B" w:rsidRDefault="00000000">
            <w:pPr>
              <w:spacing w:after="0" w:line="259" w:lineRule="auto"/>
              <w:ind w:left="0" w:right="60" w:firstLine="0"/>
            </w:pPr>
            <w:r>
              <w:t xml:space="preserve">Izglītības iestādes īstenotais monitorings par absolventu turpmākajām mācībām / studijām un / vai profesionālo darbību </w:t>
            </w:r>
          </w:p>
        </w:tc>
        <w:tc>
          <w:tcPr>
            <w:tcW w:w="5103" w:type="dxa"/>
            <w:tcBorders>
              <w:top w:val="single" w:sz="4" w:space="0" w:color="000000"/>
              <w:left w:val="single" w:sz="4" w:space="0" w:color="000000"/>
              <w:bottom w:val="single" w:sz="4" w:space="0" w:color="000000"/>
              <w:right w:val="single" w:sz="4" w:space="0" w:color="000000"/>
            </w:tcBorders>
          </w:tcPr>
          <w:p w14:paraId="6FAECD64" w14:textId="77777777" w:rsidR="001F7E8B" w:rsidRDefault="00000000">
            <w:pPr>
              <w:spacing w:after="0" w:line="259" w:lineRule="auto"/>
              <w:ind w:left="0" w:firstLine="0"/>
              <w:jc w:val="left"/>
            </w:pPr>
            <w:r>
              <w:t xml:space="preserve">Skola apkopo datus par absolventu turpmāko izglītības apguvi. </w:t>
            </w:r>
          </w:p>
        </w:tc>
        <w:tc>
          <w:tcPr>
            <w:tcW w:w="4254" w:type="dxa"/>
            <w:tcBorders>
              <w:top w:val="single" w:sz="4" w:space="0" w:color="000000"/>
              <w:left w:val="single" w:sz="4" w:space="0" w:color="000000"/>
              <w:bottom w:val="single" w:sz="4" w:space="0" w:color="000000"/>
              <w:right w:val="single" w:sz="4" w:space="0" w:color="000000"/>
            </w:tcBorders>
          </w:tcPr>
          <w:p w14:paraId="200A596F" w14:textId="77777777" w:rsidR="001F7E8B" w:rsidRDefault="00000000">
            <w:pPr>
              <w:spacing w:after="0" w:line="259" w:lineRule="auto"/>
              <w:ind w:left="0" w:right="61" w:firstLine="0"/>
            </w:pPr>
            <w:r>
              <w:t xml:space="preserve">Organizēt  absolventu tikšanās ar izlaiduma klašu izglītojamiem un pedagogiem. </w:t>
            </w:r>
          </w:p>
        </w:tc>
      </w:tr>
    </w:tbl>
    <w:p w14:paraId="06231FA9" w14:textId="77777777" w:rsidR="001F7E8B" w:rsidRDefault="00000000">
      <w:pPr>
        <w:pStyle w:val="Virsraksts4"/>
        <w:spacing w:after="23" w:line="259" w:lineRule="auto"/>
        <w:ind w:left="561"/>
      </w:pPr>
      <w:r>
        <w:rPr>
          <w:sz w:val="24"/>
        </w:rPr>
        <w:t xml:space="preserve">Galvenie apkopotie secinājumi turpmākajam darbam par visu kritēriju </w:t>
      </w:r>
    </w:p>
    <w:p w14:paraId="0C824B39" w14:textId="77777777" w:rsidR="001F7E8B" w:rsidRDefault="00000000">
      <w:pPr>
        <w:spacing w:after="181"/>
        <w:ind w:left="862" w:right="3391"/>
      </w:pPr>
      <w:r>
        <w:t xml:space="preserve">1) Pievērst uzmanību un sniegt atbalstu izglītojamiem ar zemiem mācību sasniegumiem; 2) Izveidot karjeras atbalsta plānu, sekot tā īstenošanai. </w:t>
      </w:r>
    </w:p>
    <w:p w14:paraId="7D8C7F5A" w14:textId="77777777" w:rsidR="001F7E8B" w:rsidRDefault="00000000">
      <w:pPr>
        <w:pStyle w:val="Virsraksts3"/>
        <w:ind w:left="1117" w:hanging="566"/>
      </w:pPr>
      <w:r>
        <w:t>3.7.</w:t>
      </w:r>
      <w:r>
        <w:rPr>
          <w:rFonts w:ascii="Arial" w:eastAsia="Arial" w:hAnsi="Arial" w:cs="Arial"/>
        </w:rPr>
        <w:t xml:space="preserve"> </w:t>
      </w:r>
      <w:r>
        <w:t xml:space="preserve">Kritērija “Vienlīdzība un iekļaušana” stiprās puses un turpmākās attīstības </w:t>
      </w:r>
    </w:p>
    <w:p w14:paraId="11FEA200" w14:textId="77777777" w:rsidR="001F7E8B" w:rsidRDefault="00000000">
      <w:pPr>
        <w:spacing w:after="2" w:line="270" w:lineRule="auto"/>
        <w:ind w:left="1117" w:hanging="566"/>
        <w:jc w:val="left"/>
      </w:pPr>
      <w:r>
        <w:rPr>
          <w:b/>
          <w:sz w:val="28"/>
        </w:rPr>
        <w:t xml:space="preserve">vajadzības 2022./2023.mācību gadā </w:t>
      </w:r>
    </w:p>
    <w:tbl>
      <w:tblPr>
        <w:tblStyle w:val="TableGrid"/>
        <w:tblW w:w="12760" w:type="dxa"/>
        <w:tblInd w:w="122" w:type="dxa"/>
        <w:tblCellMar>
          <w:top w:w="62" w:type="dxa"/>
          <w:left w:w="108" w:type="dxa"/>
          <w:bottom w:w="0" w:type="dxa"/>
          <w:right w:w="49" w:type="dxa"/>
        </w:tblCellMar>
        <w:tblLook w:val="04A0" w:firstRow="1" w:lastRow="0" w:firstColumn="1" w:lastColumn="0" w:noHBand="0" w:noVBand="1"/>
      </w:tblPr>
      <w:tblGrid>
        <w:gridCol w:w="3540"/>
        <w:gridCol w:w="5103"/>
        <w:gridCol w:w="4117"/>
      </w:tblGrid>
      <w:tr w:rsidR="001F7E8B" w14:paraId="003401C0" w14:textId="77777777">
        <w:trPr>
          <w:trHeight w:val="288"/>
        </w:trPr>
        <w:tc>
          <w:tcPr>
            <w:tcW w:w="3541" w:type="dxa"/>
            <w:tcBorders>
              <w:top w:val="single" w:sz="4" w:space="0" w:color="000000"/>
              <w:left w:val="single" w:sz="4" w:space="0" w:color="000000"/>
              <w:bottom w:val="single" w:sz="4" w:space="0" w:color="000000"/>
              <w:right w:val="single" w:sz="4" w:space="0" w:color="000000"/>
            </w:tcBorders>
          </w:tcPr>
          <w:p w14:paraId="709988AD" w14:textId="77777777" w:rsidR="001F7E8B" w:rsidRDefault="00000000">
            <w:pPr>
              <w:spacing w:after="0" w:line="259" w:lineRule="auto"/>
              <w:ind w:left="0" w:right="64" w:firstLine="0"/>
              <w:jc w:val="center"/>
            </w:pPr>
            <w:r>
              <w:t xml:space="preserve">Rezultatīvā rādītāja nosaukums </w:t>
            </w:r>
          </w:p>
        </w:tc>
        <w:tc>
          <w:tcPr>
            <w:tcW w:w="5103" w:type="dxa"/>
            <w:tcBorders>
              <w:top w:val="single" w:sz="4" w:space="0" w:color="000000"/>
              <w:left w:val="single" w:sz="4" w:space="0" w:color="000000"/>
              <w:bottom w:val="single" w:sz="4" w:space="0" w:color="000000"/>
              <w:right w:val="single" w:sz="4" w:space="0" w:color="000000"/>
            </w:tcBorders>
          </w:tcPr>
          <w:p w14:paraId="4D1D5B45" w14:textId="77777777" w:rsidR="001F7E8B" w:rsidRDefault="00000000">
            <w:pPr>
              <w:spacing w:after="0" w:line="259" w:lineRule="auto"/>
              <w:ind w:left="0" w:right="62" w:firstLine="0"/>
              <w:jc w:val="center"/>
            </w:pPr>
            <w:r>
              <w:t xml:space="preserve">Stiprās puses </w:t>
            </w:r>
          </w:p>
        </w:tc>
        <w:tc>
          <w:tcPr>
            <w:tcW w:w="4117" w:type="dxa"/>
            <w:tcBorders>
              <w:top w:val="single" w:sz="4" w:space="0" w:color="000000"/>
              <w:left w:val="single" w:sz="4" w:space="0" w:color="000000"/>
              <w:bottom w:val="single" w:sz="4" w:space="0" w:color="000000"/>
              <w:right w:val="single" w:sz="4" w:space="0" w:color="000000"/>
            </w:tcBorders>
          </w:tcPr>
          <w:p w14:paraId="7A433ACF" w14:textId="77777777" w:rsidR="001F7E8B" w:rsidRDefault="00000000">
            <w:pPr>
              <w:spacing w:after="0" w:line="259" w:lineRule="auto"/>
              <w:ind w:left="0" w:right="60" w:firstLine="0"/>
              <w:jc w:val="center"/>
            </w:pPr>
            <w:r>
              <w:t xml:space="preserve">Turpmākās attīstības vajadzības </w:t>
            </w:r>
          </w:p>
        </w:tc>
      </w:tr>
      <w:tr w:rsidR="001F7E8B" w14:paraId="15D340CD" w14:textId="77777777">
        <w:trPr>
          <w:trHeight w:val="1390"/>
        </w:trPr>
        <w:tc>
          <w:tcPr>
            <w:tcW w:w="3541" w:type="dxa"/>
            <w:tcBorders>
              <w:top w:val="single" w:sz="4" w:space="0" w:color="000000"/>
              <w:left w:val="single" w:sz="4" w:space="0" w:color="000000"/>
              <w:bottom w:val="single" w:sz="4" w:space="0" w:color="000000"/>
              <w:right w:val="single" w:sz="4" w:space="0" w:color="000000"/>
            </w:tcBorders>
          </w:tcPr>
          <w:p w14:paraId="6633E19D" w14:textId="77777777" w:rsidR="001F7E8B" w:rsidRDefault="00000000">
            <w:pPr>
              <w:spacing w:after="0" w:line="259" w:lineRule="auto"/>
              <w:ind w:left="0" w:right="60" w:firstLine="0"/>
            </w:pPr>
            <w:r>
              <w:t xml:space="preserve">Izglītības iestādes izveidotā sistēma iekļaujošas mācību vides nodrošināšanai un vienlīdzīgas attieksmes organizācijas kultūras ieviešanai. </w:t>
            </w:r>
          </w:p>
        </w:tc>
        <w:tc>
          <w:tcPr>
            <w:tcW w:w="5103" w:type="dxa"/>
            <w:tcBorders>
              <w:top w:val="single" w:sz="4" w:space="0" w:color="000000"/>
              <w:left w:val="single" w:sz="4" w:space="0" w:color="000000"/>
              <w:bottom w:val="single" w:sz="4" w:space="0" w:color="000000"/>
              <w:right w:val="single" w:sz="4" w:space="0" w:color="000000"/>
            </w:tcBorders>
          </w:tcPr>
          <w:p w14:paraId="6F632D15" w14:textId="77777777" w:rsidR="001F7E8B" w:rsidRDefault="00000000">
            <w:pPr>
              <w:spacing w:after="0" w:line="259" w:lineRule="auto"/>
              <w:ind w:left="0" w:right="59" w:firstLine="0"/>
            </w:pPr>
            <w:r>
              <w:t xml:space="preserve">Izglītības iestāde veido iekļaujošu mācību vidi un īsteno vienlīdzīgas attieksmes organizācijas kultūru. Ir vienota izpratne par vienlīdzību un iekļaušanu, tiek nodrošināta kvalitatīva, saskaņota rīcība.  </w:t>
            </w:r>
            <w:proofErr w:type="spellStart"/>
            <w:r>
              <w:t>Problēmsituāciju</w:t>
            </w:r>
            <w:proofErr w:type="spellEnd"/>
            <w:r>
              <w:t xml:space="preserve"> gadījumā tiek nodrošināts </w:t>
            </w:r>
          </w:p>
        </w:tc>
        <w:tc>
          <w:tcPr>
            <w:tcW w:w="4117" w:type="dxa"/>
            <w:tcBorders>
              <w:top w:val="single" w:sz="4" w:space="0" w:color="000000"/>
              <w:left w:val="single" w:sz="4" w:space="0" w:color="000000"/>
              <w:bottom w:val="single" w:sz="4" w:space="0" w:color="000000"/>
              <w:right w:val="single" w:sz="4" w:space="0" w:color="000000"/>
            </w:tcBorders>
          </w:tcPr>
          <w:p w14:paraId="4AC5802E" w14:textId="77777777" w:rsidR="001F7E8B" w:rsidRDefault="00000000">
            <w:pPr>
              <w:spacing w:after="0" w:line="259" w:lineRule="auto"/>
              <w:ind w:left="0" w:right="59" w:firstLine="0"/>
            </w:pPr>
            <w:r>
              <w:t xml:space="preserve">Organizēt tālākizglītības kursus pedagogiem, kuru vadītāji ir iekļaujošās izglītības praktiķi, kas dalītos pieredzē ar ikdienā izmantojamiem darba materiāliem. Pilnveidot zināšanas </w:t>
            </w:r>
          </w:p>
        </w:tc>
      </w:tr>
      <w:tr w:rsidR="001F7E8B" w14:paraId="06EE57E3" w14:textId="77777777">
        <w:trPr>
          <w:trHeight w:val="1392"/>
        </w:trPr>
        <w:tc>
          <w:tcPr>
            <w:tcW w:w="3541" w:type="dxa"/>
            <w:tcBorders>
              <w:top w:val="single" w:sz="4" w:space="0" w:color="000000"/>
              <w:left w:val="single" w:sz="4" w:space="0" w:color="000000"/>
              <w:bottom w:val="single" w:sz="4" w:space="0" w:color="000000"/>
              <w:right w:val="single" w:sz="4" w:space="0" w:color="000000"/>
            </w:tcBorders>
          </w:tcPr>
          <w:p w14:paraId="6469B503" w14:textId="77777777" w:rsidR="001F7E8B" w:rsidRDefault="001F7E8B">
            <w:pPr>
              <w:spacing w:after="160" w:line="259" w:lineRule="auto"/>
              <w:ind w:left="0" w:firstLine="0"/>
              <w:jc w:val="left"/>
            </w:pPr>
          </w:p>
        </w:tc>
        <w:tc>
          <w:tcPr>
            <w:tcW w:w="5103" w:type="dxa"/>
            <w:tcBorders>
              <w:top w:val="single" w:sz="4" w:space="0" w:color="000000"/>
              <w:left w:val="single" w:sz="4" w:space="0" w:color="000000"/>
              <w:bottom w:val="single" w:sz="4" w:space="0" w:color="000000"/>
              <w:right w:val="single" w:sz="4" w:space="0" w:color="000000"/>
            </w:tcBorders>
          </w:tcPr>
          <w:p w14:paraId="46522B4D" w14:textId="77777777" w:rsidR="001F7E8B" w:rsidRDefault="00000000">
            <w:pPr>
              <w:spacing w:after="0" w:line="259" w:lineRule="auto"/>
              <w:ind w:left="0" w:firstLine="0"/>
            </w:pPr>
            <w:r>
              <w:t xml:space="preserve">atbalsts visiem iesaistītajiem. Pedagogiem un vecākiem ir skaidrs, kur vērsties pēc palīdzības. </w:t>
            </w:r>
          </w:p>
        </w:tc>
        <w:tc>
          <w:tcPr>
            <w:tcW w:w="4117" w:type="dxa"/>
            <w:tcBorders>
              <w:top w:val="single" w:sz="4" w:space="0" w:color="000000"/>
              <w:left w:val="single" w:sz="4" w:space="0" w:color="000000"/>
              <w:bottom w:val="single" w:sz="4" w:space="0" w:color="000000"/>
              <w:right w:val="single" w:sz="4" w:space="0" w:color="000000"/>
            </w:tcBorders>
          </w:tcPr>
          <w:p w14:paraId="59540270" w14:textId="77777777" w:rsidR="001F7E8B" w:rsidRDefault="00000000">
            <w:pPr>
              <w:spacing w:after="0" w:line="259" w:lineRule="auto"/>
              <w:ind w:left="0" w:right="58" w:firstLine="0"/>
            </w:pPr>
            <w:r>
              <w:t xml:space="preserve">individuālas /diferencētas pieejas nodrošināšanai mācību satura apgūšanā. Vēl vairāk komunicēt un skaidrot izglītojamo vecākiem pedagogu rīcību konkrētās situācijās. </w:t>
            </w:r>
          </w:p>
        </w:tc>
      </w:tr>
    </w:tbl>
    <w:p w14:paraId="00AE40BD" w14:textId="77777777" w:rsidR="001F7E8B" w:rsidRDefault="00000000">
      <w:pPr>
        <w:spacing w:line="348" w:lineRule="auto"/>
        <w:ind w:left="1080" w:right="4084" w:hanging="523"/>
      </w:pPr>
      <w:r>
        <w:rPr>
          <w:b/>
        </w:rPr>
        <w:t>Galvenie apkopotie secinājumi turpmākajam darbam par visu kritēriju</w:t>
      </w:r>
      <w:r>
        <w:rPr>
          <w:sz w:val="18"/>
        </w:rPr>
        <w:t xml:space="preserve"> </w:t>
      </w:r>
      <w:r>
        <w:rPr>
          <w:rFonts w:ascii="Segoe UI Symbol" w:eastAsia="Segoe UI Symbol" w:hAnsi="Segoe UI Symbol" w:cs="Segoe UI Symbol"/>
        </w:rPr>
        <w:t>•</w:t>
      </w:r>
      <w:r>
        <w:rPr>
          <w:rFonts w:ascii="Arial" w:eastAsia="Arial" w:hAnsi="Arial" w:cs="Arial"/>
        </w:rPr>
        <w:t xml:space="preserve"> </w:t>
      </w:r>
      <w:r>
        <w:t xml:space="preserve">Nodrošināt pedagogu profesionālo izaugsmi izkļaujošās izglītības jautājumos.  </w:t>
      </w:r>
    </w:p>
    <w:p w14:paraId="37F638A6" w14:textId="77777777" w:rsidR="001F7E8B" w:rsidRDefault="00000000">
      <w:pPr>
        <w:spacing w:after="180"/>
        <w:ind w:left="1440" w:hanging="360"/>
      </w:pPr>
      <w:r>
        <w:rPr>
          <w:rFonts w:ascii="Segoe UI Symbol" w:eastAsia="Segoe UI Symbol" w:hAnsi="Segoe UI Symbol" w:cs="Segoe UI Symbol"/>
        </w:rPr>
        <w:t>•</w:t>
      </w:r>
      <w:r>
        <w:rPr>
          <w:rFonts w:ascii="Arial" w:eastAsia="Arial" w:hAnsi="Arial" w:cs="Arial"/>
        </w:rPr>
        <w:t xml:space="preserve"> </w:t>
      </w:r>
      <w:r>
        <w:t xml:space="preserve">Izglītot vecākus iekļaujošās izglītības jautājumos  - kā palīdzēt un atbalstīt savu bērnu, lai viņš spētu sasniegt savām spējām atbilstošu rezultātu. </w:t>
      </w:r>
    </w:p>
    <w:p w14:paraId="7BE815AA" w14:textId="77777777" w:rsidR="001F7E8B" w:rsidRDefault="00000000">
      <w:pPr>
        <w:pStyle w:val="Virsraksts3"/>
        <w:ind w:left="561"/>
      </w:pPr>
      <w:r>
        <w:t>3.8.</w:t>
      </w:r>
      <w:r>
        <w:rPr>
          <w:rFonts w:ascii="Arial" w:eastAsia="Arial" w:hAnsi="Arial" w:cs="Arial"/>
        </w:rPr>
        <w:t xml:space="preserve"> </w:t>
      </w:r>
      <w:r>
        <w:t xml:space="preserve">Kritērija “Pieejamība” stiprās puses un turpmākās attīstības vajadzības 2022./2023. mācību gadā </w:t>
      </w:r>
    </w:p>
    <w:tbl>
      <w:tblPr>
        <w:tblStyle w:val="TableGrid"/>
        <w:tblW w:w="12998" w:type="dxa"/>
        <w:tblInd w:w="5" w:type="dxa"/>
        <w:tblCellMar>
          <w:top w:w="59" w:type="dxa"/>
          <w:left w:w="0" w:type="dxa"/>
          <w:bottom w:w="0" w:type="dxa"/>
          <w:right w:w="0" w:type="dxa"/>
        </w:tblCellMar>
        <w:tblLook w:val="04A0" w:firstRow="1" w:lastRow="0" w:firstColumn="1" w:lastColumn="0" w:noHBand="0" w:noVBand="1"/>
      </w:tblPr>
      <w:tblGrid>
        <w:gridCol w:w="3682"/>
        <w:gridCol w:w="5103"/>
        <w:gridCol w:w="3528"/>
        <w:gridCol w:w="685"/>
      </w:tblGrid>
      <w:tr w:rsidR="001F7E8B" w14:paraId="03E84F35" w14:textId="77777777">
        <w:trPr>
          <w:trHeight w:val="286"/>
        </w:trPr>
        <w:tc>
          <w:tcPr>
            <w:tcW w:w="3682" w:type="dxa"/>
            <w:tcBorders>
              <w:top w:val="single" w:sz="4" w:space="0" w:color="000000"/>
              <w:left w:val="single" w:sz="4" w:space="0" w:color="000000"/>
              <w:bottom w:val="single" w:sz="4" w:space="0" w:color="000000"/>
              <w:right w:val="single" w:sz="4" w:space="0" w:color="000000"/>
            </w:tcBorders>
          </w:tcPr>
          <w:p w14:paraId="11940C81" w14:textId="77777777" w:rsidR="001F7E8B" w:rsidRDefault="00000000">
            <w:pPr>
              <w:spacing w:after="0" w:line="259" w:lineRule="auto"/>
              <w:ind w:left="427" w:firstLine="0"/>
              <w:jc w:val="left"/>
            </w:pPr>
            <w:r>
              <w:t xml:space="preserve">Rezultatīvā rādītāja nosaukums </w:t>
            </w:r>
          </w:p>
        </w:tc>
        <w:tc>
          <w:tcPr>
            <w:tcW w:w="5103" w:type="dxa"/>
            <w:tcBorders>
              <w:top w:val="single" w:sz="4" w:space="0" w:color="000000"/>
              <w:left w:val="single" w:sz="4" w:space="0" w:color="000000"/>
              <w:bottom w:val="single" w:sz="4" w:space="0" w:color="000000"/>
              <w:right w:val="single" w:sz="4" w:space="0" w:color="000000"/>
            </w:tcBorders>
          </w:tcPr>
          <w:p w14:paraId="77B05A25" w14:textId="77777777" w:rsidR="001F7E8B" w:rsidRDefault="00000000">
            <w:pPr>
              <w:spacing w:after="0" w:line="259" w:lineRule="auto"/>
              <w:ind w:left="0" w:right="3" w:firstLine="0"/>
              <w:jc w:val="center"/>
            </w:pPr>
            <w:r>
              <w:t xml:space="preserve">Stiprās puses </w:t>
            </w:r>
          </w:p>
        </w:tc>
        <w:tc>
          <w:tcPr>
            <w:tcW w:w="4213" w:type="dxa"/>
            <w:gridSpan w:val="2"/>
            <w:tcBorders>
              <w:top w:val="single" w:sz="4" w:space="0" w:color="000000"/>
              <w:left w:val="single" w:sz="4" w:space="0" w:color="000000"/>
              <w:bottom w:val="single" w:sz="4" w:space="0" w:color="000000"/>
              <w:right w:val="single" w:sz="4" w:space="0" w:color="000000"/>
            </w:tcBorders>
          </w:tcPr>
          <w:p w14:paraId="437F40DE" w14:textId="77777777" w:rsidR="001F7E8B" w:rsidRDefault="00000000">
            <w:pPr>
              <w:spacing w:after="0" w:line="259" w:lineRule="auto"/>
              <w:ind w:left="0" w:firstLine="0"/>
              <w:jc w:val="center"/>
            </w:pPr>
            <w:r>
              <w:t xml:space="preserve">Turpmākās attīstības vajadzības </w:t>
            </w:r>
          </w:p>
        </w:tc>
      </w:tr>
      <w:tr w:rsidR="001F7E8B" w14:paraId="68CA0622" w14:textId="77777777">
        <w:trPr>
          <w:trHeight w:val="2220"/>
        </w:trPr>
        <w:tc>
          <w:tcPr>
            <w:tcW w:w="3682" w:type="dxa"/>
            <w:tcBorders>
              <w:top w:val="single" w:sz="4" w:space="0" w:color="000000"/>
              <w:left w:val="single" w:sz="4" w:space="0" w:color="000000"/>
              <w:bottom w:val="single" w:sz="4" w:space="0" w:color="000000"/>
              <w:right w:val="single" w:sz="4" w:space="0" w:color="000000"/>
            </w:tcBorders>
          </w:tcPr>
          <w:p w14:paraId="02334D78" w14:textId="77777777" w:rsidR="001F7E8B" w:rsidRDefault="00000000">
            <w:pPr>
              <w:spacing w:after="0" w:line="259" w:lineRule="auto"/>
              <w:ind w:left="108" w:right="109" w:firstLine="0"/>
            </w:pPr>
            <w:r>
              <w:t xml:space="preserve">Izglītības iestādes izpratne par faktoriem, kuri ietekmē izglītības pieejamību </w:t>
            </w:r>
          </w:p>
        </w:tc>
        <w:tc>
          <w:tcPr>
            <w:tcW w:w="5103" w:type="dxa"/>
            <w:tcBorders>
              <w:top w:val="single" w:sz="4" w:space="0" w:color="000000"/>
              <w:left w:val="single" w:sz="4" w:space="0" w:color="000000"/>
              <w:bottom w:val="single" w:sz="4" w:space="0" w:color="000000"/>
              <w:right w:val="single" w:sz="4" w:space="0" w:color="000000"/>
            </w:tcBorders>
          </w:tcPr>
          <w:p w14:paraId="052FA454" w14:textId="77777777" w:rsidR="001F7E8B" w:rsidRDefault="00000000">
            <w:pPr>
              <w:spacing w:after="0" w:line="259" w:lineRule="auto"/>
              <w:ind w:left="108" w:right="105" w:firstLine="0"/>
            </w:pPr>
            <w:r>
              <w:t xml:space="preserve">Izglītības iestādē ir skaidrība par tās pieejamību - programmu piedāvājums, kas sekmē izglītības pieejamību izglītojamiem un tās atbilstību izglītojamo spējām un mainīgajām sabiedrības vajadzībām. Izvērtējot datus par izglītojamo skaitu, IR vērojams nemainīgs izglītojamo skaits atbilstoši izglītības iestādes kapacitātei un piedāvātajām izglītības programmām. </w:t>
            </w:r>
          </w:p>
        </w:tc>
        <w:tc>
          <w:tcPr>
            <w:tcW w:w="3528" w:type="dxa"/>
            <w:tcBorders>
              <w:top w:val="single" w:sz="4" w:space="0" w:color="000000"/>
              <w:left w:val="single" w:sz="4" w:space="0" w:color="000000"/>
              <w:bottom w:val="single" w:sz="4" w:space="0" w:color="000000"/>
              <w:right w:val="nil"/>
            </w:tcBorders>
          </w:tcPr>
          <w:p w14:paraId="0FBFD2AF" w14:textId="77777777" w:rsidR="001F7E8B" w:rsidRDefault="00000000">
            <w:pPr>
              <w:spacing w:after="0" w:line="259" w:lineRule="auto"/>
              <w:ind w:left="108" w:right="-574" w:firstLine="0"/>
            </w:pPr>
            <w:r>
              <w:t xml:space="preserve">Iesaistīties pasākumos, projektos, kas vēl labāk veicinātu izglītojamo piesaisti programmu piedāvājumam. </w:t>
            </w:r>
          </w:p>
        </w:tc>
        <w:tc>
          <w:tcPr>
            <w:tcW w:w="685" w:type="dxa"/>
            <w:tcBorders>
              <w:top w:val="single" w:sz="4" w:space="0" w:color="000000"/>
              <w:left w:val="nil"/>
              <w:bottom w:val="single" w:sz="4" w:space="0" w:color="000000"/>
              <w:right w:val="single" w:sz="4" w:space="0" w:color="000000"/>
            </w:tcBorders>
          </w:tcPr>
          <w:p w14:paraId="4D023577" w14:textId="77777777" w:rsidR="001F7E8B" w:rsidRDefault="001F7E8B">
            <w:pPr>
              <w:spacing w:after="160" w:line="259" w:lineRule="auto"/>
              <w:ind w:left="0" w:firstLine="0"/>
              <w:jc w:val="left"/>
            </w:pPr>
          </w:p>
        </w:tc>
      </w:tr>
      <w:tr w:rsidR="001F7E8B" w14:paraId="312BF9EF" w14:textId="77777777">
        <w:trPr>
          <w:trHeight w:val="2494"/>
        </w:trPr>
        <w:tc>
          <w:tcPr>
            <w:tcW w:w="3682" w:type="dxa"/>
            <w:tcBorders>
              <w:top w:val="single" w:sz="4" w:space="0" w:color="000000"/>
              <w:left w:val="single" w:sz="4" w:space="0" w:color="000000"/>
              <w:bottom w:val="single" w:sz="4" w:space="0" w:color="000000"/>
              <w:right w:val="single" w:sz="4" w:space="0" w:color="000000"/>
            </w:tcBorders>
          </w:tcPr>
          <w:p w14:paraId="295A3E17" w14:textId="77777777" w:rsidR="001F7E8B" w:rsidRDefault="00000000">
            <w:pPr>
              <w:spacing w:after="0" w:line="259" w:lineRule="auto"/>
              <w:ind w:left="108" w:right="111" w:firstLine="0"/>
            </w:pPr>
            <w:r>
              <w:t xml:space="preserve">Izglītības vides pieejamība un izglītības programmas pielāgošana izglītojamiem ar speciālajām vajadzībām </w:t>
            </w:r>
          </w:p>
        </w:tc>
        <w:tc>
          <w:tcPr>
            <w:tcW w:w="5103" w:type="dxa"/>
            <w:tcBorders>
              <w:top w:val="single" w:sz="4" w:space="0" w:color="000000"/>
              <w:left w:val="single" w:sz="4" w:space="0" w:color="000000"/>
              <w:bottom w:val="single" w:sz="4" w:space="0" w:color="000000"/>
              <w:right w:val="single" w:sz="4" w:space="0" w:color="000000"/>
            </w:tcBorders>
          </w:tcPr>
          <w:p w14:paraId="060CB5E0" w14:textId="77777777" w:rsidR="001F7E8B" w:rsidRDefault="00000000">
            <w:pPr>
              <w:spacing w:after="0" w:line="259" w:lineRule="auto"/>
              <w:ind w:left="108" w:right="107" w:firstLine="0"/>
            </w:pPr>
            <w:r>
              <w:t xml:space="preserve">Izglītības iestāde nodrošina pietiekamu vides pieejamību un izglītības programmas pielāgošanu izglītojamiem ar speciālām vajadzībām.  Tiek nodrošināta atbalsta personāla un mācību priekšmetu pedagogu sadarbība, izstrādājot un īstenojot individuālos izglītības programmu apguves plānus, kurus regulāri  analizē un pilnveido, izvērtējot izglītojamā mācīšanās spējas un programmas apguves iespējas. </w:t>
            </w:r>
          </w:p>
        </w:tc>
        <w:tc>
          <w:tcPr>
            <w:tcW w:w="3528" w:type="dxa"/>
            <w:tcBorders>
              <w:top w:val="single" w:sz="4" w:space="0" w:color="000000"/>
              <w:left w:val="single" w:sz="4" w:space="0" w:color="000000"/>
              <w:bottom w:val="single" w:sz="4" w:space="0" w:color="000000"/>
              <w:right w:val="nil"/>
            </w:tcBorders>
          </w:tcPr>
          <w:p w14:paraId="30AA0AB9" w14:textId="77777777" w:rsidR="001F7E8B" w:rsidRDefault="00000000">
            <w:pPr>
              <w:spacing w:after="0" w:line="259" w:lineRule="auto"/>
              <w:ind w:left="108" w:right="107" w:firstLine="0"/>
            </w:pPr>
            <w:r>
              <w:t xml:space="preserve">Jāveic regulārs monitorings, nodrošinās vides pieejamību </w:t>
            </w:r>
            <w:proofErr w:type="spellStart"/>
            <w:r>
              <w:t>mērķgrupām</w:t>
            </w:r>
            <w:proofErr w:type="spellEnd"/>
            <w:r>
              <w:t xml:space="preserve">. </w:t>
            </w:r>
          </w:p>
        </w:tc>
        <w:tc>
          <w:tcPr>
            <w:tcW w:w="685" w:type="dxa"/>
            <w:tcBorders>
              <w:top w:val="single" w:sz="4" w:space="0" w:color="000000"/>
              <w:left w:val="nil"/>
              <w:bottom w:val="single" w:sz="4" w:space="0" w:color="000000"/>
              <w:right w:val="single" w:sz="4" w:space="0" w:color="000000"/>
            </w:tcBorders>
          </w:tcPr>
          <w:p w14:paraId="066A2577" w14:textId="77777777" w:rsidR="001F7E8B" w:rsidRDefault="00000000">
            <w:pPr>
              <w:spacing w:after="0" w:line="259" w:lineRule="auto"/>
              <w:ind w:left="0" w:firstLine="253"/>
              <w:jc w:val="left"/>
            </w:pPr>
            <w:r>
              <w:t xml:space="preserve">kas visām </w:t>
            </w:r>
          </w:p>
        </w:tc>
      </w:tr>
      <w:tr w:rsidR="001F7E8B" w14:paraId="13B58494" w14:textId="77777777">
        <w:trPr>
          <w:trHeight w:val="1596"/>
        </w:trPr>
        <w:tc>
          <w:tcPr>
            <w:tcW w:w="3682" w:type="dxa"/>
            <w:tcBorders>
              <w:top w:val="single" w:sz="4" w:space="0" w:color="000000"/>
              <w:left w:val="single" w:sz="4" w:space="0" w:color="000000"/>
              <w:bottom w:val="single" w:sz="4" w:space="0" w:color="000000"/>
              <w:right w:val="single" w:sz="4" w:space="0" w:color="000000"/>
            </w:tcBorders>
          </w:tcPr>
          <w:p w14:paraId="7F200609" w14:textId="77777777" w:rsidR="001F7E8B" w:rsidRDefault="00000000">
            <w:pPr>
              <w:spacing w:after="0" w:line="259" w:lineRule="auto"/>
              <w:ind w:left="108" w:firstLine="0"/>
              <w:jc w:val="left"/>
            </w:pPr>
            <w:r>
              <w:t xml:space="preserve">Izglītības </w:t>
            </w:r>
            <w:r>
              <w:tab/>
              <w:t xml:space="preserve">iestādes </w:t>
            </w:r>
            <w:r>
              <w:tab/>
              <w:t xml:space="preserve">rīcība priekšlaicīgas mācību pārtraukšanas risku mazināšanā </w:t>
            </w:r>
          </w:p>
        </w:tc>
        <w:tc>
          <w:tcPr>
            <w:tcW w:w="5103" w:type="dxa"/>
            <w:tcBorders>
              <w:top w:val="single" w:sz="4" w:space="0" w:color="000000"/>
              <w:left w:val="single" w:sz="4" w:space="0" w:color="000000"/>
              <w:bottom w:val="single" w:sz="4" w:space="0" w:color="000000"/>
              <w:right w:val="single" w:sz="4" w:space="0" w:color="000000"/>
            </w:tcBorders>
          </w:tcPr>
          <w:p w14:paraId="0A947AAA" w14:textId="77777777" w:rsidR="001F7E8B" w:rsidRDefault="00000000">
            <w:pPr>
              <w:spacing w:after="0" w:line="259" w:lineRule="auto"/>
              <w:ind w:left="108" w:right="108" w:firstLine="0"/>
            </w:pPr>
            <w:r>
              <w:t xml:space="preserve">Izglītības iestādei ir izveidota sistēma priekšlaicīgas mācību pārtraukšanas risku mazināšanai, papildu konsultācijas pēc nepieciešamības nodrošina visi iestādes pedagogi, profesionālu atbalstu sniedz atbalsta komandas </w:t>
            </w:r>
          </w:p>
        </w:tc>
        <w:tc>
          <w:tcPr>
            <w:tcW w:w="4213" w:type="dxa"/>
            <w:gridSpan w:val="2"/>
            <w:tcBorders>
              <w:top w:val="single" w:sz="4" w:space="0" w:color="000000"/>
              <w:left w:val="single" w:sz="4" w:space="0" w:color="000000"/>
              <w:bottom w:val="single" w:sz="4" w:space="0" w:color="000000"/>
              <w:right w:val="single" w:sz="4" w:space="0" w:color="000000"/>
            </w:tcBorders>
          </w:tcPr>
          <w:p w14:paraId="7D3274BD" w14:textId="77777777" w:rsidR="001F7E8B" w:rsidRDefault="00000000">
            <w:pPr>
              <w:spacing w:after="0" w:line="259" w:lineRule="auto"/>
              <w:ind w:left="108" w:firstLine="0"/>
              <w:jc w:val="left"/>
            </w:pPr>
            <w:r>
              <w:t xml:space="preserve">Iesaistīties </w:t>
            </w:r>
            <w:r>
              <w:tab/>
              <w:t xml:space="preserve">un </w:t>
            </w:r>
            <w:r>
              <w:tab/>
              <w:t xml:space="preserve">darboties </w:t>
            </w:r>
            <w:r>
              <w:tab/>
              <w:t xml:space="preserve">visos piedāvātajos projektos. </w:t>
            </w:r>
          </w:p>
        </w:tc>
      </w:tr>
      <w:tr w:rsidR="001F7E8B" w14:paraId="7FFFD90D" w14:textId="77777777">
        <w:trPr>
          <w:trHeight w:val="2869"/>
        </w:trPr>
        <w:tc>
          <w:tcPr>
            <w:tcW w:w="3682" w:type="dxa"/>
            <w:tcBorders>
              <w:top w:val="single" w:sz="4" w:space="0" w:color="000000"/>
              <w:left w:val="single" w:sz="4" w:space="0" w:color="000000"/>
              <w:bottom w:val="single" w:sz="4" w:space="0" w:color="000000"/>
              <w:right w:val="single" w:sz="4" w:space="0" w:color="000000"/>
            </w:tcBorders>
          </w:tcPr>
          <w:p w14:paraId="35ABD671" w14:textId="77777777" w:rsidR="001F7E8B" w:rsidRDefault="001F7E8B">
            <w:pPr>
              <w:spacing w:after="160" w:line="259" w:lineRule="auto"/>
              <w:ind w:left="0" w:firstLine="0"/>
              <w:jc w:val="left"/>
            </w:pPr>
          </w:p>
        </w:tc>
        <w:tc>
          <w:tcPr>
            <w:tcW w:w="5103" w:type="dxa"/>
            <w:tcBorders>
              <w:top w:val="single" w:sz="4" w:space="0" w:color="000000"/>
              <w:left w:val="single" w:sz="4" w:space="0" w:color="000000"/>
              <w:bottom w:val="single" w:sz="4" w:space="0" w:color="000000"/>
              <w:right w:val="single" w:sz="4" w:space="0" w:color="000000"/>
            </w:tcBorders>
          </w:tcPr>
          <w:p w14:paraId="1C4E7B21" w14:textId="77777777" w:rsidR="001F7E8B" w:rsidRDefault="00000000">
            <w:pPr>
              <w:spacing w:after="0" w:line="259" w:lineRule="auto"/>
              <w:ind w:left="0" w:right="59" w:firstLine="0"/>
            </w:pPr>
            <w:r>
              <w:t xml:space="preserve">locekļi; izglītības iestādē mērķtiecīgi tiek strādāts, lai nepieļautu priekšlaicīgu mācību pārtraukšanu; izglītības iestāde ir iesaistījusies Eiropas Sociālā fonda projekta Nr. 8.3.4.0/16/I/001 “Atbalsts priekšlaicīgas mācību pārtraukšanas samazināšanai” realizācijā, nodrošinot papildus konsultācijas izglītojamajiem  mācību procesā visās izglītības programmās. Izglītības iestādē mācības priekšlaicīgi netiek pārtrauktas. </w:t>
            </w:r>
          </w:p>
        </w:tc>
        <w:tc>
          <w:tcPr>
            <w:tcW w:w="4213" w:type="dxa"/>
            <w:gridSpan w:val="2"/>
            <w:tcBorders>
              <w:top w:val="single" w:sz="4" w:space="0" w:color="000000"/>
              <w:left w:val="single" w:sz="4" w:space="0" w:color="000000"/>
              <w:bottom w:val="single" w:sz="4" w:space="0" w:color="000000"/>
              <w:right w:val="single" w:sz="4" w:space="0" w:color="000000"/>
            </w:tcBorders>
          </w:tcPr>
          <w:p w14:paraId="09D65ECF" w14:textId="77777777" w:rsidR="001F7E8B" w:rsidRDefault="001F7E8B">
            <w:pPr>
              <w:spacing w:after="160" w:line="259" w:lineRule="auto"/>
              <w:ind w:left="0" w:firstLine="0"/>
              <w:jc w:val="left"/>
            </w:pPr>
          </w:p>
        </w:tc>
      </w:tr>
    </w:tbl>
    <w:p w14:paraId="1536CE39" w14:textId="77777777" w:rsidR="001F7E8B" w:rsidRDefault="00000000">
      <w:pPr>
        <w:pStyle w:val="Virsraksts4"/>
        <w:spacing w:after="96" w:line="259" w:lineRule="auto"/>
        <w:ind w:left="561"/>
      </w:pPr>
      <w:r>
        <w:rPr>
          <w:sz w:val="24"/>
        </w:rPr>
        <w:t xml:space="preserve">     Galvenie apkopotie secinājumi turpmākajam darbam par visu kritēriju</w:t>
      </w:r>
      <w:r>
        <w:rPr>
          <w:b w:val="0"/>
          <w:sz w:val="24"/>
        </w:rPr>
        <w:t xml:space="preserve">  </w:t>
      </w:r>
    </w:p>
    <w:p w14:paraId="729215FA" w14:textId="77777777" w:rsidR="001F7E8B" w:rsidRDefault="00000000">
      <w:pPr>
        <w:ind w:left="576"/>
      </w:pPr>
      <w:r>
        <w:t xml:space="preserve">Izglītības iestāde nodrošina pietiekamu vides pieejamību un izglītības programmas pielāgošanu izglītojamiem ar speciālām vajadzībām Tiek nodrošinātas papildus konsultācijas izglītojamajiem  mācību procesā visās izglītības programmās. </w:t>
      </w:r>
    </w:p>
    <w:p w14:paraId="69621DA4" w14:textId="77777777" w:rsidR="001F7E8B" w:rsidRDefault="00000000">
      <w:pPr>
        <w:spacing w:after="136" w:line="259" w:lineRule="auto"/>
        <w:ind w:left="0" w:firstLine="0"/>
        <w:jc w:val="left"/>
      </w:pPr>
      <w:r>
        <w:rPr>
          <w:sz w:val="18"/>
        </w:rPr>
        <w:t xml:space="preserve"> </w:t>
      </w:r>
    </w:p>
    <w:p w14:paraId="7418064D" w14:textId="77777777" w:rsidR="001F7E8B" w:rsidRDefault="00000000">
      <w:pPr>
        <w:pStyle w:val="Virsraksts3"/>
        <w:ind w:left="1117" w:hanging="566"/>
      </w:pPr>
      <w:r>
        <w:t>3.9.</w:t>
      </w:r>
      <w:r>
        <w:rPr>
          <w:rFonts w:ascii="Arial" w:eastAsia="Arial" w:hAnsi="Arial" w:cs="Arial"/>
        </w:rPr>
        <w:t xml:space="preserve"> </w:t>
      </w:r>
      <w:r>
        <w:t xml:space="preserve">Kritērija “Drošība un psiholoģiskā labklājība” stiprās puses un turpmākās attīstības </w:t>
      </w:r>
    </w:p>
    <w:p w14:paraId="58B69D20" w14:textId="77777777" w:rsidR="001F7E8B" w:rsidRDefault="00000000">
      <w:pPr>
        <w:spacing w:after="2" w:line="270" w:lineRule="auto"/>
        <w:ind w:left="1117" w:hanging="566"/>
        <w:jc w:val="left"/>
      </w:pPr>
      <w:r>
        <w:rPr>
          <w:b/>
          <w:sz w:val="28"/>
        </w:rPr>
        <w:t xml:space="preserve">vajadzības 2022./2023. mācību gadā </w:t>
      </w:r>
    </w:p>
    <w:tbl>
      <w:tblPr>
        <w:tblStyle w:val="TableGrid"/>
        <w:tblW w:w="13039" w:type="dxa"/>
        <w:tblInd w:w="-17" w:type="dxa"/>
        <w:tblCellMar>
          <w:top w:w="62" w:type="dxa"/>
          <w:left w:w="108" w:type="dxa"/>
          <w:bottom w:w="0" w:type="dxa"/>
          <w:right w:w="48" w:type="dxa"/>
        </w:tblCellMar>
        <w:tblLook w:val="04A0" w:firstRow="1" w:lastRow="0" w:firstColumn="1" w:lastColumn="0" w:noHBand="0" w:noVBand="1"/>
      </w:tblPr>
      <w:tblGrid>
        <w:gridCol w:w="3687"/>
        <w:gridCol w:w="5098"/>
        <w:gridCol w:w="4254"/>
      </w:tblGrid>
      <w:tr w:rsidR="001F7E8B" w14:paraId="13897261" w14:textId="77777777">
        <w:trPr>
          <w:trHeight w:val="288"/>
        </w:trPr>
        <w:tc>
          <w:tcPr>
            <w:tcW w:w="3687" w:type="dxa"/>
            <w:tcBorders>
              <w:top w:val="single" w:sz="4" w:space="0" w:color="000000"/>
              <w:left w:val="single" w:sz="4" w:space="0" w:color="000000"/>
              <w:bottom w:val="single" w:sz="4" w:space="0" w:color="000000"/>
              <w:right w:val="single" w:sz="4" w:space="0" w:color="000000"/>
            </w:tcBorders>
          </w:tcPr>
          <w:p w14:paraId="70B6B6DA" w14:textId="77777777" w:rsidR="001F7E8B" w:rsidRDefault="00000000">
            <w:pPr>
              <w:spacing w:after="0" w:line="259" w:lineRule="auto"/>
              <w:ind w:left="0" w:right="62" w:firstLine="0"/>
              <w:jc w:val="center"/>
            </w:pPr>
            <w:r>
              <w:t xml:space="preserve">Rezultatīvā rādītāja nosaukums </w:t>
            </w:r>
          </w:p>
        </w:tc>
        <w:tc>
          <w:tcPr>
            <w:tcW w:w="5098" w:type="dxa"/>
            <w:tcBorders>
              <w:top w:val="single" w:sz="4" w:space="0" w:color="000000"/>
              <w:left w:val="single" w:sz="4" w:space="0" w:color="000000"/>
              <w:bottom w:val="single" w:sz="4" w:space="0" w:color="000000"/>
              <w:right w:val="single" w:sz="4" w:space="0" w:color="000000"/>
            </w:tcBorders>
          </w:tcPr>
          <w:p w14:paraId="2C91CE6B" w14:textId="77777777" w:rsidR="001F7E8B" w:rsidRDefault="00000000">
            <w:pPr>
              <w:spacing w:after="0" w:line="259" w:lineRule="auto"/>
              <w:ind w:left="0" w:right="63" w:firstLine="0"/>
              <w:jc w:val="center"/>
            </w:pPr>
            <w:r>
              <w:t xml:space="preserve">Stiprās puses </w:t>
            </w:r>
          </w:p>
        </w:tc>
        <w:tc>
          <w:tcPr>
            <w:tcW w:w="4254" w:type="dxa"/>
            <w:tcBorders>
              <w:top w:val="single" w:sz="4" w:space="0" w:color="000000"/>
              <w:left w:val="single" w:sz="4" w:space="0" w:color="000000"/>
              <w:bottom w:val="single" w:sz="4" w:space="0" w:color="000000"/>
              <w:right w:val="single" w:sz="4" w:space="0" w:color="000000"/>
            </w:tcBorders>
          </w:tcPr>
          <w:p w14:paraId="70A8B735" w14:textId="77777777" w:rsidR="001F7E8B" w:rsidRDefault="00000000">
            <w:pPr>
              <w:spacing w:after="0" w:line="259" w:lineRule="auto"/>
              <w:ind w:left="0" w:right="63" w:firstLine="0"/>
              <w:jc w:val="center"/>
            </w:pPr>
            <w:r>
              <w:t xml:space="preserve">Turpmākās attīstības vajadzības </w:t>
            </w:r>
          </w:p>
        </w:tc>
      </w:tr>
      <w:tr w:rsidR="001F7E8B" w14:paraId="318403C6" w14:textId="77777777">
        <w:trPr>
          <w:trHeight w:val="2494"/>
        </w:trPr>
        <w:tc>
          <w:tcPr>
            <w:tcW w:w="3687" w:type="dxa"/>
            <w:tcBorders>
              <w:top w:val="single" w:sz="4" w:space="0" w:color="000000"/>
              <w:left w:val="single" w:sz="4" w:space="0" w:color="000000"/>
              <w:bottom w:val="single" w:sz="4" w:space="0" w:color="000000"/>
              <w:right w:val="single" w:sz="4" w:space="0" w:color="000000"/>
            </w:tcBorders>
          </w:tcPr>
          <w:p w14:paraId="1AF5AC1D" w14:textId="77777777" w:rsidR="001F7E8B" w:rsidRDefault="00000000">
            <w:pPr>
              <w:spacing w:after="0" w:line="259" w:lineRule="auto"/>
              <w:ind w:left="0" w:firstLine="0"/>
              <w:jc w:val="left"/>
            </w:pPr>
            <w:r>
              <w:t xml:space="preserve">Izglītības iestādes iekšējās kārtības un drošības noteikumu ievērošana </w:t>
            </w:r>
          </w:p>
        </w:tc>
        <w:tc>
          <w:tcPr>
            <w:tcW w:w="5098" w:type="dxa"/>
            <w:tcBorders>
              <w:top w:val="single" w:sz="4" w:space="0" w:color="000000"/>
              <w:left w:val="single" w:sz="4" w:space="0" w:color="000000"/>
              <w:bottom w:val="single" w:sz="4" w:space="0" w:color="000000"/>
              <w:right w:val="single" w:sz="4" w:space="0" w:color="000000"/>
            </w:tcBorders>
          </w:tcPr>
          <w:p w14:paraId="5DD882D7" w14:textId="77777777" w:rsidR="001F7E8B" w:rsidRDefault="00000000">
            <w:pPr>
              <w:spacing w:after="0" w:line="259" w:lineRule="auto"/>
              <w:ind w:left="0" w:right="58" w:firstLine="0"/>
            </w:pPr>
            <w:r>
              <w:t xml:space="preserve">Izglītības iestāde, iesaistoties visām </w:t>
            </w:r>
            <w:proofErr w:type="spellStart"/>
            <w:r>
              <w:t>mērķgrupām</w:t>
            </w:r>
            <w:proofErr w:type="spellEnd"/>
            <w:r>
              <w:t xml:space="preserve">, ir izstrādājusi iekšējās kārtības un drošības un citus noteikumus. 85% ir vienota izpratne par drošu un labvēlīgu vidi, labu uzvedību un savstarpējo cieņu. Iekšējās kārtības noteikumi katra mācību gada sākumā tiek aktualizēti, skaidroti jaunajiem darbiniekiem,  izglītojamajiem, lai nodrošinātu to aktualitāti un veidotu pozitīvu, drošu un labvēlīgu vidi izglītības iestādē. </w:t>
            </w:r>
          </w:p>
        </w:tc>
        <w:tc>
          <w:tcPr>
            <w:tcW w:w="4254" w:type="dxa"/>
            <w:tcBorders>
              <w:top w:val="single" w:sz="4" w:space="0" w:color="000000"/>
              <w:left w:val="single" w:sz="4" w:space="0" w:color="000000"/>
              <w:bottom w:val="single" w:sz="4" w:space="0" w:color="000000"/>
              <w:right w:val="single" w:sz="4" w:space="0" w:color="000000"/>
            </w:tcBorders>
          </w:tcPr>
          <w:p w14:paraId="562055AF" w14:textId="77777777" w:rsidR="001F7E8B" w:rsidRDefault="00000000">
            <w:pPr>
              <w:spacing w:after="0" w:line="259" w:lineRule="auto"/>
              <w:ind w:left="0" w:right="60" w:firstLine="0"/>
            </w:pPr>
            <w:r>
              <w:t xml:space="preserve">Veicināt visu izglītojamo izpratni par iekšējās kārtības noteikumu nozīmi un nepieciešamību, ievērot tos, var nosaukt un atpazīt, kad tie ir vai nav tikuši ievēroti. Censties nodrošināt visu pedagogu starpā vienotas prasības pret izglītojamiem par iekšējās kārtības noteikumos noteikto ievērošanu. </w:t>
            </w:r>
          </w:p>
        </w:tc>
      </w:tr>
      <w:tr w:rsidR="001F7E8B" w14:paraId="2571F5E2" w14:textId="77777777">
        <w:trPr>
          <w:trHeight w:val="1390"/>
        </w:trPr>
        <w:tc>
          <w:tcPr>
            <w:tcW w:w="3687" w:type="dxa"/>
            <w:tcBorders>
              <w:top w:val="single" w:sz="4" w:space="0" w:color="000000"/>
              <w:left w:val="single" w:sz="4" w:space="0" w:color="000000"/>
              <w:bottom w:val="single" w:sz="4" w:space="0" w:color="000000"/>
              <w:right w:val="single" w:sz="4" w:space="0" w:color="000000"/>
            </w:tcBorders>
          </w:tcPr>
          <w:p w14:paraId="30919DAB" w14:textId="77777777" w:rsidR="001F7E8B" w:rsidRDefault="00000000">
            <w:pPr>
              <w:spacing w:after="0" w:line="259" w:lineRule="auto"/>
              <w:ind w:left="0" w:right="54" w:firstLine="0"/>
              <w:jc w:val="left"/>
            </w:pPr>
            <w:r>
              <w:t xml:space="preserve">Izglītības iestādes fiziskā drošība un ar to saistīto risku novēršana </w:t>
            </w:r>
          </w:p>
        </w:tc>
        <w:tc>
          <w:tcPr>
            <w:tcW w:w="5098" w:type="dxa"/>
            <w:tcBorders>
              <w:top w:val="single" w:sz="4" w:space="0" w:color="000000"/>
              <w:left w:val="single" w:sz="4" w:space="0" w:color="000000"/>
              <w:bottom w:val="single" w:sz="4" w:space="0" w:color="000000"/>
              <w:right w:val="single" w:sz="4" w:space="0" w:color="000000"/>
            </w:tcBorders>
          </w:tcPr>
          <w:p w14:paraId="5D5A81AF" w14:textId="77777777" w:rsidR="001F7E8B" w:rsidRDefault="00000000">
            <w:pPr>
              <w:spacing w:after="0" w:line="259" w:lineRule="auto"/>
              <w:ind w:left="0" w:right="61" w:firstLine="0"/>
            </w:pPr>
            <w:r>
              <w:t xml:space="preserve">Izglītības iestādē ir ļoti labs atbalsta personāla darbs, ir izstrādāta kārtība, kā sekot līdzi un kā rīkoties fiziskās drošības apdraudējumu gadījumos. Visiem pedagogiem šī kārtība ir saprotama, tiek ievērota un īstenota. </w:t>
            </w:r>
          </w:p>
        </w:tc>
        <w:tc>
          <w:tcPr>
            <w:tcW w:w="4254" w:type="dxa"/>
            <w:tcBorders>
              <w:top w:val="single" w:sz="4" w:space="0" w:color="000000"/>
              <w:left w:val="single" w:sz="4" w:space="0" w:color="000000"/>
              <w:bottom w:val="single" w:sz="4" w:space="0" w:color="000000"/>
              <w:right w:val="single" w:sz="4" w:space="0" w:color="000000"/>
            </w:tcBorders>
          </w:tcPr>
          <w:p w14:paraId="742E0B3C" w14:textId="77777777" w:rsidR="001F7E8B" w:rsidRDefault="00000000">
            <w:pPr>
              <w:spacing w:after="0" w:line="259" w:lineRule="auto"/>
              <w:ind w:left="0" w:firstLine="0"/>
            </w:pPr>
            <w:r>
              <w:t xml:space="preserve">Ziemā atkalas laikā regulāri jātīra kāpnes, lai nodrošinātu droši pārvietošanos.   </w:t>
            </w:r>
          </w:p>
        </w:tc>
      </w:tr>
      <w:tr w:rsidR="001F7E8B" w14:paraId="55BC59E4" w14:textId="77777777">
        <w:trPr>
          <w:trHeight w:val="2773"/>
        </w:trPr>
        <w:tc>
          <w:tcPr>
            <w:tcW w:w="3687" w:type="dxa"/>
            <w:tcBorders>
              <w:top w:val="single" w:sz="4" w:space="0" w:color="000000"/>
              <w:left w:val="single" w:sz="4" w:space="0" w:color="000000"/>
              <w:bottom w:val="single" w:sz="4" w:space="0" w:color="000000"/>
              <w:right w:val="single" w:sz="4" w:space="0" w:color="000000"/>
            </w:tcBorders>
          </w:tcPr>
          <w:p w14:paraId="1FF2A6F6" w14:textId="77777777" w:rsidR="001F7E8B" w:rsidRDefault="00000000">
            <w:pPr>
              <w:spacing w:after="0" w:line="259" w:lineRule="auto"/>
              <w:ind w:left="0" w:right="59" w:firstLine="0"/>
            </w:pPr>
            <w:r>
              <w:t xml:space="preserve">Emocionālā drošība izglītības iestādē un ar to saistīto risku novēršana </w:t>
            </w:r>
          </w:p>
        </w:tc>
        <w:tc>
          <w:tcPr>
            <w:tcW w:w="5098" w:type="dxa"/>
            <w:tcBorders>
              <w:top w:val="single" w:sz="4" w:space="0" w:color="000000"/>
              <w:left w:val="single" w:sz="4" w:space="0" w:color="000000"/>
              <w:bottom w:val="single" w:sz="4" w:space="0" w:color="000000"/>
              <w:right w:val="single" w:sz="4" w:space="0" w:color="000000"/>
            </w:tcBorders>
          </w:tcPr>
          <w:p w14:paraId="3AFBE643" w14:textId="77777777" w:rsidR="001F7E8B" w:rsidRDefault="00000000">
            <w:pPr>
              <w:spacing w:after="0" w:line="251" w:lineRule="auto"/>
              <w:ind w:left="0" w:right="61" w:firstLine="0"/>
            </w:pPr>
            <w:r>
              <w:t xml:space="preserve">Izglītības iestādē ir saskaņota un vienota visu pušu izpratne par faktoriem, kuri ietekmē emocionālo drošību izglītības vidē, tai skaitā arī attiecībā uz digitālo vidi.  </w:t>
            </w:r>
          </w:p>
          <w:p w14:paraId="6CBD6956" w14:textId="77777777" w:rsidR="001F7E8B" w:rsidRDefault="00000000">
            <w:pPr>
              <w:spacing w:after="0" w:line="259" w:lineRule="auto"/>
              <w:ind w:left="0" w:right="60" w:firstLine="0"/>
            </w:pPr>
            <w:r>
              <w:t xml:space="preserve">Pedagogi ir ļoti vērīgi un laicīgi pamana, spēj identificēt vardarbības gadījumus. Pedagogi nepieļauj nekādu vardarbību skolā, saskaņoti rīkojas un novērš riskus. 97% izglītojamie atzīst, ka nevienam nav nodarījuši pāri, 66% izglītojamie atzīst, ka skolā jūtas emocionāli droši. </w:t>
            </w:r>
          </w:p>
        </w:tc>
        <w:tc>
          <w:tcPr>
            <w:tcW w:w="4254" w:type="dxa"/>
            <w:tcBorders>
              <w:top w:val="single" w:sz="4" w:space="0" w:color="000000"/>
              <w:left w:val="single" w:sz="4" w:space="0" w:color="000000"/>
              <w:bottom w:val="single" w:sz="4" w:space="0" w:color="000000"/>
              <w:right w:val="single" w:sz="4" w:space="0" w:color="000000"/>
            </w:tcBorders>
          </w:tcPr>
          <w:p w14:paraId="397EEFA5" w14:textId="77777777" w:rsidR="001F7E8B" w:rsidRDefault="00000000">
            <w:pPr>
              <w:spacing w:after="0" w:line="259" w:lineRule="auto"/>
              <w:ind w:left="0" w:right="61" w:firstLine="0"/>
            </w:pPr>
            <w:r>
              <w:t xml:space="preserve">Vecāku sapulcēs aktualizēt jautājumus par rīcību emocionālos un fiziskos vardarbības gadījumos, lai preventīvi novērstu vardarbību skolā. Izglītojamiem mācību un audzināšanas procesā skaidrot, kā rīkoties, ja vardarbība ir “slēpta”, organizēt situāciju izspēlēšanu un analizēšanu. </w:t>
            </w:r>
          </w:p>
        </w:tc>
      </w:tr>
      <w:tr w:rsidR="001F7E8B" w14:paraId="177D0842" w14:textId="77777777">
        <w:trPr>
          <w:trHeight w:val="2770"/>
        </w:trPr>
        <w:tc>
          <w:tcPr>
            <w:tcW w:w="3687" w:type="dxa"/>
            <w:tcBorders>
              <w:top w:val="single" w:sz="4" w:space="0" w:color="000000"/>
              <w:left w:val="single" w:sz="4" w:space="0" w:color="000000"/>
              <w:bottom w:val="single" w:sz="4" w:space="0" w:color="000000"/>
              <w:right w:val="single" w:sz="4" w:space="0" w:color="000000"/>
            </w:tcBorders>
          </w:tcPr>
          <w:p w14:paraId="35D16E93" w14:textId="77777777" w:rsidR="001F7E8B" w:rsidRDefault="00000000">
            <w:pPr>
              <w:spacing w:after="0" w:line="259" w:lineRule="auto"/>
              <w:ind w:left="0" w:firstLine="0"/>
              <w:jc w:val="left"/>
            </w:pPr>
            <w:r>
              <w:t xml:space="preserve">Izglītības iestādes personāla un izglītojamo </w:t>
            </w:r>
            <w:proofErr w:type="spellStart"/>
            <w:r>
              <w:t>labizjūta</w:t>
            </w:r>
            <w:proofErr w:type="spellEnd"/>
            <w:r>
              <w:t xml:space="preserve"> </w:t>
            </w:r>
          </w:p>
        </w:tc>
        <w:tc>
          <w:tcPr>
            <w:tcW w:w="5098" w:type="dxa"/>
            <w:tcBorders>
              <w:top w:val="single" w:sz="4" w:space="0" w:color="000000"/>
              <w:left w:val="single" w:sz="4" w:space="0" w:color="000000"/>
              <w:bottom w:val="single" w:sz="4" w:space="0" w:color="000000"/>
              <w:right w:val="single" w:sz="4" w:space="0" w:color="000000"/>
            </w:tcBorders>
          </w:tcPr>
          <w:p w14:paraId="3E8BC2B6" w14:textId="77777777" w:rsidR="001F7E8B" w:rsidRDefault="00000000">
            <w:pPr>
              <w:spacing w:after="0" w:line="259" w:lineRule="auto"/>
              <w:ind w:left="0" w:right="59" w:firstLine="0"/>
            </w:pPr>
            <w:r>
              <w:t xml:space="preserve">81% izglītojamie atzīts, ka jūtas piederīgs savai skolai, 75% atzīst, ka patīk mācīties Rojas vidusskolā. Visi darbinieki rūpējas, lai neviens izglītojamais netiek diskriminēts, apcelts. 90% pedagogi atzīst, ka skolā jūtas labi, ir atbalstošas pedagogu un skolas administrācijas savstarpējās attiecības, ir savstarpēja uzticēšanās un </w:t>
            </w:r>
            <w:proofErr w:type="spellStart"/>
            <w:r>
              <w:t>cieņpilna</w:t>
            </w:r>
            <w:proofErr w:type="spellEnd"/>
            <w:r>
              <w:t xml:space="preserve"> attieksme.  Lai veidotu pozitīvu, taisnīgu, </w:t>
            </w:r>
            <w:proofErr w:type="spellStart"/>
            <w:r>
              <w:t>cieņpilnu</w:t>
            </w:r>
            <w:proofErr w:type="spellEnd"/>
            <w:r>
              <w:t xml:space="preserve"> un iekļaujošu kopienas sajūtu, tiek veicināta piederības sajūta izglītības iestādes vidē. </w:t>
            </w:r>
          </w:p>
        </w:tc>
        <w:tc>
          <w:tcPr>
            <w:tcW w:w="4254" w:type="dxa"/>
            <w:tcBorders>
              <w:top w:val="single" w:sz="4" w:space="0" w:color="000000"/>
              <w:left w:val="single" w:sz="4" w:space="0" w:color="000000"/>
              <w:bottom w:val="single" w:sz="4" w:space="0" w:color="000000"/>
              <w:right w:val="single" w:sz="4" w:space="0" w:color="000000"/>
            </w:tcBorders>
          </w:tcPr>
          <w:p w14:paraId="12B99AA2" w14:textId="77777777" w:rsidR="001F7E8B" w:rsidRDefault="00000000">
            <w:pPr>
              <w:spacing w:after="0" w:line="258" w:lineRule="auto"/>
              <w:ind w:left="0" w:right="62" w:firstLine="0"/>
            </w:pPr>
            <w:r>
              <w:t xml:space="preserve">Organizēt pedagogiem pieredzes braucienu uz kādu kaimiņu vidusskolu, lai gūtu un apmainītos ar pieredzi.  </w:t>
            </w:r>
          </w:p>
          <w:p w14:paraId="756DFC82" w14:textId="77777777" w:rsidR="001F7E8B" w:rsidRDefault="00000000">
            <w:pPr>
              <w:spacing w:after="0" w:line="259" w:lineRule="auto"/>
              <w:ind w:left="0" w:right="64" w:firstLine="0"/>
            </w:pPr>
            <w:r>
              <w:t xml:space="preserve">Balstoties uz izglītojamo aptauju, organizēt pasākumus, kuri veicina patriotismu un vēl labāku piederības sajūtu savai klasei, skolai, pagastam, novadam, valstij. </w:t>
            </w:r>
          </w:p>
        </w:tc>
      </w:tr>
    </w:tbl>
    <w:p w14:paraId="32B2775C" w14:textId="77777777" w:rsidR="001F7E8B" w:rsidRDefault="00000000">
      <w:pPr>
        <w:pStyle w:val="Virsraksts4"/>
        <w:spacing w:after="23" w:line="259" w:lineRule="auto"/>
        <w:ind w:left="10"/>
      </w:pPr>
      <w:r>
        <w:rPr>
          <w:sz w:val="24"/>
        </w:rPr>
        <w:t xml:space="preserve">     Galvenie secinājumi par visu kritēriju turpmākajam darbam </w:t>
      </w:r>
    </w:p>
    <w:p w14:paraId="0399E4C9" w14:textId="77777777" w:rsidR="001F7E8B" w:rsidRDefault="00000000">
      <w:pPr>
        <w:numPr>
          <w:ilvl w:val="0"/>
          <w:numId w:val="5"/>
        </w:numPr>
        <w:spacing w:after="49"/>
        <w:ind w:hanging="360"/>
      </w:pPr>
      <w:r>
        <w:t xml:space="preserve">Nodrošināt vienotas prasības iekšējās kārtības noteikumu ievērošanā, izglītojamiem mācību un audzināšanas procesā skaidrot kā rīkoties, ja vardarbība ir “slēpta”, organizēt situāciju izspēlēšanu un analizēšanu.  </w:t>
      </w:r>
    </w:p>
    <w:p w14:paraId="41EA96C3" w14:textId="77777777" w:rsidR="001F7E8B" w:rsidRDefault="00000000">
      <w:pPr>
        <w:numPr>
          <w:ilvl w:val="0"/>
          <w:numId w:val="5"/>
        </w:numPr>
        <w:ind w:hanging="360"/>
      </w:pPr>
      <w:r>
        <w:t xml:space="preserve">Organizēt skolotāju pieredzes braucienu uz kādu kaimiņu vidusskolu, lai gūtu un apmainītos ar pieredzi.  </w:t>
      </w:r>
    </w:p>
    <w:p w14:paraId="5FA682F7" w14:textId="77777777" w:rsidR="001F7E8B" w:rsidRDefault="00000000">
      <w:pPr>
        <w:numPr>
          <w:ilvl w:val="0"/>
          <w:numId w:val="5"/>
        </w:numPr>
        <w:spacing w:after="200"/>
        <w:ind w:hanging="360"/>
      </w:pPr>
      <w:r>
        <w:t xml:space="preserve">Veikt izglītojamo aptauju, lai noskaidrotu, kādus pasākumus skolā viņi vēlas organizēt un piedalīties. </w:t>
      </w:r>
    </w:p>
    <w:p w14:paraId="11FB2C8D" w14:textId="77777777" w:rsidR="001F7E8B" w:rsidRDefault="00000000">
      <w:pPr>
        <w:pStyle w:val="Virsraksts2"/>
        <w:ind w:left="1143"/>
      </w:pPr>
      <w:r>
        <w:t>3.10.</w:t>
      </w:r>
      <w:r>
        <w:rPr>
          <w:rFonts w:ascii="Arial" w:eastAsia="Arial" w:hAnsi="Arial" w:cs="Arial"/>
        </w:rPr>
        <w:t xml:space="preserve"> </w:t>
      </w:r>
      <w:r>
        <w:t xml:space="preserve">Kritērija “Infrastruktūra un resursi” stiprās puses un turpmākās attīstības vajadzības  2023./2024.mācību gadā </w:t>
      </w:r>
    </w:p>
    <w:tbl>
      <w:tblPr>
        <w:tblStyle w:val="TableGrid"/>
        <w:tblW w:w="13039" w:type="dxa"/>
        <w:tblInd w:w="5" w:type="dxa"/>
        <w:tblCellMar>
          <w:top w:w="62" w:type="dxa"/>
          <w:left w:w="108" w:type="dxa"/>
          <w:bottom w:w="0" w:type="dxa"/>
          <w:right w:w="49" w:type="dxa"/>
        </w:tblCellMar>
        <w:tblLook w:val="04A0" w:firstRow="1" w:lastRow="0" w:firstColumn="1" w:lastColumn="0" w:noHBand="0" w:noVBand="1"/>
      </w:tblPr>
      <w:tblGrid>
        <w:gridCol w:w="3824"/>
        <w:gridCol w:w="4961"/>
        <w:gridCol w:w="4254"/>
      </w:tblGrid>
      <w:tr w:rsidR="001F7E8B" w14:paraId="7FFCBA14" w14:textId="77777777">
        <w:trPr>
          <w:trHeight w:val="1661"/>
        </w:trPr>
        <w:tc>
          <w:tcPr>
            <w:tcW w:w="3824" w:type="dxa"/>
            <w:tcBorders>
              <w:top w:val="single" w:sz="4" w:space="0" w:color="000000"/>
              <w:left w:val="single" w:sz="4" w:space="0" w:color="000000"/>
              <w:bottom w:val="single" w:sz="4" w:space="0" w:color="000000"/>
              <w:right w:val="single" w:sz="4" w:space="0" w:color="000000"/>
            </w:tcBorders>
          </w:tcPr>
          <w:p w14:paraId="6BE8E97F" w14:textId="77777777" w:rsidR="001F7E8B" w:rsidRDefault="00000000">
            <w:pPr>
              <w:spacing w:after="0" w:line="259" w:lineRule="auto"/>
              <w:ind w:left="0" w:firstLine="0"/>
              <w:jc w:val="left"/>
            </w:pPr>
            <w:r>
              <w:t xml:space="preserve">Izglītības iestādes telpu atbilstība mācību un audzināšanas procesam </w:t>
            </w:r>
          </w:p>
        </w:tc>
        <w:tc>
          <w:tcPr>
            <w:tcW w:w="4961" w:type="dxa"/>
            <w:tcBorders>
              <w:top w:val="single" w:sz="4" w:space="0" w:color="000000"/>
              <w:left w:val="single" w:sz="4" w:space="0" w:color="000000"/>
              <w:bottom w:val="single" w:sz="4" w:space="0" w:color="000000"/>
              <w:right w:val="single" w:sz="4" w:space="0" w:color="000000"/>
            </w:tcBorders>
          </w:tcPr>
          <w:p w14:paraId="6152A9E4" w14:textId="77777777" w:rsidR="001F7E8B" w:rsidRDefault="00000000">
            <w:pPr>
              <w:spacing w:after="0" w:line="259" w:lineRule="auto"/>
              <w:ind w:left="0" w:firstLine="0"/>
            </w:pPr>
            <w:r>
              <w:t xml:space="preserve">Mūsdienīga datorklase, sadarbībā ar vecākiem veikti klasēs dažādi uzlabošanas darbi.  </w:t>
            </w:r>
          </w:p>
        </w:tc>
        <w:tc>
          <w:tcPr>
            <w:tcW w:w="4254" w:type="dxa"/>
            <w:tcBorders>
              <w:top w:val="single" w:sz="4" w:space="0" w:color="000000"/>
              <w:left w:val="single" w:sz="4" w:space="0" w:color="000000"/>
              <w:bottom w:val="single" w:sz="4" w:space="0" w:color="000000"/>
              <w:right w:val="single" w:sz="4" w:space="0" w:color="000000"/>
            </w:tcBorders>
          </w:tcPr>
          <w:p w14:paraId="3B4C7A4D" w14:textId="77777777" w:rsidR="001F7E8B" w:rsidRDefault="00000000">
            <w:pPr>
              <w:spacing w:after="0" w:line="259" w:lineRule="auto"/>
              <w:ind w:left="0" w:right="60" w:firstLine="0"/>
            </w:pPr>
            <w:r>
              <w:t xml:space="preserve">Nepieciešams veikt kosmētisko remontu sporta kompleksā, zēnu mājturības kabinetā, veikt elektroinstalācijas darbus 10 klasēs,  4 klasēs nepieciešams manīt grīdas segumu </w:t>
            </w:r>
          </w:p>
        </w:tc>
      </w:tr>
      <w:tr w:rsidR="001F7E8B" w14:paraId="54E1CB6F" w14:textId="77777777">
        <w:trPr>
          <w:trHeight w:val="1363"/>
        </w:trPr>
        <w:tc>
          <w:tcPr>
            <w:tcW w:w="3824" w:type="dxa"/>
            <w:tcBorders>
              <w:top w:val="single" w:sz="4" w:space="0" w:color="000000"/>
              <w:left w:val="single" w:sz="4" w:space="0" w:color="000000"/>
              <w:bottom w:val="single" w:sz="4" w:space="0" w:color="000000"/>
              <w:right w:val="single" w:sz="4" w:space="0" w:color="000000"/>
            </w:tcBorders>
          </w:tcPr>
          <w:p w14:paraId="1D7B96DD" w14:textId="77777777" w:rsidR="001F7E8B" w:rsidRDefault="00000000">
            <w:pPr>
              <w:spacing w:after="0" w:line="259" w:lineRule="auto"/>
              <w:ind w:left="0" w:firstLine="0"/>
              <w:jc w:val="left"/>
            </w:pPr>
            <w:r>
              <w:t xml:space="preserve">Izglītības iestādes apkārtējās teritorijas un telpu </w:t>
            </w:r>
            <w:proofErr w:type="spellStart"/>
            <w:r>
              <w:t>multifunkcionalitāte</w:t>
            </w:r>
            <w:proofErr w:type="spellEnd"/>
            <w:r>
              <w:t xml:space="preserve"> </w:t>
            </w:r>
          </w:p>
        </w:tc>
        <w:tc>
          <w:tcPr>
            <w:tcW w:w="4961" w:type="dxa"/>
            <w:tcBorders>
              <w:top w:val="single" w:sz="4" w:space="0" w:color="000000"/>
              <w:left w:val="single" w:sz="4" w:space="0" w:color="000000"/>
              <w:bottom w:val="single" w:sz="4" w:space="0" w:color="000000"/>
              <w:right w:val="single" w:sz="4" w:space="0" w:color="000000"/>
            </w:tcBorders>
          </w:tcPr>
          <w:p w14:paraId="29577108" w14:textId="77777777" w:rsidR="001F7E8B" w:rsidRDefault="00000000">
            <w:pPr>
              <w:spacing w:after="0" w:line="259" w:lineRule="auto"/>
              <w:ind w:left="0" w:right="57" w:firstLine="0"/>
            </w:pPr>
            <w:r>
              <w:t xml:space="preserve">Pie skolas ir mūsdienu prasībām atbilstošs stadions, basketbola un volejbola laukums. Skolas apkārtnē ir priežu mežs, netālu jūrmala, kurā iespējams nodarboties ar sportu. </w:t>
            </w:r>
          </w:p>
        </w:tc>
        <w:tc>
          <w:tcPr>
            <w:tcW w:w="4254" w:type="dxa"/>
            <w:tcBorders>
              <w:top w:val="single" w:sz="4" w:space="0" w:color="000000"/>
              <w:left w:val="single" w:sz="4" w:space="0" w:color="000000"/>
              <w:bottom w:val="single" w:sz="4" w:space="0" w:color="000000"/>
              <w:right w:val="single" w:sz="4" w:space="0" w:color="000000"/>
            </w:tcBorders>
          </w:tcPr>
          <w:p w14:paraId="1A980418" w14:textId="77777777" w:rsidR="001F7E8B" w:rsidRDefault="00000000">
            <w:pPr>
              <w:spacing w:after="0" w:line="259" w:lineRule="auto"/>
              <w:ind w:left="0" w:firstLine="0"/>
              <w:jc w:val="left"/>
            </w:pPr>
            <w:r>
              <w:t xml:space="preserve">Nepieciešams pirmsskolas audzēkņiem izveidot bērnu laukumu, izveidot autostāvvietu aiz skolas galvenās ēkas. </w:t>
            </w:r>
          </w:p>
        </w:tc>
      </w:tr>
    </w:tbl>
    <w:p w14:paraId="75463C6F" w14:textId="77777777" w:rsidR="001F7E8B" w:rsidRDefault="00000000">
      <w:pPr>
        <w:pStyle w:val="Virsraksts3"/>
        <w:spacing w:after="158" w:line="259" w:lineRule="auto"/>
        <w:ind w:left="561"/>
      </w:pPr>
      <w:r>
        <w:rPr>
          <w:sz w:val="24"/>
        </w:rPr>
        <w:t xml:space="preserve">Galvenie apkopotie secinājumi turpmākajam darbam par visu kritēriju </w:t>
      </w:r>
    </w:p>
    <w:p w14:paraId="228969BC" w14:textId="77777777" w:rsidR="001F7E8B" w:rsidRDefault="00000000">
      <w:pPr>
        <w:spacing w:after="230"/>
        <w:ind w:left="435"/>
      </w:pPr>
      <w:r>
        <w:t xml:space="preserve">Skola nodrošina mūsdienīgu mācību materiālus, abonējot piedāvātās mācību platformas. Nepieciešami resursi, lai  pilnveidotu un  uzlabotu vidi skolā un tās apkārtnē, iegādātos interaktīvos ekrānus. </w:t>
      </w:r>
    </w:p>
    <w:p w14:paraId="0CAA0B12" w14:textId="77777777" w:rsidR="001F7E8B" w:rsidRDefault="00000000">
      <w:pPr>
        <w:spacing w:after="2" w:line="270" w:lineRule="auto"/>
        <w:ind w:left="561"/>
        <w:jc w:val="left"/>
      </w:pPr>
      <w:r>
        <w:rPr>
          <w:b/>
          <w:sz w:val="28"/>
        </w:rPr>
        <w:t>3.11.</w:t>
      </w:r>
      <w:r>
        <w:rPr>
          <w:rFonts w:ascii="Arial" w:eastAsia="Arial" w:hAnsi="Arial" w:cs="Arial"/>
          <w:b/>
          <w:sz w:val="28"/>
        </w:rPr>
        <w:t xml:space="preserve"> </w:t>
      </w:r>
      <w:r>
        <w:rPr>
          <w:b/>
          <w:sz w:val="28"/>
        </w:rPr>
        <w:t xml:space="preserve">Kritērija “Administratīvā efektivitāte” stiprās puses un turpmākās attīstības vajadzības  2023./2024. </w:t>
      </w:r>
    </w:p>
    <w:p w14:paraId="727766BC" w14:textId="77777777" w:rsidR="001F7E8B" w:rsidRDefault="00000000">
      <w:pPr>
        <w:pStyle w:val="Virsraksts2"/>
        <w:ind w:left="1143"/>
      </w:pPr>
      <w:r>
        <w:t xml:space="preserve">mācību gadā </w:t>
      </w:r>
    </w:p>
    <w:tbl>
      <w:tblPr>
        <w:tblStyle w:val="TableGrid"/>
        <w:tblW w:w="13033" w:type="dxa"/>
        <w:tblInd w:w="11" w:type="dxa"/>
        <w:tblCellMar>
          <w:top w:w="63" w:type="dxa"/>
          <w:left w:w="0" w:type="dxa"/>
          <w:bottom w:w="0" w:type="dxa"/>
          <w:right w:w="11" w:type="dxa"/>
        </w:tblCellMar>
        <w:tblLook w:val="04A0" w:firstRow="1" w:lastRow="0" w:firstColumn="1" w:lastColumn="0" w:noHBand="0" w:noVBand="1"/>
      </w:tblPr>
      <w:tblGrid>
        <w:gridCol w:w="3676"/>
        <w:gridCol w:w="5103"/>
        <w:gridCol w:w="4254"/>
      </w:tblGrid>
      <w:tr w:rsidR="001F7E8B" w14:paraId="26AC2658" w14:textId="77777777">
        <w:trPr>
          <w:trHeight w:val="314"/>
        </w:trPr>
        <w:tc>
          <w:tcPr>
            <w:tcW w:w="3676" w:type="dxa"/>
            <w:tcBorders>
              <w:top w:val="single" w:sz="6" w:space="0" w:color="000000"/>
              <w:left w:val="double" w:sz="6" w:space="0" w:color="000000"/>
              <w:bottom w:val="single" w:sz="6" w:space="0" w:color="000000"/>
              <w:right w:val="single" w:sz="6" w:space="0" w:color="000000"/>
            </w:tcBorders>
          </w:tcPr>
          <w:p w14:paraId="69AD3926" w14:textId="77777777" w:rsidR="001F7E8B" w:rsidRDefault="00000000">
            <w:pPr>
              <w:tabs>
                <w:tab w:val="center" w:pos="1810"/>
              </w:tabs>
              <w:spacing w:after="0" w:line="259" w:lineRule="auto"/>
              <w:ind w:left="-1" w:firstLine="0"/>
              <w:jc w:val="left"/>
            </w:pPr>
            <w:r>
              <w:t xml:space="preserve"> </w:t>
            </w:r>
            <w:r>
              <w:tab/>
              <w:t xml:space="preserve">Rezultatīvā rādītāja nosaukums  </w:t>
            </w:r>
          </w:p>
        </w:tc>
        <w:tc>
          <w:tcPr>
            <w:tcW w:w="5103" w:type="dxa"/>
            <w:tcBorders>
              <w:top w:val="single" w:sz="6" w:space="0" w:color="000000"/>
              <w:left w:val="single" w:sz="6" w:space="0" w:color="000000"/>
              <w:bottom w:val="single" w:sz="6" w:space="0" w:color="000000"/>
              <w:right w:val="single" w:sz="6" w:space="0" w:color="000000"/>
            </w:tcBorders>
          </w:tcPr>
          <w:p w14:paraId="35765493" w14:textId="77777777" w:rsidR="001F7E8B" w:rsidRDefault="00000000">
            <w:pPr>
              <w:spacing w:after="0" w:line="259" w:lineRule="auto"/>
              <w:ind w:left="0" w:right="49" w:firstLine="0"/>
              <w:jc w:val="center"/>
            </w:pPr>
            <w:r>
              <w:t xml:space="preserve">Stiprās puses  </w:t>
            </w:r>
          </w:p>
        </w:tc>
        <w:tc>
          <w:tcPr>
            <w:tcW w:w="4254" w:type="dxa"/>
            <w:tcBorders>
              <w:top w:val="single" w:sz="6" w:space="0" w:color="000000"/>
              <w:left w:val="single" w:sz="6" w:space="0" w:color="000000"/>
              <w:bottom w:val="single" w:sz="6" w:space="0" w:color="000000"/>
              <w:right w:val="single" w:sz="6" w:space="0" w:color="000000"/>
            </w:tcBorders>
          </w:tcPr>
          <w:p w14:paraId="17976937" w14:textId="77777777" w:rsidR="001F7E8B" w:rsidRDefault="00000000">
            <w:pPr>
              <w:spacing w:after="0" w:line="259" w:lineRule="auto"/>
              <w:ind w:left="0" w:right="55" w:firstLine="0"/>
              <w:jc w:val="center"/>
            </w:pPr>
            <w:r>
              <w:t xml:space="preserve">Turpmākās attīstības vajadzības  </w:t>
            </w:r>
          </w:p>
        </w:tc>
      </w:tr>
      <w:tr w:rsidR="001F7E8B" w14:paraId="6E2E1171" w14:textId="77777777">
        <w:trPr>
          <w:trHeight w:val="1671"/>
        </w:trPr>
        <w:tc>
          <w:tcPr>
            <w:tcW w:w="3676" w:type="dxa"/>
            <w:tcBorders>
              <w:top w:val="single" w:sz="6" w:space="0" w:color="000000"/>
              <w:left w:val="double" w:sz="6" w:space="0" w:color="000000"/>
              <w:bottom w:val="single" w:sz="6" w:space="0" w:color="000000"/>
              <w:right w:val="single" w:sz="6" w:space="0" w:color="000000"/>
            </w:tcBorders>
            <w:vAlign w:val="center"/>
          </w:tcPr>
          <w:p w14:paraId="3547BCC2" w14:textId="77777777" w:rsidR="001F7E8B" w:rsidRDefault="00000000">
            <w:pPr>
              <w:spacing w:after="0" w:line="259" w:lineRule="auto"/>
              <w:ind w:left="145" w:firstLine="0"/>
              <w:jc w:val="left"/>
            </w:pPr>
            <w:r>
              <w:t xml:space="preserve">Izglītības iestādes stratēģiskās, ikgadējās un ikdienas darba plānošanas sistēma un efektivitāte  </w:t>
            </w:r>
          </w:p>
        </w:tc>
        <w:tc>
          <w:tcPr>
            <w:tcW w:w="5103" w:type="dxa"/>
            <w:tcBorders>
              <w:top w:val="single" w:sz="6" w:space="0" w:color="000000"/>
              <w:left w:val="single" w:sz="6" w:space="0" w:color="000000"/>
              <w:bottom w:val="single" w:sz="6" w:space="0" w:color="000000"/>
              <w:right w:val="single" w:sz="6" w:space="0" w:color="000000"/>
            </w:tcBorders>
          </w:tcPr>
          <w:p w14:paraId="1C21408F" w14:textId="77777777" w:rsidR="001F7E8B" w:rsidRDefault="00000000">
            <w:pPr>
              <w:spacing w:after="0" w:line="259" w:lineRule="auto"/>
              <w:ind w:left="134" w:firstLine="0"/>
              <w:jc w:val="left"/>
            </w:pPr>
            <w:r>
              <w:t xml:space="preserve">Iestādē nodrošināta darbības </w:t>
            </w:r>
            <w:proofErr w:type="spellStart"/>
            <w:r>
              <w:t>pašvērtēšana</w:t>
            </w:r>
            <w:proofErr w:type="spellEnd"/>
            <w:r>
              <w:t xml:space="preserve"> – noteikta vīzija, stratēģiskie mērķi, ikgadējās prioritātes, izmantojot kvalitatīvos un kvantitatīvos indikatorus. Darba plānošanā iesaistītas visas </w:t>
            </w:r>
            <w:proofErr w:type="spellStart"/>
            <w:r>
              <w:t>mērķgrupas</w:t>
            </w:r>
            <w:proofErr w:type="spellEnd"/>
            <w:r>
              <w:t xml:space="preserve"> – izglītojamie, pedagogi, vecāki, dibinātājs. </w:t>
            </w:r>
          </w:p>
        </w:tc>
        <w:tc>
          <w:tcPr>
            <w:tcW w:w="4254" w:type="dxa"/>
            <w:tcBorders>
              <w:top w:val="single" w:sz="6" w:space="0" w:color="000000"/>
              <w:left w:val="single" w:sz="6" w:space="0" w:color="000000"/>
              <w:bottom w:val="single" w:sz="6" w:space="0" w:color="000000"/>
              <w:right w:val="single" w:sz="6" w:space="0" w:color="000000"/>
            </w:tcBorders>
            <w:vAlign w:val="center"/>
          </w:tcPr>
          <w:p w14:paraId="42B67EDF" w14:textId="77777777" w:rsidR="001F7E8B" w:rsidRDefault="00000000">
            <w:pPr>
              <w:spacing w:after="0" w:line="259" w:lineRule="auto"/>
              <w:ind w:left="82" w:firstLine="0"/>
              <w:jc w:val="left"/>
            </w:pPr>
            <w:r>
              <w:t xml:space="preserve"> Darba plānošanā vēl vairāk iesaistīt izglītojamo vecākus un dibinātāju, lai sasniegtu plānotos mērķus. </w:t>
            </w:r>
            <w:r>
              <w:tab/>
              <w:t xml:space="preserve"> </w:t>
            </w:r>
          </w:p>
        </w:tc>
      </w:tr>
      <w:tr w:rsidR="001F7E8B" w14:paraId="402622E3" w14:textId="77777777">
        <w:trPr>
          <w:trHeight w:val="1394"/>
        </w:trPr>
        <w:tc>
          <w:tcPr>
            <w:tcW w:w="3676" w:type="dxa"/>
            <w:tcBorders>
              <w:top w:val="single" w:sz="6" w:space="0" w:color="000000"/>
              <w:left w:val="double" w:sz="6" w:space="0" w:color="000000"/>
              <w:bottom w:val="single" w:sz="6" w:space="0" w:color="000000"/>
              <w:right w:val="single" w:sz="6" w:space="0" w:color="000000"/>
            </w:tcBorders>
          </w:tcPr>
          <w:p w14:paraId="7860137C" w14:textId="77777777" w:rsidR="001F7E8B" w:rsidRDefault="00000000">
            <w:pPr>
              <w:spacing w:after="0" w:line="238" w:lineRule="auto"/>
              <w:ind w:left="145" w:firstLine="0"/>
              <w:jc w:val="left"/>
            </w:pPr>
            <w:r>
              <w:t xml:space="preserve">Izglītības iestādes vadītāja, izglītības iestādes darba, izglītības </w:t>
            </w:r>
          </w:p>
          <w:p w14:paraId="18D86A92" w14:textId="77777777" w:rsidR="001F7E8B" w:rsidRDefault="00000000">
            <w:pPr>
              <w:spacing w:after="0" w:line="259" w:lineRule="auto"/>
              <w:ind w:left="145" w:firstLine="0"/>
              <w:jc w:val="left"/>
            </w:pPr>
            <w:r>
              <w:t xml:space="preserve">programmas īstenošanas </w:t>
            </w:r>
            <w:proofErr w:type="spellStart"/>
            <w:r>
              <w:t>pašvērtēšanas</w:t>
            </w:r>
            <w:proofErr w:type="spellEnd"/>
            <w:r>
              <w:t xml:space="preserve"> kvalitāte un efektivitāte  </w:t>
            </w:r>
          </w:p>
        </w:tc>
        <w:tc>
          <w:tcPr>
            <w:tcW w:w="5103" w:type="dxa"/>
            <w:tcBorders>
              <w:top w:val="single" w:sz="6" w:space="0" w:color="000000"/>
              <w:left w:val="single" w:sz="6" w:space="0" w:color="000000"/>
              <w:bottom w:val="single" w:sz="6" w:space="0" w:color="000000"/>
              <w:right w:val="single" w:sz="6" w:space="0" w:color="000000"/>
            </w:tcBorders>
          </w:tcPr>
          <w:p w14:paraId="417D1385" w14:textId="77777777" w:rsidR="001F7E8B" w:rsidRDefault="00000000">
            <w:pPr>
              <w:spacing w:after="0" w:line="259" w:lineRule="auto"/>
              <w:ind w:left="134" w:firstLine="0"/>
              <w:jc w:val="left"/>
            </w:pPr>
            <w:r>
              <w:t xml:space="preserve"> Iestādē tiek īstenotas piecas izglītības programmas, ir nodrošināta visu mācību priekšmetu apguve, visi 9.klases un 12. klases  izglītojamie ieguvuši apliecības un atestātus par attiecīgās izglītības iegūšanu. </w:t>
            </w:r>
          </w:p>
        </w:tc>
        <w:tc>
          <w:tcPr>
            <w:tcW w:w="4254" w:type="dxa"/>
            <w:tcBorders>
              <w:top w:val="single" w:sz="6" w:space="0" w:color="000000"/>
              <w:left w:val="single" w:sz="6" w:space="0" w:color="000000"/>
              <w:bottom w:val="single" w:sz="6" w:space="0" w:color="000000"/>
              <w:right w:val="single" w:sz="6" w:space="0" w:color="000000"/>
            </w:tcBorders>
            <w:vAlign w:val="center"/>
          </w:tcPr>
          <w:p w14:paraId="76629CCC" w14:textId="77777777" w:rsidR="001F7E8B" w:rsidRDefault="00000000">
            <w:pPr>
              <w:spacing w:after="0" w:line="259" w:lineRule="auto"/>
              <w:ind w:left="82" w:firstLine="0"/>
              <w:jc w:val="left"/>
            </w:pPr>
            <w:r>
              <w:t xml:space="preserve"> Nodrošināt nepieciešamās izglītības programmas, kas atbilst izglītojamo vajadzībām un spējām. </w:t>
            </w:r>
          </w:p>
        </w:tc>
      </w:tr>
      <w:tr w:rsidR="001F7E8B" w14:paraId="0CF98045" w14:textId="77777777">
        <w:trPr>
          <w:trHeight w:val="1673"/>
        </w:trPr>
        <w:tc>
          <w:tcPr>
            <w:tcW w:w="3676" w:type="dxa"/>
            <w:tcBorders>
              <w:top w:val="single" w:sz="6" w:space="0" w:color="000000"/>
              <w:left w:val="double" w:sz="6" w:space="0" w:color="000000"/>
              <w:bottom w:val="single" w:sz="6" w:space="0" w:color="000000"/>
              <w:right w:val="single" w:sz="6" w:space="0" w:color="000000"/>
            </w:tcBorders>
            <w:vAlign w:val="center"/>
          </w:tcPr>
          <w:p w14:paraId="12154425" w14:textId="77777777" w:rsidR="001F7E8B" w:rsidRDefault="00000000">
            <w:pPr>
              <w:spacing w:after="0" w:line="259" w:lineRule="auto"/>
              <w:ind w:left="145" w:firstLine="0"/>
              <w:jc w:val="left"/>
            </w:pPr>
            <w:r>
              <w:t xml:space="preserve">Personāla pārvaldības efektivitāte  </w:t>
            </w:r>
          </w:p>
        </w:tc>
        <w:tc>
          <w:tcPr>
            <w:tcW w:w="5103" w:type="dxa"/>
            <w:tcBorders>
              <w:top w:val="single" w:sz="6" w:space="0" w:color="000000"/>
              <w:left w:val="single" w:sz="6" w:space="0" w:color="000000"/>
              <w:bottom w:val="single" w:sz="6" w:space="0" w:color="000000"/>
              <w:right w:val="single" w:sz="6" w:space="0" w:color="000000"/>
            </w:tcBorders>
          </w:tcPr>
          <w:p w14:paraId="54E40593" w14:textId="77777777" w:rsidR="001F7E8B" w:rsidRDefault="00000000">
            <w:pPr>
              <w:spacing w:after="35" w:line="248" w:lineRule="auto"/>
              <w:ind w:left="134" w:firstLine="0"/>
              <w:jc w:val="left"/>
            </w:pPr>
            <w:r>
              <w:t xml:space="preserve"> Iestādē izveidota vadības komandu, kura nodrošina izglītības iestādes profesionālu pārvaldību un ļoti labu darbības efektivitāti. Iestādē nodrošinātas kvalitatīvas mācības un iekļaujoša vide. Pedagogu kolektīvs ir stabils. </w:t>
            </w:r>
          </w:p>
          <w:p w14:paraId="4AB6B2D7" w14:textId="77777777" w:rsidR="001F7E8B" w:rsidRDefault="00000000">
            <w:pPr>
              <w:spacing w:after="0" w:line="259" w:lineRule="auto"/>
              <w:ind w:left="134" w:firstLine="0"/>
              <w:jc w:val="left"/>
            </w:pPr>
            <w:r>
              <w:t xml:space="preserve">Kolektīvā darbu uzsāka viens jauns pedagogs.  </w:t>
            </w:r>
          </w:p>
        </w:tc>
        <w:tc>
          <w:tcPr>
            <w:tcW w:w="4254" w:type="dxa"/>
            <w:tcBorders>
              <w:top w:val="single" w:sz="6" w:space="0" w:color="000000"/>
              <w:left w:val="single" w:sz="6" w:space="0" w:color="000000"/>
              <w:bottom w:val="single" w:sz="6" w:space="0" w:color="000000"/>
              <w:right w:val="single" w:sz="6" w:space="0" w:color="000000"/>
            </w:tcBorders>
            <w:vAlign w:val="center"/>
          </w:tcPr>
          <w:p w14:paraId="5DF7C529" w14:textId="77777777" w:rsidR="001F7E8B" w:rsidRDefault="00000000">
            <w:pPr>
              <w:spacing w:after="0" w:line="277" w:lineRule="auto"/>
              <w:ind w:left="82" w:right="522" w:firstLine="0"/>
              <w:jc w:val="left"/>
            </w:pPr>
            <w:r>
              <w:t xml:space="preserve"> Nodrošināt augstu vadības  komandas pārvaldību, </w:t>
            </w:r>
          </w:p>
          <w:p w14:paraId="055394AF" w14:textId="77777777" w:rsidR="001F7E8B" w:rsidRDefault="00000000">
            <w:pPr>
              <w:spacing w:after="0" w:line="259" w:lineRule="auto"/>
              <w:ind w:left="-19" w:firstLine="0"/>
              <w:jc w:val="left"/>
            </w:pPr>
            <w:r>
              <w:t xml:space="preserve"> </w:t>
            </w:r>
          </w:p>
          <w:p w14:paraId="727BA86E" w14:textId="77777777" w:rsidR="001F7E8B" w:rsidRDefault="00000000">
            <w:pPr>
              <w:spacing w:after="0" w:line="259" w:lineRule="auto"/>
              <w:ind w:left="82" w:right="1134" w:firstLine="0"/>
              <w:jc w:val="left"/>
            </w:pPr>
            <w:r>
              <w:t xml:space="preserve"> turpināt nodrošināt  pedagoģisko personālu   visiem mācību priekšmetiem.  </w:t>
            </w:r>
          </w:p>
        </w:tc>
      </w:tr>
      <w:tr w:rsidR="001F7E8B" w14:paraId="15944B3A" w14:textId="77777777">
        <w:trPr>
          <w:trHeight w:val="1119"/>
        </w:trPr>
        <w:tc>
          <w:tcPr>
            <w:tcW w:w="3676" w:type="dxa"/>
            <w:tcBorders>
              <w:top w:val="single" w:sz="6" w:space="0" w:color="000000"/>
              <w:left w:val="double" w:sz="6" w:space="0" w:color="000000"/>
              <w:bottom w:val="single" w:sz="6" w:space="0" w:color="000000"/>
              <w:right w:val="single" w:sz="6" w:space="0" w:color="000000"/>
            </w:tcBorders>
            <w:vAlign w:val="center"/>
          </w:tcPr>
          <w:p w14:paraId="5ABA97BA" w14:textId="77777777" w:rsidR="001F7E8B" w:rsidRDefault="00000000">
            <w:pPr>
              <w:spacing w:after="0" w:line="259" w:lineRule="auto"/>
              <w:ind w:left="145" w:firstLine="0"/>
              <w:jc w:val="left"/>
            </w:pPr>
            <w:r>
              <w:t xml:space="preserve">Izglītības iestādes vadītāja zināšanas un izpratne par finanšu un resursu efektīvu pārvaldību  </w:t>
            </w:r>
          </w:p>
        </w:tc>
        <w:tc>
          <w:tcPr>
            <w:tcW w:w="5103" w:type="dxa"/>
            <w:tcBorders>
              <w:top w:val="single" w:sz="6" w:space="0" w:color="000000"/>
              <w:left w:val="single" w:sz="6" w:space="0" w:color="000000"/>
              <w:bottom w:val="single" w:sz="6" w:space="0" w:color="000000"/>
              <w:right w:val="single" w:sz="6" w:space="0" w:color="000000"/>
            </w:tcBorders>
          </w:tcPr>
          <w:p w14:paraId="435BB168" w14:textId="77777777" w:rsidR="001F7E8B" w:rsidRDefault="00000000">
            <w:pPr>
              <w:spacing w:after="0" w:line="259" w:lineRule="auto"/>
              <w:ind w:left="134" w:firstLine="0"/>
              <w:jc w:val="left"/>
            </w:pPr>
            <w:r>
              <w:t xml:space="preserve"> Piesaistīti finanšu resursus no vietējie </w:t>
            </w:r>
          </w:p>
          <w:p w14:paraId="2FB1BFC5" w14:textId="77777777" w:rsidR="001F7E8B" w:rsidRDefault="00000000">
            <w:pPr>
              <w:spacing w:after="0" w:line="259" w:lineRule="auto"/>
              <w:ind w:left="-21" w:firstLine="0"/>
              <w:jc w:val="left"/>
            </w:pPr>
            <w:r>
              <w:t xml:space="preserve"> </w:t>
            </w:r>
          </w:p>
          <w:p w14:paraId="5116AC00" w14:textId="77777777" w:rsidR="001F7E8B" w:rsidRDefault="00000000">
            <w:pPr>
              <w:spacing w:after="0" w:line="259" w:lineRule="auto"/>
              <w:ind w:left="134" w:firstLine="0"/>
              <w:jc w:val="left"/>
            </w:pPr>
            <w:r>
              <w:t xml:space="preserve">uzņēmējiem, izīrētas skolas telpas vasaras nometnēm, iegūtie līdzekļi izmantoti izglītojamo apbalvošanai un skolas vides uzlabošanai.  </w:t>
            </w:r>
          </w:p>
        </w:tc>
        <w:tc>
          <w:tcPr>
            <w:tcW w:w="4254" w:type="dxa"/>
            <w:tcBorders>
              <w:top w:val="single" w:sz="6" w:space="0" w:color="000000"/>
              <w:left w:val="single" w:sz="6" w:space="0" w:color="000000"/>
              <w:bottom w:val="single" w:sz="6" w:space="0" w:color="000000"/>
              <w:right w:val="single" w:sz="6" w:space="0" w:color="000000"/>
            </w:tcBorders>
          </w:tcPr>
          <w:p w14:paraId="6DD1681E" w14:textId="77777777" w:rsidR="001F7E8B" w:rsidRDefault="00000000">
            <w:pPr>
              <w:spacing w:after="0" w:line="259" w:lineRule="auto"/>
              <w:ind w:left="82" w:firstLine="0"/>
              <w:jc w:val="left"/>
            </w:pPr>
            <w:r>
              <w:t xml:space="preserve"> Turpināt sadarboties ar   vietējiem uzņēmējiem, dažādām organizācijām, piesaistot finanšu līdzekļus skolas vides uzlabošanā. </w:t>
            </w:r>
          </w:p>
        </w:tc>
      </w:tr>
    </w:tbl>
    <w:p w14:paraId="75169B27" w14:textId="77777777" w:rsidR="001F7E8B" w:rsidRDefault="00000000">
      <w:pPr>
        <w:pStyle w:val="Virsraksts3"/>
        <w:spacing w:after="23" w:line="259" w:lineRule="auto"/>
        <w:ind w:left="561"/>
      </w:pPr>
      <w:r>
        <w:rPr>
          <w:sz w:val="24"/>
        </w:rPr>
        <w:t xml:space="preserve">Galvenie apkopotie secinājumi turpmākajam darbam par visu kritēriju </w:t>
      </w:r>
    </w:p>
    <w:p w14:paraId="7F4B1203" w14:textId="77777777" w:rsidR="001F7E8B" w:rsidRDefault="00000000">
      <w:pPr>
        <w:ind w:left="862"/>
      </w:pPr>
      <w:r>
        <w:t xml:space="preserve">Vadība efektīvu </w:t>
      </w:r>
      <w:proofErr w:type="spellStart"/>
      <w:r>
        <w:t>pašvērtēšanu</w:t>
      </w:r>
      <w:proofErr w:type="spellEnd"/>
      <w:r>
        <w:t xml:space="preserve"> un pārvaldību, nodrošinot mūsdienīgu mācību vidi. </w:t>
      </w:r>
    </w:p>
    <w:p w14:paraId="7DFEFE30" w14:textId="77777777" w:rsidR="001F7E8B" w:rsidRDefault="00000000">
      <w:pPr>
        <w:spacing w:after="300"/>
        <w:ind w:left="862" w:right="1700"/>
      </w:pPr>
      <w:r>
        <w:t xml:space="preserve">Nodrošināt nepieciešamās izglītības programmas, kas atbilst izglītojamo vajadzībām un spējām.  Sadarboties ar vietējo </w:t>
      </w:r>
      <w:proofErr w:type="spellStart"/>
      <w:r>
        <w:t>kopeinu</w:t>
      </w:r>
      <w:proofErr w:type="spellEnd"/>
      <w:r>
        <w:t xml:space="preserve"> un organizācijām, lai piesaistītu skolai papildus finanšu līdzekļus. </w:t>
      </w:r>
    </w:p>
    <w:p w14:paraId="3A6A7671" w14:textId="77777777" w:rsidR="001F7E8B" w:rsidRDefault="00000000">
      <w:pPr>
        <w:pStyle w:val="Virsraksts3"/>
        <w:ind w:left="1117" w:hanging="566"/>
      </w:pPr>
      <w:r>
        <w:t>3.12.</w:t>
      </w:r>
      <w:r>
        <w:rPr>
          <w:rFonts w:ascii="Arial" w:eastAsia="Arial" w:hAnsi="Arial" w:cs="Arial"/>
        </w:rPr>
        <w:t xml:space="preserve"> </w:t>
      </w:r>
      <w:r>
        <w:t xml:space="preserve">Kritērija “Vadības profesionālā darbība” stiprās puses un turpmākās attīstības vajadzības 2023./2024. mācību gadā </w:t>
      </w:r>
    </w:p>
    <w:tbl>
      <w:tblPr>
        <w:tblStyle w:val="TableGrid"/>
        <w:tblW w:w="13036" w:type="dxa"/>
        <w:tblInd w:w="7" w:type="dxa"/>
        <w:tblCellMar>
          <w:top w:w="64" w:type="dxa"/>
          <w:left w:w="0" w:type="dxa"/>
          <w:bottom w:w="0" w:type="dxa"/>
          <w:right w:w="0" w:type="dxa"/>
        </w:tblCellMar>
        <w:tblLook w:val="04A0" w:firstRow="1" w:lastRow="0" w:firstColumn="1" w:lastColumn="0" w:noHBand="0" w:noVBand="1"/>
      </w:tblPr>
      <w:tblGrid>
        <w:gridCol w:w="3679"/>
        <w:gridCol w:w="5103"/>
        <w:gridCol w:w="4254"/>
      </w:tblGrid>
      <w:tr w:rsidR="001F7E8B" w14:paraId="6721D1E3" w14:textId="77777777">
        <w:trPr>
          <w:trHeight w:val="315"/>
        </w:trPr>
        <w:tc>
          <w:tcPr>
            <w:tcW w:w="3680" w:type="dxa"/>
            <w:tcBorders>
              <w:top w:val="single" w:sz="6" w:space="0" w:color="000000"/>
              <w:left w:val="single" w:sz="6" w:space="0" w:color="000000"/>
              <w:bottom w:val="single" w:sz="6" w:space="0" w:color="000000"/>
              <w:right w:val="single" w:sz="6" w:space="0" w:color="000000"/>
            </w:tcBorders>
          </w:tcPr>
          <w:p w14:paraId="214EA265" w14:textId="77777777" w:rsidR="001F7E8B" w:rsidRDefault="00000000">
            <w:pPr>
              <w:spacing w:after="0" w:line="259" w:lineRule="auto"/>
              <w:ind w:left="0" w:right="68" w:firstLine="0"/>
              <w:jc w:val="center"/>
            </w:pPr>
            <w:r>
              <w:t xml:space="preserve">Rezultatīvā rādītāja nosaukums  </w:t>
            </w:r>
          </w:p>
        </w:tc>
        <w:tc>
          <w:tcPr>
            <w:tcW w:w="5103" w:type="dxa"/>
            <w:tcBorders>
              <w:top w:val="single" w:sz="6" w:space="0" w:color="000000"/>
              <w:left w:val="single" w:sz="6" w:space="0" w:color="000000"/>
              <w:bottom w:val="single" w:sz="6" w:space="0" w:color="000000"/>
              <w:right w:val="single" w:sz="6" w:space="0" w:color="000000"/>
            </w:tcBorders>
          </w:tcPr>
          <w:p w14:paraId="60B8D242" w14:textId="77777777" w:rsidR="001F7E8B" w:rsidRDefault="00000000">
            <w:pPr>
              <w:spacing w:after="0" w:line="259" w:lineRule="auto"/>
              <w:ind w:left="0" w:right="61" w:firstLine="0"/>
              <w:jc w:val="center"/>
            </w:pPr>
            <w:r>
              <w:t xml:space="preserve">Stiprās puses  </w:t>
            </w:r>
          </w:p>
        </w:tc>
        <w:tc>
          <w:tcPr>
            <w:tcW w:w="4254" w:type="dxa"/>
            <w:tcBorders>
              <w:top w:val="single" w:sz="6" w:space="0" w:color="000000"/>
              <w:left w:val="single" w:sz="6" w:space="0" w:color="000000"/>
              <w:bottom w:val="single" w:sz="6" w:space="0" w:color="000000"/>
              <w:right w:val="single" w:sz="6" w:space="0" w:color="000000"/>
            </w:tcBorders>
          </w:tcPr>
          <w:p w14:paraId="2D671873" w14:textId="77777777" w:rsidR="001F7E8B" w:rsidRDefault="00000000">
            <w:pPr>
              <w:spacing w:after="0" w:line="259" w:lineRule="auto"/>
              <w:ind w:left="0" w:right="66" w:firstLine="0"/>
              <w:jc w:val="center"/>
            </w:pPr>
            <w:r>
              <w:t xml:space="preserve">Turpmākās attīstības vajadzības  </w:t>
            </w:r>
          </w:p>
        </w:tc>
      </w:tr>
      <w:tr w:rsidR="001F7E8B" w14:paraId="11A74DFD" w14:textId="77777777">
        <w:trPr>
          <w:trHeight w:val="1118"/>
        </w:trPr>
        <w:tc>
          <w:tcPr>
            <w:tcW w:w="3680" w:type="dxa"/>
            <w:tcBorders>
              <w:top w:val="single" w:sz="6" w:space="0" w:color="000000"/>
              <w:left w:val="single" w:sz="6" w:space="0" w:color="000000"/>
              <w:bottom w:val="single" w:sz="6" w:space="0" w:color="000000"/>
              <w:right w:val="single" w:sz="6" w:space="0" w:color="000000"/>
            </w:tcBorders>
          </w:tcPr>
          <w:p w14:paraId="177DD0B4" w14:textId="77777777" w:rsidR="001F7E8B" w:rsidRDefault="00000000">
            <w:pPr>
              <w:spacing w:after="35" w:line="238" w:lineRule="auto"/>
              <w:ind w:left="65" w:firstLine="0"/>
              <w:jc w:val="left"/>
            </w:pPr>
            <w:r>
              <w:t>Izglītības iestādes vadītāja zināšanas, izpratne par izglītības iestādes darbības tiesiskumu, prasme izstrādāt</w:t>
            </w:r>
          </w:p>
          <w:p w14:paraId="50BC37B2" w14:textId="77777777" w:rsidR="001F7E8B" w:rsidRDefault="00000000">
            <w:pPr>
              <w:spacing w:after="0" w:line="259" w:lineRule="auto"/>
              <w:ind w:left="65" w:firstLine="0"/>
              <w:jc w:val="left"/>
            </w:pPr>
            <w:r>
              <w:t xml:space="preserve">un atjaunot tiesību aktus  </w:t>
            </w:r>
          </w:p>
        </w:tc>
        <w:tc>
          <w:tcPr>
            <w:tcW w:w="5103" w:type="dxa"/>
            <w:tcBorders>
              <w:top w:val="single" w:sz="6" w:space="0" w:color="000000"/>
              <w:left w:val="single" w:sz="6" w:space="0" w:color="000000"/>
              <w:bottom w:val="single" w:sz="6" w:space="0" w:color="000000"/>
              <w:right w:val="single" w:sz="6" w:space="0" w:color="000000"/>
            </w:tcBorders>
            <w:vAlign w:val="center"/>
          </w:tcPr>
          <w:p w14:paraId="5FB18B3E" w14:textId="77777777" w:rsidR="001F7E8B" w:rsidRDefault="00000000">
            <w:pPr>
              <w:spacing w:after="0" w:line="238" w:lineRule="auto"/>
              <w:ind w:left="65" w:firstLine="0"/>
              <w:jc w:val="left"/>
            </w:pPr>
            <w:r>
              <w:t xml:space="preserve"> Iestādē ir izstrādāti nepieciešamie iekšējie normatīvi akti, ir nodrošināts iestādes darbības </w:t>
            </w:r>
          </w:p>
          <w:p w14:paraId="3937B2B9" w14:textId="77777777" w:rsidR="001F7E8B" w:rsidRDefault="00000000">
            <w:pPr>
              <w:spacing w:after="0" w:line="259" w:lineRule="auto"/>
              <w:ind w:left="-19" w:firstLine="0"/>
              <w:jc w:val="left"/>
            </w:pPr>
            <w:r>
              <w:t xml:space="preserve"> </w:t>
            </w:r>
          </w:p>
          <w:p w14:paraId="28D03DF2" w14:textId="77777777" w:rsidR="001F7E8B" w:rsidRDefault="00000000">
            <w:pPr>
              <w:tabs>
                <w:tab w:val="center" w:pos="1138"/>
              </w:tabs>
              <w:spacing w:after="0" w:line="259" w:lineRule="auto"/>
              <w:ind w:left="0" w:firstLine="0"/>
              <w:jc w:val="left"/>
            </w:pPr>
            <w:r>
              <w:t xml:space="preserve">tiesiskums. </w:t>
            </w:r>
            <w:r>
              <w:tab/>
              <w:t xml:space="preserve"> </w:t>
            </w:r>
          </w:p>
        </w:tc>
        <w:tc>
          <w:tcPr>
            <w:tcW w:w="4254" w:type="dxa"/>
            <w:tcBorders>
              <w:top w:val="single" w:sz="6" w:space="0" w:color="000000"/>
              <w:left w:val="single" w:sz="6" w:space="0" w:color="000000"/>
              <w:bottom w:val="single" w:sz="6" w:space="0" w:color="000000"/>
              <w:right w:val="single" w:sz="6" w:space="0" w:color="000000"/>
            </w:tcBorders>
            <w:vAlign w:val="center"/>
          </w:tcPr>
          <w:p w14:paraId="57E5457A" w14:textId="77777777" w:rsidR="001F7E8B" w:rsidRDefault="00000000">
            <w:pPr>
              <w:spacing w:after="0" w:line="259" w:lineRule="auto"/>
              <w:ind w:left="65" w:firstLine="0"/>
              <w:jc w:val="left"/>
            </w:pPr>
            <w:r>
              <w:t xml:space="preserve">Regulāri pārskatīt un aktualizēt nepieciešamās izmaiņas iekšējos normatīvajos dokumentos. </w:t>
            </w:r>
          </w:p>
        </w:tc>
      </w:tr>
      <w:tr w:rsidR="001F7E8B" w14:paraId="6C97FE78" w14:textId="77777777">
        <w:trPr>
          <w:trHeight w:val="1118"/>
        </w:trPr>
        <w:tc>
          <w:tcPr>
            <w:tcW w:w="3680" w:type="dxa"/>
            <w:tcBorders>
              <w:top w:val="single" w:sz="6" w:space="0" w:color="000000"/>
              <w:left w:val="single" w:sz="6" w:space="0" w:color="000000"/>
              <w:bottom w:val="single" w:sz="6" w:space="0" w:color="000000"/>
              <w:right w:val="single" w:sz="6" w:space="0" w:color="000000"/>
            </w:tcBorders>
          </w:tcPr>
          <w:p w14:paraId="5A678F44" w14:textId="77777777" w:rsidR="001F7E8B" w:rsidRDefault="00000000">
            <w:pPr>
              <w:spacing w:after="18" w:line="259" w:lineRule="auto"/>
              <w:ind w:left="65" w:firstLine="0"/>
            </w:pPr>
            <w:r>
              <w:t xml:space="preserve">Izglītības iestādes vadītāja zināšanas </w:t>
            </w:r>
          </w:p>
          <w:p w14:paraId="51F011EC" w14:textId="77777777" w:rsidR="001F7E8B" w:rsidRDefault="00000000">
            <w:pPr>
              <w:spacing w:after="0" w:line="259" w:lineRule="auto"/>
              <w:ind w:left="65" w:firstLine="0"/>
              <w:jc w:val="left"/>
            </w:pPr>
            <w:r>
              <w:t xml:space="preserve">par līderības stratēģijām un taktikām, prasme pieņemt lēmumus un uzņemties atbildību  </w:t>
            </w:r>
          </w:p>
        </w:tc>
        <w:tc>
          <w:tcPr>
            <w:tcW w:w="5103" w:type="dxa"/>
            <w:tcBorders>
              <w:top w:val="single" w:sz="6" w:space="0" w:color="000000"/>
              <w:left w:val="single" w:sz="6" w:space="0" w:color="000000"/>
              <w:bottom w:val="single" w:sz="6" w:space="0" w:color="000000"/>
              <w:right w:val="single" w:sz="6" w:space="0" w:color="000000"/>
            </w:tcBorders>
            <w:vAlign w:val="center"/>
          </w:tcPr>
          <w:p w14:paraId="01EC6BFF" w14:textId="77777777" w:rsidR="001F7E8B" w:rsidRDefault="00000000">
            <w:pPr>
              <w:spacing w:after="0" w:line="259" w:lineRule="auto"/>
              <w:ind w:left="65" w:firstLine="0"/>
              <w:jc w:val="left"/>
            </w:pPr>
            <w:r>
              <w:t xml:space="preserve"> Nodrošināta vadība un lēmumu pieņemšana krīzes situācijās. </w:t>
            </w:r>
            <w:r>
              <w:tab/>
              <w:t xml:space="preserve"> </w:t>
            </w:r>
          </w:p>
        </w:tc>
        <w:tc>
          <w:tcPr>
            <w:tcW w:w="4254" w:type="dxa"/>
            <w:tcBorders>
              <w:top w:val="single" w:sz="6" w:space="0" w:color="000000"/>
              <w:left w:val="single" w:sz="6" w:space="0" w:color="000000"/>
              <w:bottom w:val="single" w:sz="6" w:space="0" w:color="000000"/>
              <w:right w:val="single" w:sz="6" w:space="0" w:color="000000"/>
            </w:tcBorders>
            <w:vAlign w:val="center"/>
          </w:tcPr>
          <w:p w14:paraId="65F7C045" w14:textId="77777777" w:rsidR="001F7E8B" w:rsidRDefault="00000000">
            <w:pPr>
              <w:spacing w:after="0" w:line="259" w:lineRule="auto"/>
              <w:ind w:left="65" w:firstLine="0"/>
              <w:jc w:val="left"/>
            </w:pPr>
            <w:r>
              <w:t xml:space="preserve"> Vairāk skaidrot izglītojamo vecākiem  pieņemtos lēmumus. </w:t>
            </w:r>
          </w:p>
        </w:tc>
      </w:tr>
      <w:tr w:rsidR="001F7E8B" w14:paraId="4A68908A" w14:textId="77777777">
        <w:trPr>
          <w:trHeight w:val="1121"/>
        </w:trPr>
        <w:tc>
          <w:tcPr>
            <w:tcW w:w="3680" w:type="dxa"/>
            <w:tcBorders>
              <w:top w:val="single" w:sz="6" w:space="0" w:color="000000"/>
              <w:left w:val="single" w:sz="6" w:space="0" w:color="000000"/>
              <w:bottom w:val="single" w:sz="6" w:space="0" w:color="000000"/>
              <w:right w:val="single" w:sz="6" w:space="0" w:color="000000"/>
            </w:tcBorders>
            <w:vAlign w:val="center"/>
          </w:tcPr>
          <w:p w14:paraId="1E0A258D" w14:textId="77777777" w:rsidR="001F7E8B" w:rsidRDefault="00000000">
            <w:pPr>
              <w:spacing w:after="0" w:line="259" w:lineRule="auto"/>
              <w:ind w:left="65" w:firstLine="0"/>
              <w:jc w:val="left"/>
            </w:pPr>
            <w:r>
              <w:t xml:space="preserve">Izglītības iestādes vadītāja komunikācija  </w:t>
            </w:r>
          </w:p>
        </w:tc>
        <w:tc>
          <w:tcPr>
            <w:tcW w:w="5103" w:type="dxa"/>
            <w:tcBorders>
              <w:top w:val="single" w:sz="6" w:space="0" w:color="000000"/>
              <w:left w:val="single" w:sz="6" w:space="0" w:color="000000"/>
              <w:bottom w:val="single" w:sz="6" w:space="0" w:color="000000"/>
              <w:right w:val="single" w:sz="6" w:space="0" w:color="000000"/>
            </w:tcBorders>
          </w:tcPr>
          <w:p w14:paraId="064F51B1" w14:textId="77777777" w:rsidR="001F7E8B" w:rsidRDefault="00000000">
            <w:pPr>
              <w:spacing w:after="6" w:line="278" w:lineRule="auto"/>
              <w:ind w:left="65" w:firstLine="0"/>
              <w:jc w:val="left"/>
            </w:pPr>
            <w:r>
              <w:t xml:space="preserve"> Nodrošināta </w:t>
            </w:r>
            <w:proofErr w:type="spellStart"/>
            <w:r>
              <w:t>cieņpilna</w:t>
            </w:r>
            <w:proofErr w:type="spellEnd"/>
            <w:r>
              <w:t xml:space="preserve"> komunikācija  ar visām </w:t>
            </w:r>
            <w:proofErr w:type="spellStart"/>
            <w:r>
              <w:t>mērķgrupām</w:t>
            </w:r>
            <w:proofErr w:type="spellEnd"/>
            <w:r>
              <w:t xml:space="preserve"> – izglītojamiem, pedagogiem, vecākiem, dibinātāju. </w:t>
            </w:r>
          </w:p>
          <w:p w14:paraId="2BFDA102" w14:textId="77777777" w:rsidR="001F7E8B" w:rsidRDefault="00000000">
            <w:pPr>
              <w:spacing w:after="0" w:line="259" w:lineRule="auto"/>
              <w:ind w:left="65" w:firstLine="0"/>
              <w:jc w:val="left"/>
            </w:pPr>
            <w:r>
              <w:t xml:space="preserve">  </w:t>
            </w:r>
          </w:p>
        </w:tc>
        <w:tc>
          <w:tcPr>
            <w:tcW w:w="4254" w:type="dxa"/>
            <w:tcBorders>
              <w:top w:val="single" w:sz="6" w:space="0" w:color="000000"/>
              <w:left w:val="single" w:sz="6" w:space="0" w:color="000000"/>
              <w:bottom w:val="single" w:sz="6" w:space="0" w:color="000000"/>
              <w:right w:val="single" w:sz="6" w:space="0" w:color="000000"/>
            </w:tcBorders>
          </w:tcPr>
          <w:p w14:paraId="3C169BEC" w14:textId="77777777" w:rsidR="001F7E8B" w:rsidRDefault="00000000">
            <w:pPr>
              <w:spacing w:after="0" w:line="259" w:lineRule="auto"/>
              <w:ind w:left="65" w:firstLine="0"/>
              <w:jc w:val="left"/>
            </w:pPr>
            <w:r>
              <w:t xml:space="preserve"> Uzturēt </w:t>
            </w:r>
            <w:proofErr w:type="spellStart"/>
            <w:r>
              <w:t>cieņpilnu</w:t>
            </w:r>
            <w:proofErr w:type="spellEnd"/>
            <w:r>
              <w:t xml:space="preserve"> komunikāciju ar visām </w:t>
            </w:r>
            <w:proofErr w:type="spellStart"/>
            <w:r>
              <w:t>mērķgrupām</w:t>
            </w:r>
            <w:proofErr w:type="spellEnd"/>
            <w:r>
              <w:t xml:space="preserve"> jautājumos, kas attiecas uz izglītības iestādes drošas un </w:t>
            </w:r>
            <w:proofErr w:type="spellStart"/>
            <w:r>
              <w:t>attīstošsa</w:t>
            </w:r>
            <w:proofErr w:type="spellEnd"/>
            <w:r>
              <w:t xml:space="preserve"> vides nodrošināšanai. </w:t>
            </w:r>
          </w:p>
        </w:tc>
      </w:tr>
      <w:tr w:rsidR="001F7E8B" w14:paraId="6B022198" w14:textId="77777777">
        <w:trPr>
          <w:trHeight w:val="842"/>
        </w:trPr>
        <w:tc>
          <w:tcPr>
            <w:tcW w:w="3680" w:type="dxa"/>
            <w:tcBorders>
              <w:top w:val="single" w:sz="6" w:space="0" w:color="000000"/>
              <w:left w:val="single" w:sz="6" w:space="0" w:color="000000"/>
              <w:bottom w:val="single" w:sz="6" w:space="0" w:color="000000"/>
              <w:right w:val="single" w:sz="6" w:space="0" w:color="000000"/>
            </w:tcBorders>
            <w:vAlign w:val="center"/>
          </w:tcPr>
          <w:p w14:paraId="287DD5E0" w14:textId="77777777" w:rsidR="001F7E8B" w:rsidRDefault="00000000">
            <w:pPr>
              <w:spacing w:after="22" w:line="259" w:lineRule="auto"/>
              <w:ind w:left="65" w:firstLine="0"/>
              <w:jc w:val="left"/>
            </w:pPr>
            <w:r>
              <w:t xml:space="preserve"> </w:t>
            </w:r>
          </w:p>
          <w:p w14:paraId="7E82C0BF" w14:textId="77777777" w:rsidR="001F7E8B" w:rsidRDefault="00000000">
            <w:pPr>
              <w:spacing w:after="0" w:line="259" w:lineRule="auto"/>
              <w:ind w:left="65" w:firstLine="0"/>
            </w:pPr>
            <w:r>
              <w:t xml:space="preserve">Izglītības iestādes vadītāja ētiskums  </w:t>
            </w:r>
          </w:p>
        </w:tc>
        <w:tc>
          <w:tcPr>
            <w:tcW w:w="5103" w:type="dxa"/>
            <w:tcBorders>
              <w:top w:val="single" w:sz="6" w:space="0" w:color="000000"/>
              <w:left w:val="single" w:sz="6" w:space="0" w:color="000000"/>
              <w:bottom w:val="single" w:sz="6" w:space="0" w:color="000000"/>
              <w:right w:val="single" w:sz="6" w:space="0" w:color="000000"/>
            </w:tcBorders>
          </w:tcPr>
          <w:p w14:paraId="79295F70" w14:textId="77777777" w:rsidR="001F7E8B" w:rsidRDefault="00000000">
            <w:pPr>
              <w:spacing w:after="0" w:line="259" w:lineRule="auto"/>
              <w:ind w:left="65" w:firstLine="0"/>
              <w:jc w:val="left"/>
            </w:pPr>
            <w:r>
              <w:t xml:space="preserve">Visās izglītības iestādes ikdienas situācijās tiek nodrošināts ētiskums. Vadītājs spēj publiski paust nepopulāru viedokli. </w:t>
            </w:r>
          </w:p>
        </w:tc>
        <w:tc>
          <w:tcPr>
            <w:tcW w:w="4254" w:type="dxa"/>
            <w:tcBorders>
              <w:top w:val="single" w:sz="6" w:space="0" w:color="000000"/>
              <w:left w:val="single" w:sz="6" w:space="0" w:color="000000"/>
              <w:bottom w:val="single" w:sz="6" w:space="0" w:color="000000"/>
              <w:right w:val="single" w:sz="6" w:space="0" w:color="000000"/>
            </w:tcBorders>
            <w:vAlign w:val="center"/>
          </w:tcPr>
          <w:p w14:paraId="433F35DC" w14:textId="77777777" w:rsidR="001F7E8B" w:rsidRDefault="00000000">
            <w:pPr>
              <w:spacing w:after="0" w:line="259" w:lineRule="auto"/>
              <w:ind w:left="65" w:firstLine="0"/>
              <w:jc w:val="left"/>
            </w:pPr>
            <w:r>
              <w:t xml:space="preserve"> Vairāk paust personīgās vērtības un principus un  rīkoties saskaņā ar tiem. </w:t>
            </w:r>
          </w:p>
        </w:tc>
      </w:tr>
      <w:tr w:rsidR="001F7E8B" w14:paraId="74D8A81B" w14:textId="77777777">
        <w:trPr>
          <w:trHeight w:val="1119"/>
        </w:trPr>
        <w:tc>
          <w:tcPr>
            <w:tcW w:w="3680" w:type="dxa"/>
            <w:tcBorders>
              <w:top w:val="single" w:sz="6" w:space="0" w:color="000000"/>
              <w:left w:val="single" w:sz="6" w:space="0" w:color="000000"/>
              <w:bottom w:val="single" w:sz="6" w:space="0" w:color="000000"/>
              <w:right w:val="single" w:sz="6" w:space="0" w:color="000000"/>
            </w:tcBorders>
          </w:tcPr>
          <w:p w14:paraId="4BCFBAE8" w14:textId="77777777" w:rsidR="001F7E8B" w:rsidRDefault="00000000">
            <w:pPr>
              <w:spacing w:after="0" w:line="259" w:lineRule="auto"/>
              <w:ind w:left="65" w:firstLine="0"/>
              <w:jc w:val="left"/>
            </w:pPr>
            <w:r>
              <w:t xml:space="preserve">Izglītības iestādes vadītāja profesionālā kompetence audzināšanas, mācīšanas un mācīšanās jautājumos   </w:t>
            </w:r>
          </w:p>
        </w:tc>
        <w:tc>
          <w:tcPr>
            <w:tcW w:w="5103" w:type="dxa"/>
            <w:tcBorders>
              <w:top w:val="single" w:sz="6" w:space="0" w:color="000000"/>
              <w:left w:val="single" w:sz="6" w:space="0" w:color="000000"/>
              <w:bottom w:val="single" w:sz="6" w:space="0" w:color="000000"/>
              <w:right w:val="single" w:sz="6" w:space="0" w:color="000000"/>
            </w:tcBorders>
            <w:vAlign w:val="center"/>
          </w:tcPr>
          <w:p w14:paraId="7B422554" w14:textId="77777777" w:rsidR="001F7E8B" w:rsidRDefault="00000000">
            <w:pPr>
              <w:spacing w:after="0" w:line="259" w:lineRule="auto"/>
              <w:ind w:left="65" w:right="2" w:firstLine="0"/>
              <w:jc w:val="left"/>
            </w:pPr>
            <w:r>
              <w:t xml:space="preserve"> Vadītājam ir pietiekamas zināšanas un izpratne par audzināšanas, mācīšanas un mācīšanās jautājumiem, lai vadītu izglītības iestādi. </w:t>
            </w:r>
          </w:p>
        </w:tc>
        <w:tc>
          <w:tcPr>
            <w:tcW w:w="4254" w:type="dxa"/>
            <w:tcBorders>
              <w:top w:val="single" w:sz="6" w:space="0" w:color="000000"/>
              <w:left w:val="single" w:sz="6" w:space="0" w:color="000000"/>
              <w:bottom w:val="single" w:sz="6" w:space="0" w:color="000000"/>
              <w:right w:val="single" w:sz="6" w:space="0" w:color="000000"/>
            </w:tcBorders>
            <w:vAlign w:val="center"/>
          </w:tcPr>
          <w:p w14:paraId="339EF98F" w14:textId="77777777" w:rsidR="001F7E8B" w:rsidRDefault="00000000">
            <w:pPr>
              <w:spacing w:after="0" w:line="259" w:lineRule="auto"/>
              <w:ind w:left="65" w:firstLine="0"/>
              <w:jc w:val="left"/>
            </w:pPr>
            <w:r>
              <w:t xml:space="preserve"> Nepārtraukti pilnveidot profesionalitāti. </w:t>
            </w:r>
          </w:p>
        </w:tc>
      </w:tr>
    </w:tbl>
    <w:p w14:paraId="36B606C0" w14:textId="77777777" w:rsidR="001F7E8B" w:rsidRDefault="00000000">
      <w:pPr>
        <w:spacing w:after="23" w:line="259" w:lineRule="auto"/>
        <w:ind w:left="561"/>
        <w:jc w:val="left"/>
      </w:pPr>
      <w:r>
        <w:rPr>
          <w:b/>
        </w:rPr>
        <w:t>Galvenie apkopotie secinājumi turpmākajam darbam par visu kritēriju.</w:t>
      </w:r>
      <w:r>
        <w:t xml:space="preserve"> </w:t>
      </w:r>
      <w:r>
        <w:rPr>
          <w:sz w:val="18"/>
        </w:rPr>
        <w:t xml:space="preserve"> </w:t>
      </w:r>
    </w:p>
    <w:p w14:paraId="002DBFCE" w14:textId="77777777" w:rsidR="001F7E8B" w:rsidRDefault="00000000">
      <w:pPr>
        <w:ind w:left="862"/>
      </w:pPr>
      <w:r>
        <w:t xml:space="preserve">Izglītības iestāde nodrošināts darba tiesiskums, </w:t>
      </w:r>
      <w:proofErr w:type="spellStart"/>
      <w:r>
        <w:t>cieņpilna</w:t>
      </w:r>
      <w:proofErr w:type="spellEnd"/>
      <w:r>
        <w:t xml:space="preserve"> komunikācija ar visām </w:t>
      </w:r>
      <w:proofErr w:type="spellStart"/>
      <w:r>
        <w:t>iesaisītajām</w:t>
      </w:r>
      <w:proofErr w:type="spellEnd"/>
      <w:r>
        <w:t xml:space="preserve"> </w:t>
      </w:r>
      <w:proofErr w:type="spellStart"/>
      <w:r>
        <w:t>mērķgrupām</w:t>
      </w:r>
      <w:proofErr w:type="spellEnd"/>
      <w:r>
        <w:t xml:space="preserve">. </w:t>
      </w:r>
    </w:p>
    <w:p w14:paraId="76240352" w14:textId="77777777" w:rsidR="001F7E8B" w:rsidRDefault="00000000">
      <w:pPr>
        <w:ind w:left="862"/>
      </w:pPr>
      <w:r>
        <w:t xml:space="preserve">Nepārtraukti </w:t>
      </w:r>
      <w:proofErr w:type="spellStart"/>
      <w:r>
        <w:t>pilnevidot</w:t>
      </w:r>
      <w:proofErr w:type="spellEnd"/>
      <w:r>
        <w:t xml:space="preserve"> profesionalitāti, apmeklējot kursus, seminārus, konferences, sadarbības grupas. </w:t>
      </w:r>
    </w:p>
    <w:p w14:paraId="5EA0578D" w14:textId="77777777" w:rsidR="001F7E8B" w:rsidRDefault="00000000">
      <w:pPr>
        <w:pStyle w:val="Virsraksts2"/>
        <w:ind w:left="1143"/>
      </w:pPr>
      <w:r>
        <w:t>3.13.</w:t>
      </w:r>
      <w:r>
        <w:rPr>
          <w:rFonts w:ascii="Arial" w:eastAsia="Arial" w:hAnsi="Arial" w:cs="Arial"/>
        </w:rPr>
        <w:t xml:space="preserve"> </w:t>
      </w:r>
      <w:r>
        <w:t xml:space="preserve">Kritērija “Atbalsts un sadarbība” stiprās puses un turpmākās attīstības vajadzības 2023./2024. mācību gadā </w:t>
      </w:r>
    </w:p>
    <w:tbl>
      <w:tblPr>
        <w:tblStyle w:val="TableGrid"/>
        <w:tblW w:w="13039" w:type="dxa"/>
        <w:tblInd w:w="5" w:type="dxa"/>
        <w:tblCellMar>
          <w:top w:w="59" w:type="dxa"/>
          <w:left w:w="108" w:type="dxa"/>
          <w:bottom w:w="0" w:type="dxa"/>
          <w:right w:w="48" w:type="dxa"/>
        </w:tblCellMar>
        <w:tblLook w:val="04A0" w:firstRow="1" w:lastRow="0" w:firstColumn="1" w:lastColumn="0" w:noHBand="0" w:noVBand="1"/>
      </w:tblPr>
      <w:tblGrid>
        <w:gridCol w:w="3824"/>
        <w:gridCol w:w="4961"/>
        <w:gridCol w:w="4254"/>
      </w:tblGrid>
      <w:tr w:rsidR="001F7E8B" w14:paraId="106826B5" w14:textId="77777777">
        <w:trPr>
          <w:trHeight w:val="468"/>
        </w:trPr>
        <w:tc>
          <w:tcPr>
            <w:tcW w:w="3824" w:type="dxa"/>
            <w:tcBorders>
              <w:top w:val="single" w:sz="4" w:space="0" w:color="000000"/>
              <w:left w:val="single" w:sz="4" w:space="0" w:color="000000"/>
              <w:bottom w:val="single" w:sz="4" w:space="0" w:color="000000"/>
              <w:right w:val="single" w:sz="4" w:space="0" w:color="000000"/>
            </w:tcBorders>
          </w:tcPr>
          <w:p w14:paraId="484BA0B4" w14:textId="77777777" w:rsidR="001F7E8B" w:rsidRDefault="00000000">
            <w:pPr>
              <w:spacing w:after="0" w:line="259" w:lineRule="auto"/>
              <w:ind w:left="0" w:right="65" w:firstLine="0"/>
              <w:jc w:val="center"/>
            </w:pPr>
            <w:r>
              <w:t xml:space="preserve">Rezultatīvā rādītāja nosaukums </w:t>
            </w:r>
          </w:p>
        </w:tc>
        <w:tc>
          <w:tcPr>
            <w:tcW w:w="4961" w:type="dxa"/>
            <w:tcBorders>
              <w:top w:val="single" w:sz="4" w:space="0" w:color="000000"/>
              <w:left w:val="single" w:sz="4" w:space="0" w:color="000000"/>
              <w:bottom w:val="single" w:sz="4" w:space="0" w:color="000000"/>
              <w:right w:val="single" w:sz="4" w:space="0" w:color="000000"/>
            </w:tcBorders>
          </w:tcPr>
          <w:p w14:paraId="1860E31F" w14:textId="77777777" w:rsidR="001F7E8B" w:rsidRDefault="00000000">
            <w:pPr>
              <w:spacing w:after="0" w:line="259" w:lineRule="auto"/>
              <w:ind w:left="0" w:right="61" w:firstLine="0"/>
              <w:jc w:val="center"/>
            </w:pPr>
            <w:r>
              <w:t xml:space="preserve">Stiprās puses </w:t>
            </w:r>
          </w:p>
        </w:tc>
        <w:tc>
          <w:tcPr>
            <w:tcW w:w="4254" w:type="dxa"/>
            <w:tcBorders>
              <w:top w:val="single" w:sz="4" w:space="0" w:color="000000"/>
              <w:left w:val="single" w:sz="4" w:space="0" w:color="000000"/>
              <w:bottom w:val="single" w:sz="4" w:space="0" w:color="000000"/>
              <w:right w:val="single" w:sz="4" w:space="0" w:color="000000"/>
            </w:tcBorders>
          </w:tcPr>
          <w:p w14:paraId="57F5EBE9" w14:textId="77777777" w:rsidR="001F7E8B" w:rsidRDefault="00000000">
            <w:pPr>
              <w:spacing w:after="0" w:line="259" w:lineRule="auto"/>
              <w:ind w:left="0" w:right="64" w:firstLine="0"/>
              <w:jc w:val="center"/>
            </w:pPr>
            <w:r>
              <w:t xml:space="preserve">Turpmākās attīstības vajadzības </w:t>
            </w:r>
          </w:p>
        </w:tc>
      </w:tr>
      <w:tr w:rsidR="001F7E8B" w14:paraId="562457CC" w14:textId="77777777">
        <w:trPr>
          <w:trHeight w:val="1390"/>
        </w:trPr>
        <w:tc>
          <w:tcPr>
            <w:tcW w:w="3824" w:type="dxa"/>
            <w:tcBorders>
              <w:top w:val="single" w:sz="4" w:space="0" w:color="000000"/>
              <w:left w:val="single" w:sz="4" w:space="0" w:color="000000"/>
              <w:bottom w:val="single" w:sz="4" w:space="0" w:color="000000"/>
              <w:right w:val="single" w:sz="4" w:space="0" w:color="000000"/>
            </w:tcBorders>
          </w:tcPr>
          <w:p w14:paraId="06A1B829" w14:textId="77777777" w:rsidR="001F7E8B" w:rsidRDefault="00000000">
            <w:pPr>
              <w:spacing w:after="0" w:line="259" w:lineRule="auto"/>
              <w:ind w:left="0" w:firstLine="0"/>
              <w:jc w:val="left"/>
            </w:pPr>
            <w:r>
              <w:t xml:space="preserve">Izglītības iestādes vadītāja sadarbības kvalitāte ar izglītības iestādes dibinātāju un/vai pašvaldību </w:t>
            </w:r>
          </w:p>
        </w:tc>
        <w:tc>
          <w:tcPr>
            <w:tcW w:w="4961" w:type="dxa"/>
            <w:tcBorders>
              <w:top w:val="single" w:sz="4" w:space="0" w:color="000000"/>
              <w:left w:val="single" w:sz="4" w:space="0" w:color="000000"/>
              <w:bottom w:val="single" w:sz="4" w:space="0" w:color="000000"/>
              <w:right w:val="single" w:sz="4" w:space="0" w:color="000000"/>
            </w:tcBorders>
          </w:tcPr>
          <w:p w14:paraId="0522BE89" w14:textId="77777777" w:rsidR="001F7E8B" w:rsidRDefault="00000000">
            <w:pPr>
              <w:spacing w:after="0" w:line="259" w:lineRule="auto"/>
              <w:ind w:left="0" w:right="61" w:firstLine="0"/>
            </w:pPr>
            <w:r>
              <w:t xml:space="preserve">Laba sadarbība ikdienā ar Talsu Izglītības pārvaldi. Tiek definēta izglītības iestādes attīstības vīziju, ikgadējās darba prioritātes un tās sekmīga īstenošana, nodrošināta mērķtiecīga personāla profesionālās kompetences pilnveide,  </w:t>
            </w:r>
          </w:p>
        </w:tc>
        <w:tc>
          <w:tcPr>
            <w:tcW w:w="4254" w:type="dxa"/>
            <w:tcBorders>
              <w:top w:val="single" w:sz="4" w:space="0" w:color="000000"/>
              <w:left w:val="single" w:sz="4" w:space="0" w:color="000000"/>
              <w:bottom w:val="single" w:sz="4" w:space="0" w:color="000000"/>
              <w:right w:val="single" w:sz="4" w:space="0" w:color="000000"/>
            </w:tcBorders>
          </w:tcPr>
          <w:p w14:paraId="20F445BE" w14:textId="77777777" w:rsidR="001F7E8B" w:rsidRDefault="00000000">
            <w:pPr>
              <w:spacing w:after="0" w:line="259" w:lineRule="auto"/>
              <w:ind w:left="0" w:right="61" w:firstLine="0"/>
            </w:pPr>
            <w:r>
              <w:t xml:space="preserve">Nepieciešams uzlabot sadarbību ar pašvaldību, lai nodrošinātu izglītības iestādes attīstības vajadzības. </w:t>
            </w:r>
          </w:p>
        </w:tc>
      </w:tr>
      <w:tr w:rsidR="001F7E8B" w14:paraId="0F304EB8" w14:textId="77777777">
        <w:trPr>
          <w:trHeight w:val="972"/>
        </w:trPr>
        <w:tc>
          <w:tcPr>
            <w:tcW w:w="3824" w:type="dxa"/>
            <w:tcBorders>
              <w:top w:val="single" w:sz="4" w:space="0" w:color="000000"/>
              <w:left w:val="single" w:sz="4" w:space="0" w:color="000000"/>
              <w:bottom w:val="single" w:sz="4" w:space="0" w:color="000000"/>
              <w:right w:val="single" w:sz="4" w:space="0" w:color="000000"/>
            </w:tcBorders>
          </w:tcPr>
          <w:p w14:paraId="4B491BC7" w14:textId="77777777" w:rsidR="001F7E8B" w:rsidRDefault="00000000">
            <w:pPr>
              <w:spacing w:after="0" w:line="259" w:lineRule="auto"/>
              <w:ind w:left="0" w:firstLine="0"/>
              <w:jc w:val="left"/>
            </w:pPr>
            <w:r>
              <w:t xml:space="preserve">Izglītības iestādes vadītāja sadarbības kvalitāte ar vietējo kopienu un/vai nozares organizācijām </w:t>
            </w:r>
          </w:p>
        </w:tc>
        <w:tc>
          <w:tcPr>
            <w:tcW w:w="4961" w:type="dxa"/>
            <w:tcBorders>
              <w:top w:val="single" w:sz="4" w:space="0" w:color="000000"/>
              <w:left w:val="single" w:sz="4" w:space="0" w:color="000000"/>
              <w:bottom w:val="single" w:sz="4" w:space="0" w:color="000000"/>
              <w:right w:val="single" w:sz="4" w:space="0" w:color="000000"/>
            </w:tcBorders>
          </w:tcPr>
          <w:p w14:paraId="4EBB85FF" w14:textId="77777777" w:rsidR="001F7E8B" w:rsidRDefault="00000000">
            <w:pPr>
              <w:spacing w:after="0" w:line="259" w:lineRule="auto"/>
              <w:ind w:left="0" w:right="62" w:firstLine="0"/>
            </w:pPr>
            <w:r>
              <w:t xml:space="preserve">Nodrošināta ļoti laba sadarbība ar Rojas Zvejniecības muzeju, Rojas kultūras centru dažādu aktivitāšu un pasākumu īstenošanā. </w:t>
            </w:r>
          </w:p>
        </w:tc>
        <w:tc>
          <w:tcPr>
            <w:tcW w:w="4254" w:type="dxa"/>
            <w:tcBorders>
              <w:top w:val="single" w:sz="4" w:space="0" w:color="000000"/>
              <w:left w:val="single" w:sz="4" w:space="0" w:color="000000"/>
              <w:bottom w:val="single" w:sz="4" w:space="0" w:color="000000"/>
              <w:right w:val="single" w:sz="4" w:space="0" w:color="000000"/>
            </w:tcBorders>
          </w:tcPr>
          <w:p w14:paraId="0B106646" w14:textId="77777777" w:rsidR="001F7E8B" w:rsidRDefault="00000000">
            <w:pPr>
              <w:spacing w:after="0" w:line="259" w:lineRule="auto"/>
              <w:ind w:left="0" w:firstLine="0"/>
              <w:jc w:val="left"/>
            </w:pPr>
            <w:r>
              <w:t xml:space="preserve"> Nodrošināt sadarbības nepārtrauktību. </w:t>
            </w:r>
          </w:p>
        </w:tc>
      </w:tr>
      <w:tr w:rsidR="001F7E8B" w14:paraId="779884F6" w14:textId="77777777">
        <w:trPr>
          <w:trHeight w:val="838"/>
        </w:trPr>
        <w:tc>
          <w:tcPr>
            <w:tcW w:w="3824" w:type="dxa"/>
            <w:tcBorders>
              <w:top w:val="single" w:sz="4" w:space="0" w:color="000000"/>
              <w:left w:val="single" w:sz="4" w:space="0" w:color="000000"/>
              <w:bottom w:val="single" w:sz="4" w:space="0" w:color="000000"/>
              <w:right w:val="single" w:sz="4" w:space="0" w:color="000000"/>
            </w:tcBorders>
          </w:tcPr>
          <w:p w14:paraId="4B48A0AA" w14:textId="77777777" w:rsidR="001F7E8B" w:rsidRDefault="00000000">
            <w:pPr>
              <w:spacing w:after="0" w:line="259" w:lineRule="auto"/>
              <w:ind w:left="0" w:right="62" w:firstLine="0"/>
            </w:pPr>
            <w:r>
              <w:t xml:space="preserve">Izglītības iestādes vadītāja rīcība savstarpējās pieredzes apmaiņai un </w:t>
            </w:r>
            <w:proofErr w:type="spellStart"/>
            <w:r>
              <w:t>komanddarbam</w:t>
            </w:r>
            <w:proofErr w:type="spellEnd"/>
            <w:r>
              <w:t xml:space="preserve"> izglītības iestādē  </w:t>
            </w:r>
          </w:p>
        </w:tc>
        <w:tc>
          <w:tcPr>
            <w:tcW w:w="4961" w:type="dxa"/>
            <w:tcBorders>
              <w:top w:val="single" w:sz="4" w:space="0" w:color="000000"/>
              <w:left w:val="single" w:sz="4" w:space="0" w:color="000000"/>
              <w:bottom w:val="single" w:sz="4" w:space="0" w:color="000000"/>
              <w:right w:val="single" w:sz="4" w:space="0" w:color="000000"/>
            </w:tcBorders>
          </w:tcPr>
          <w:p w14:paraId="3C487FF6" w14:textId="77777777" w:rsidR="001F7E8B" w:rsidRDefault="00000000">
            <w:pPr>
              <w:spacing w:after="0" w:line="259" w:lineRule="auto"/>
              <w:ind w:left="0" w:right="60" w:firstLine="0"/>
            </w:pPr>
            <w:r>
              <w:t xml:space="preserve">Iestādē nodrošināta savstarpējā mācīšanās – notikušas trīs sanāksmes, savstarpējai pieredzes apmaiņai. </w:t>
            </w:r>
          </w:p>
        </w:tc>
        <w:tc>
          <w:tcPr>
            <w:tcW w:w="4254" w:type="dxa"/>
            <w:tcBorders>
              <w:top w:val="single" w:sz="4" w:space="0" w:color="000000"/>
              <w:left w:val="single" w:sz="4" w:space="0" w:color="000000"/>
              <w:bottom w:val="single" w:sz="4" w:space="0" w:color="000000"/>
              <w:right w:val="single" w:sz="4" w:space="0" w:color="000000"/>
            </w:tcBorders>
          </w:tcPr>
          <w:p w14:paraId="4461D0EA" w14:textId="77777777" w:rsidR="001F7E8B" w:rsidRDefault="00000000">
            <w:pPr>
              <w:spacing w:after="0" w:line="259" w:lineRule="auto"/>
              <w:ind w:left="0" w:firstLine="0"/>
              <w:jc w:val="left"/>
            </w:pPr>
            <w:r>
              <w:t xml:space="preserve">Sekmīgas izglītības programmu īstenošanā sadarboties  ar citām izglītības iestādēm. </w:t>
            </w:r>
          </w:p>
        </w:tc>
      </w:tr>
      <w:tr w:rsidR="001F7E8B" w14:paraId="5974A48C" w14:textId="77777777">
        <w:trPr>
          <w:trHeight w:val="1959"/>
        </w:trPr>
        <w:tc>
          <w:tcPr>
            <w:tcW w:w="3824" w:type="dxa"/>
            <w:tcBorders>
              <w:top w:val="single" w:sz="4" w:space="0" w:color="000000"/>
              <w:left w:val="single" w:sz="4" w:space="0" w:color="000000"/>
              <w:bottom w:val="single" w:sz="4" w:space="0" w:color="000000"/>
              <w:right w:val="single" w:sz="4" w:space="0" w:color="000000"/>
            </w:tcBorders>
          </w:tcPr>
          <w:p w14:paraId="3131B70C" w14:textId="77777777" w:rsidR="001F7E8B" w:rsidRDefault="00000000">
            <w:pPr>
              <w:spacing w:after="0" w:line="259" w:lineRule="auto"/>
              <w:ind w:left="0" w:firstLine="0"/>
              <w:jc w:val="left"/>
            </w:pPr>
            <w:r>
              <w:t xml:space="preserve">Izglītības iestādes vadītāja sadarbības kvalitāte ar izglītojamo vecākiem (tiek vērtēts visās izglītības iestādēs, izņemot profesionālās pilnveides un profesionālās tālākizglītības iestādēs) </w:t>
            </w:r>
          </w:p>
        </w:tc>
        <w:tc>
          <w:tcPr>
            <w:tcW w:w="4961" w:type="dxa"/>
            <w:tcBorders>
              <w:top w:val="single" w:sz="4" w:space="0" w:color="000000"/>
              <w:left w:val="single" w:sz="4" w:space="0" w:color="000000"/>
              <w:bottom w:val="single" w:sz="4" w:space="0" w:color="000000"/>
              <w:right w:val="single" w:sz="4" w:space="0" w:color="000000"/>
            </w:tcBorders>
          </w:tcPr>
          <w:p w14:paraId="5B480D91" w14:textId="77777777" w:rsidR="001F7E8B" w:rsidRDefault="00000000">
            <w:pPr>
              <w:spacing w:after="0" w:line="259" w:lineRule="auto"/>
              <w:ind w:left="0" w:right="60" w:firstLine="0"/>
            </w:pPr>
            <w:r>
              <w:t xml:space="preserve">Tiek iesaistīti izglītojamo vecāki izglītības </w:t>
            </w:r>
            <w:proofErr w:type="spellStart"/>
            <w:r>
              <w:t>iesdādes</w:t>
            </w:r>
            <w:proofErr w:type="spellEnd"/>
            <w:r>
              <w:t xml:space="preserve"> darbībā, lai pilnveidotu un uzlabotu iestādes darbu - organizētas divas vecāku dienas, trīs vecāku pilnsapulces, trīs Skolas domes sanāksmes, vadība piedalījusies vecāku sapulcēs izlaiduma klasēs.  </w:t>
            </w:r>
          </w:p>
        </w:tc>
        <w:tc>
          <w:tcPr>
            <w:tcW w:w="4254" w:type="dxa"/>
            <w:tcBorders>
              <w:top w:val="single" w:sz="4" w:space="0" w:color="000000"/>
              <w:left w:val="single" w:sz="4" w:space="0" w:color="000000"/>
              <w:bottom w:val="single" w:sz="4" w:space="0" w:color="000000"/>
              <w:right w:val="single" w:sz="4" w:space="0" w:color="000000"/>
            </w:tcBorders>
          </w:tcPr>
          <w:p w14:paraId="763D5514" w14:textId="77777777" w:rsidR="001F7E8B" w:rsidRDefault="00000000">
            <w:pPr>
              <w:spacing w:after="0" w:line="258" w:lineRule="auto"/>
              <w:ind w:left="0" w:right="61" w:firstLine="0"/>
            </w:pPr>
            <w:r>
              <w:t xml:space="preserve">Sadarbībā ar Skolas domi motivēt iesaistīties izglītības iestādes darbības pilnveidošanā visus vecākus. </w:t>
            </w:r>
          </w:p>
          <w:p w14:paraId="29F5E591" w14:textId="77777777" w:rsidR="001F7E8B" w:rsidRDefault="00000000">
            <w:pPr>
              <w:spacing w:after="0" w:line="259" w:lineRule="auto"/>
              <w:ind w:left="0" w:firstLine="0"/>
              <w:jc w:val="left"/>
            </w:pPr>
            <w:r>
              <w:t xml:space="preserve"> </w:t>
            </w:r>
          </w:p>
        </w:tc>
      </w:tr>
      <w:tr w:rsidR="001F7E8B" w14:paraId="123260FB" w14:textId="77777777">
        <w:trPr>
          <w:trHeight w:val="1114"/>
        </w:trPr>
        <w:tc>
          <w:tcPr>
            <w:tcW w:w="3824" w:type="dxa"/>
            <w:tcBorders>
              <w:top w:val="single" w:sz="4" w:space="0" w:color="000000"/>
              <w:left w:val="single" w:sz="4" w:space="0" w:color="000000"/>
              <w:bottom w:val="single" w:sz="4" w:space="0" w:color="000000"/>
              <w:right w:val="single" w:sz="4" w:space="0" w:color="000000"/>
            </w:tcBorders>
          </w:tcPr>
          <w:p w14:paraId="6AD96387" w14:textId="77777777" w:rsidR="001F7E8B" w:rsidRDefault="00000000">
            <w:pPr>
              <w:spacing w:after="0" w:line="259" w:lineRule="auto"/>
              <w:ind w:left="0" w:firstLine="0"/>
              <w:jc w:val="left"/>
            </w:pPr>
            <w:r>
              <w:t xml:space="preserve">Izglītības iestādes vadītāja rīcība, nodrošinot izglītības iestādes padomes/konventa un izglītojamo pārstāvības institūcijas darbību   </w:t>
            </w:r>
          </w:p>
        </w:tc>
        <w:tc>
          <w:tcPr>
            <w:tcW w:w="4961" w:type="dxa"/>
            <w:tcBorders>
              <w:top w:val="single" w:sz="4" w:space="0" w:color="000000"/>
              <w:left w:val="single" w:sz="4" w:space="0" w:color="000000"/>
              <w:bottom w:val="single" w:sz="4" w:space="0" w:color="000000"/>
              <w:right w:val="single" w:sz="4" w:space="0" w:color="000000"/>
            </w:tcBorders>
          </w:tcPr>
          <w:p w14:paraId="30CC15A0" w14:textId="77777777" w:rsidR="001F7E8B" w:rsidRDefault="00000000">
            <w:pPr>
              <w:spacing w:after="0" w:line="259" w:lineRule="auto"/>
              <w:ind w:left="0" w:right="61" w:firstLine="0"/>
            </w:pPr>
            <w:r>
              <w:t xml:space="preserve">Vadītājs vada savstarpēju mācīšanos un </w:t>
            </w:r>
            <w:proofErr w:type="spellStart"/>
            <w:r>
              <w:t>komanddarbu</w:t>
            </w:r>
            <w:proofErr w:type="spellEnd"/>
            <w:r>
              <w:t xml:space="preserve">, kas dod iespēju apkopot, uzkrāt un publiskot zināšanu radīšanas un mācīšanās pieredzi.  </w:t>
            </w:r>
          </w:p>
        </w:tc>
        <w:tc>
          <w:tcPr>
            <w:tcW w:w="4254" w:type="dxa"/>
            <w:tcBorders>
              <w:top w:val="single" w:sz="4" w:space="0" w:color="000000"/>
              <w:left w:val="single" w:sz="4" w:space="0" w:color="000000"/>
              <w:bottom w:val="single" w:sz="4" w:space="0" w:color="000000"/>
              <w:right w:val="single" w:sz="4" w:space="0" w:color="000000"/>
            </w:tcBorders>
          </w:tcPr>
          <w:p w14:paraId="20665E0A" w14:textId="77777777" w:rsidR="001F7E8B" w:rsidRDefault="00000000">
            <w:pPr>
              <w:spacing w:after="0" w:line="259" w:lineRule="auto"/>
              <w:ind w:left="0" w:firstLine="0"/>
              <w:jc w:val="left"/>
            </w:pPr>
            <w:r>
              <w:t xml:space="preserve">Sadarboties ar citām izglītības </w:t>
            </w:r>
            <w:proofErr w:type="spellStart"/>
            <w:r>
              <w:t>iestādēm,lai</w:t>
            </w:r>
            <w:proofErr w:type="spellEnd"/>
            <w:r>
              <w:t xml:space="preserve"> nodrošinātu augstvērtīgus mācību sasniegumus. </w:t>
            </w:r>
          </w:p>
        </w:tc>
      </w:tr>
    </w:tbl>
    <w:p w14:paraId="31BF2B44" w14:textId="77777777" w:rsidR="001F7E8B" w:rsidRDefault="00000000">
      <w:pPr>
        <w:spacing w:after="23" w:line="259" w:lineRule="auto"/>
        <w:ind w:left="718"/>
        <w:jc w:val="left"/>
      </w:pPr>
      <w:r>
        <w:rPr>
          <w:b/>
        </w:rPr>
        <w:t xml:space="preserve">Galvenie apkopotie secinājumi turpmākajam darbam par visu kritēriju </w:t>
      </w:r>
    </w:p>
    <w:p w14:paraId="0DEB9E62" w14:textId="77777777" w:rsidR="001F7E8B" w:rsidRDefault="00000000">
      <w:pPr>
        <w:ind w:left="862"/>
      </w:pPr>
      <w:r>
        <w:t xml:space="preserve">Laba sadarbība ar vietējo kopienu. Pilnveidot sadarbību ar novada izglītības iestādēm. </w:t>
      </w:r>
    </w:p>
    <w:p w14:paraId="2327BE71" w14:textId="77777777" w:rsidR="001F7E8B" w:rsidRDefault="00000000">
      <w:pPr>
        <w:spacing w:after="14" w:line="259" w:lineRule="auto"/>
        <w:ind w:left="852" w:firstLine="0"/>
        <w:jc w:val="left"/>
      </w:pPr>
      <w:r>
        <w:t xml:space="preserve"> </w:t>
      </w:r>
    </w:p>
    <w:p w14:paraId="46C1A84D" w14:textId="77777777" w:rsidR="001F7E8B" w:rsidRDefault="00000000">
      <w:pPr>
        <w:spacing w:after="0" w:line="259" w:lineRule="auto"/>
        <w:ind w:left="0" w:firstLine="0"/>
        <w:jc w:val="left"/>
      </w:pPr>
      <w:r>
        <w:rPr>
          <w:sz w:val="28"/>
        </w:rPr>
        <w:t xml:space="preserve"> </w:t>
      </w:r>
      <w:r>
        <w:rPr>
          <w:sz w:val="28"/>
        </w:rPr>
        <w:tab/>
      </w:r>
      <w:r>
        <w:rPr>
          <w:b/>
          <w:sz w:val="28"/>
        </w:rPr>
        <w:t xml:space="preserve"> </w:t>
      </w:r>
    </w:p>
    <w:p w14:paraId="0E62751B" w14:textId="77777777" w:rsidR="001F7E8B" w:rsidRDefault="00000000">
      <w:pPr>
        <w:pStyle w:val="Virsraksts2"/>
        <w:ind w:left="10"/>
      </w:pPr>
      <w:r>
        <w:t>4.</w:t>
      </w:r>
      <w:r>
        <w:rPr>
          <w:rFonts w:ascii="Arial" w:eastAsia="Arial" w:hAnsi="Arial" w:cs="Arial"/>
        </w:rPr>
        <w:t xml:space="preserve"> </w:t>
      </w:r>
      <w:r>
        <w:t xml:space="preserve">Informācija par lielākajiem īstenotajiem projektiem 2023./2024. mācību gadā </w:t>
      </w:r>
    </w:p>
    <w:tbl>
      <w:tblPr>
        <w:tblStyle w:val="TableGrid"/>
        <w:tblW w:w="13044" w:type="dxa"/>
        <w:tblInd w:w="0" w:type="dxa"/>
        <w:tblCellMar>
          <w:top w:w="29" w:type="dxa"/>
          <w:left w:w="14" w:type="dxa"/>
          <w:bottom w:w="0" w:type="dxa"/>
          <w:right w:w="0" w:type="dxa"/>
        </w:tblCellMar>
        <w:tblLook w:val="04A0" w:firstRow="1" w:lastRow="0" w:firstColumn="1" w:lastColumn="0" w:noHBand="0" w:noVBand="1"/>
      </w:tblPr>
      <w:tblGrid>
        <w:gridCol w:w="852"/>
        <w:gridCol w:w="2835"/>
        <w:gridCol w:w="2835"/>
        <w:gridCol w:w="1985"/>
        <w:gridCol w:w="4537"/>
      </w:tblGrid>
      <w:tr w:rsidR="001F7E8B" w14:paraId="6F71F2E9" w14:textId="77777777">
        <w:trPr>
          <w:trHeight w:val="684"/>
        </w:trPr>
        <w:tc>
          <w:tcPr>
            <w:tcW w:w="852" w:type="dxa"/>
            <w:tcBorders>
              <w:top w:val="single" w:sz="4" w:space="0" w:color="000000"/>
              <w:left w:val="single" w:sz="4" w:space="0" w:color="000000"/>
              <w:bottom w:val="single" w:sz="4" w:space="0" w:color="000000"/>
              <w:right w:val="single" w:sz="4" w:space="0" w:color="000000"/>
            </w:tcBorders>
            <w:vAlign w:val="center"/>
          </w:tcPr>
          <w:p w14:paraId="72334C32" w14:textId="77777777" w:rsidR="001F7E8B" w:rsidRDefault="00000000">
            <w:pPr>
              <w:spacing w:after="0" w:line="259" w:lineRule="auto"/>
              <w:ind w:left="0" w:right="19" w:firstLine="0"/>
              <w:jc w:val="center"/>
            </w:pPr>
            <w:r>
              <w:rPr>
                <w:b/>
              </w:rPr>
              <w:t xml:space="preserve">Nr. </w:t>
            </w:r>
          </w:p>
        </w:tc>
        <w:tc>
          <w:tcPr>
            <w:tcW w:w="2835" w:type="dxa"/>
            <w:tcBorders>
              <w:top w:val="single" w:sz="4" w:space="0" w:color="000000"/>
              <w:left w:val="single" w:sz="4" w:space="0" w:color="000000"/>
              <w:bottom w:val="single" w:sz="4" w:space="0" w:color="000000"/>
              <w:right w:val="single" w:sz="4" w:space="0" w:color="000000"/>
            </w:tcBorders>
            <w:vAlign w:val="center"/>
          </w:tcPr>
          <w:p w14:paraId="34FF0DA1" w14:textId="77777777" w:rsidR="001F7E8B" w:rsidRDefault="00000000">
            <w:pPr>
              <w:spacing w:after="0" w:line="259" w:lineRule="auto"/>
              <w:ind w:left="0" w:right="16" w:firstLine="0"/>
              <w:jc w:val="center"/>
            </w:pPr>
            <w:r>
              <w:rPr>
                <w:b/>
              </w:rPr>
              <w:t xml:space="preserve">Nosaukums </w:t>
            </w:r>
          </w:p>
        </w:tc>
        <w:tc>
          <w:tcPr>
            <w:tcW w:w="2835" w:type="dxa"/>
            <w:tcBorders>
              <w:top w:val="single" w:sz="4" w:space="0" w:color="000000"/>
              <w:left w:val="single" w:sz="4" w:space="0" w:color="000000"/>
              <w:bottom w:val="single" w:sz="4" w:space="0" w:color="000000"/>
              <w:right w:val="single" w:sz="4" w:space="0" w:color="000000"/>
            </w:tcBorders>
            <w:vAlign w:val="center"/>
          </w:tcPr>
          <w:p w14:paraId="37BAAFE2" w14:textId="77777777" w:rsidR="001F7E8B" w:rsidRDefault="00000000">
            <w:pPr>
              <w:spacing w:after="0" w:line="259" w:lineRule="auto"/>
              <w:ind w:left="0" w:right="16" w:firstLine="0"/>
              <w:jc w:val="center"/>
            </w:pPr>
            <w:r>
              <w:rPr>
                <w:b/>
              </w:rPr>
              <w:t xml:space="preserve">Finansētājs </w:t>
            </w:r>
          </w:p>
        </w:tc>
        <w:tc>
          <w:tcPr>
            <w:tcW w:w="1985" w:type="dxa"/>
            <w:tcBorders>
              <w:top w:val="single" w:sz="4" w:space="0" w:color="000000"/>
              <w:left w:val="single" w:sz="4" w:space="0" w:color="000000"/>
              <w:bottom w:val="single" w:sz="4" w:space="0" w:color="000000"/>
              <w:right w:val="single" w:sz="4" w:space="0" w:color="000000"/>
            </w:tcBorders>
            <w:vAlign w:val="center"/>
          </w:tcPr>
          <w:p w14:paraId="0FFA3524" w14:textId="77777777" w:rsidR="001F7E8B" w:rsidRDefault="00000000">
            <w:pPr>
              <w:spacing w:after="0" w:line="259" w:lineRule="auto"/>
              <w:ind w:left="0" w:right="17" w:firstLine="0"/>
              <w:jc w:val="center"/>
            </w:pPr>
            <w:r>
              <w:rPr>
                <w:b/>
              </w:rPr>
              <w:t xml:space="preserve">Norises laiks </w:t>
            </w:r>
          </w:p>
        </w:tc>
        <w:tc>
          <w:tcPr>
            <w:tcW w:w="4537" w:type="dxa"/>
            <w:tcBorders>
              <w:top w:val="single" w:sz="4" w:space="0" w:color="000000"/>
              <w:left w:val="single" w:sz="4" w:space="0" w:color="000000"/>
              <w:bottom w:val="single" w:sz="4" w:space="0" w:color="000000"/>
              <w:right w:val="single" w:sz="4" w:space="0" w:color="000000"/>
            </w:tcBorders>
          </w:tcPr>
          <w:p w14:paraId="0CD556DC" w14:textId="77777777" w:rsidR="001F7E8B" w:rsidRDefault="00000000">
            <w:pPr>
              <w:spacing w:after="0" w:line="259" w:lineRule="auto"/>
              <w:ind w:left="1386" w:right="1343" w:firstLine="0"/>
              <w:jc w:val="center"/>
            </w:pPr>
            <w:r>
              <w:rPr>
                <w:b/>
              </w:rPr>
              <w:t xml:space="preserve">Dalībnieki Norise </w:t>
            </w:r>
          </w:p>
        </w:tc>
      </w:tr>
      <w:tr w:rsidR="001F7E8B" w14:paraId="23952777" w14:textId="77777777">
        <w:trPr>
          <w:trHeight w:val="660"/>
        </w:trPr>
        <w:tc>
          <w:tcPr>
            <w:tcW w:w="852" w:type="dxa"/>
            <w:tcBorders>
              <w:top w:val="single" w:sz="4" w:space="0" w:color="000000"/>
              <w:left w:val="single" w:sz="4" w:space="0" w:color="000000"/>
              <w:bottom w:val="single" w:sz="4" w:space="0" w:color="000000"/>
              <w:right w:val="single" w:sz="4" w:space="0" w:color="000000"/>
            </w:tcBorders>
            <w:vAlign w:val="center"/>
          </w:tcPr>
          <w:p w14:paraId="0180CF4E" w14:textId="77777777" w:rsidR="001F7E8B" w:rsidRDefault="00000000">
            <w:pPr>
              <w:spacing w:after="0" w:line="259" w:lineRule="auto"/>
              <w:ind w:left="0" w:right="19" w:firstLine="0"/>
              <w:jc w:val="center"/>
            </w:pPr>
            <w:r>
              <w:t xml:space="preserve">1. </w:t>
            </w:r>
          </w:p>
        </w:tc>
        <w:tc>
          <w:tcPr>
            <w:tcW w:w="2835" w:type="dxa"/>
            <w:tcBorders>
              <w:top w:val="single" w:sz="4" w:space="0" w:color="000000"/>
              <w:left w:val="single" w:sz="4" w:space="0" w:color="000000"/>
              <w:bottom w:val="single" w:sz="4" w:space="0" w:color="000000"/>
              <w:right w:val="single" w:sz="4" w:space="0" w:color="000000"/>
            </w:tcBorders>
            <w:vAlign w:val="center"/>
          </w:tcPr>
          <w:p w14:paraId="459DA426" w14:textId="77777777" w:rsidR="001F7E8B" w:rsidRDefault="00000000">
            <w:pPr>
              <w:spacing w:after="0" w:line="259" w:lineRule="auto"/>
              <w:ind w:left="0" w:firstLine="0"/>
              <w:jc w:val="left"/>
            </w:pPr>
            <w:r>
              <w:t xml:space="preserve">Līdzdalības nakts skolā  </w:t>
            </w:r>
          </w:p>
        </w:tc>
        <w:tc>
          <w:tcPr>
            <w:tcW w:w="2835" w:type="dxa"/>
            <w:tcBorders>
              <w:top w:val="single" w:sz="4" w:space="0" w:color="000000"/>
              <w:left w:val="single" w:sz="4" w:space="0" w:color="000000"/>
              <w:bottom w:val="single" w:sz="4" w:space="0" w:color="000000"/>
              <w:right w:val="single" w:sz="4" w:space="0" w:color="000000"/>
            </w:tcBorders>
            <w:vAlign w:val="center"/>
          </w:tcPr>
          <w:p w14:paraId="4BAF2437" w14:textId="77777777" w:rsidR="001F7E8B" w:rsidRDefault="00000000">
            <w:pPr>
              <w:spacing w:after="0" w:line="259" w:lineRule="auto"/>
              <w:ind w:left="103" w:firstLine="0"/>
              <w:jc w:val="left"/>
            </w:pPr>
            <w:r>
              <w:t xml:space="preserve">Latvijas Jaunatnes Padome </w:t>
            </w:r>
          </w:p>
        </w:tc>
        <w:tc>
          <w:tcPr>
            <w:tcW w:w="1985" w:type="dxa"/>
            <w:tcBorders>
              <w:top w:val="single" w:sz="4" w:space="0" w:color="000000"/>
              <w:left w:val="single" w:sz="4" w:space="0" w:color="000000"/>
              <w:bottom w:val="single" w:sz="4" w:space="0" w:color="000000"/>
              <w:right w:val="single" w:sz="4" w:space="0" w:color="000000"/>
            </w:tcBorders>
          </w:tcPr>
          <w:p w14:paraId="190D3231" w14:textId="77777777" w:rsidR="001F7E8B" w:rsidRDefault="00000000">
            <w:pPr>
              <w:spacing w:after="0" w:line="259" w:lineRule="auto"/>
              <w:ind w:left="0" w:firstLine="0"/>
              <w:jc w:val="center"/>
            </w:pPr>
            <w:r>
              <w:t xml:space="preserve">2024. g. janvāris - 2024.g. marts </w:t>
            </w:r>
          </w:p>
        </w:tc>
        <w:tc>
          <w:tcPr>
            <w:tcW w:w="4537" w:type="dxa"/>
            <w:tcBorders>
              <w:top w:val="single" w:sz="4" w:space="0" w:color="000000"/>
              <w:left w:val="single" w:sz="4" w:space="0" w:color="000000"/>
              <w:bottom w:val="single" w:sz="4" w:space="0" w:color="000000"/>
              <w:right w:val="single" w:sz="4" w:space="0" w:color="000000"/>
            </w:tcBorders>
          </w:tcPr>
          <w:p w14:paraId="2A4B3DF8" w14:textId="77777777" w:rsidR="001F7E8B" w:rsidRDefault="00000000">
            <w:pPr>
              <w:spacing w:after="0" w:line="259" w:lineRule="auto"/>
              <w:ind w:left="0" w:firstLine="0"/>
              <w:jc w:val="center"/>
            </w:pPr>
            <w:r>
              <w:t xml:space="preserve">Projektā piedalījās 60% izglītojamie , 20% vecāki, 40% pedagogi. </w:t>
            </w:r>
          </w:p>
        </w:tc>
      </w:tr>
      <w:tr w:rsidR="001F7E8B" w14:paraId="0D26D050" w14:textId="77777777">
        <w:trPr>
          <w:trHeight w:val="661"/>
        </w:trPr>
        <w:tc>
          <w:tcPr>
            <w:tcW w:w="852" w:type="dxa"/>
            <w:tcBorders>
              <w:top w:val="single" w:sz="4" w:space="0" w:color="000000"/>
              <w:left w:val="single" w:sz="4" w:space="0" w:color="000000"/>
              <w:bottom w:val="single" w:sz="4" w:space="0" w:color="000000"/>
              <w:right w:val="single" w:sz="4" w:space="0" w:color="000000"/>
            </w:tcBorders>
            <w:vAlign w:val="center"/>
          </w:tcPr>
          <w:p w14:paraId="2C17C7F0" w14:textId="77777777" w:rsidR="001F7E8B" w:rsidRDefault="00000000">
            <w:pPr>
              <w:spacing w:after="0" w:line="259" w:lineRule="auto"/>
              <w:ind w:left="0" w:right="19" w:firstLine="0"/>
              <w:jc w:val="center"/>
            </w:pPr>
            <w:r>
              <w:t xml:space="preserve">2. </w:t>
            </w:r>
          </w:p>
        </w:tc>
        <w:tc>
          <w:tcPr>
            <w:tcW w:w="2835" w:type="dxa"/>
            <w:tcBorders>
              <w:top w:val="single" w:sz="4" w:space="0" w:color="000000"/>
              <w:left w:val="single" w:sz="4" w:space="0" w:color="000000"/>
              <w:bottom w:val="single" w:sz="4" w:space="0" w:color="000000"/>
              <w:right w:val="single" w:sz="4" w:space="0" w:color="000000"/>
            </w:tcBorders>
            <w:vAlign w:val="center"/>
          </w:tcPr>
          <w:p w14:paraId="275E1582" w14:textId="77777777" w:rsidR="001F7E8B" w:rsidRDefault="00000000">
            <w:pPr>
              <w:spacing w:after="0" w:line="259" w:lineRule="auto"/>
              <w:ind w:left="0" w:firstLine="0"/>
              <w:jc w:val="left"/>
            </w:pPr>
            <w:proofErr w:type="spellStart"/>
            <w:r>
              <w:t>Permakultūras</w:t>
            </w:r>
            <w:proofErr w:type="spellEnd"/>
            <w:r>
              <w:t xml:space="preserve"> dārzs </w:t>
            </w:r>
          </w:p>
        </w:tc>
        <w:tc>
          <w:tcPr>
            <w:tcW w:w="2835" w:type="dxa"/>
            <w:tcBorders>
              <w:top w:val="single" w:sz="4" w:space="0" w:color="000000"/>
              <w:left w:val="single" w:sz="4" w:space="0" w:color="000000"/>
              <w:bottom w:val="single" w:sz="4" w:space="0" w:color="000000"/>
              <w:right w:val="single" w:sz="4" w:space="0" w:color="000000"/>
            </w:tcBorders>
            <w:vAlign w:val="center"/>
          </w:tcPr>
          <w:p w14:paraId="5F6BF577" w14:textId="77777777" w:rsidR="001F7E8B" w:rsidRDefault="00000000">
            <w:pPr>
              <w:spacing w:after="0" w:line="259" w:lineRule="auto"/>
              <w:ind w:left="0" w:right="20" w:firstLine="0"/>
              <w:jc w:val="center"/>
            </w:pPr>
            <w:r>
              <w:t xml:space="preserve">Pasaules dabas fonds </w:t>
            </w:r>
          </w:p>
        </w:tc>
        <w:tc>
          <w:tcPr>
            <w:tcW w:w="1985" w:type="dxa"/>
            <w:tcBorders>
              <w:top w:val="single" w:sz="4" w:space="0" w:color="000000"/>
              <w:left w:val="single" w:sz="4" w:space="0" w:color="000000"/>
              <w:bottom w:val="single" w:sz="4" w:space="0" w:color="000000"/>
              <w:right w:val="single" w:sz="4" w:space="0" w:color="000000"/>
            </w:tcBorders>
          </w:tcPr>
          <w:p w14:paraId="4BB4BCE2" w14:textId="77777777" w:rsidR="001F7E8B" w:rsidRDefault="00000000">
            <w:pPr>
              <w:spacing w:after="0" w:line="259" w:lineRule="auto"/>
              <w:ind w:left="0" w:firstLine="0"/>
              <w:jc w:val="center"/>
            </w:pPr>
            <w:r>
              <w:t xml:space="preserve">2024.g. aprīlis - 2024.g.augusts </w:t>
            </w:r>
          </w:p>
        </w:tc>
        <w:tc>
          <w:tcPr>
            <w:tcW w:w="4537" w:type="dxa"/>
            <w:tcBorders>
              <w:top w:val="single" w:sz="4" w:space="0" w:color="000000"/>
              <w:left w:val="single" w:sz="4" w:space="0" w:color="000000"/>
              <w:bottom w:val="single" w:sz="4" w:space="0" w:color="000000"/>
              <w:right w:val="single" w:sz="4" w:space="0" w:color="000000"/>
            </w:tcBorders>
          </w:tcPr>
          <w:p w14:paraId="6FBEFE18" w14:textId="77777777" w:rsidR="001F7E8B" w:rsidRDefault="00000000">
            <w:pPr>
              <w:spacing w:after="0" w:line="259" w:lineRule="auto"/>
              <w:ind w:left="0" w:firstLine="0"/>
              <w:jc w:val="center"/>
            </w:pPr>
            <w:r>
              <w:t xml:space="preserve">30% izglītojamie ar 4 pedagogu un 4 vecāku atbalstu iekārtoja </w:t>
            </w:r>
            <w:proofErr w:type="spellStart"/>
            <w:r>
              <w:t>permakultūras</w:t>
            </w:r>
            <w:proofErr w:type="spellEnd"/>
            <w:r>
              <w:t xml:space="preserve"> dārzu. </w:t>
            </w:r>
          </w:p>
        </w:tc>
      </w:tr>
      <w:tr w:rsidR="001F7E8B" w14:paraId="01FA92C4" w14:textId="77777777">
        <w:trPr>
          <w:trHeight w:val="958"/>
        </w:trPr>
        <w:tc>
          <w:tcPr>
            <w:tcW w:w="852" w:type="dxa"/>
            <w:tcBorders>
              <w:top w:val="single" w:sz="4" w:space="0" w:color="000000"/>
              <w:left w:val="single" w:sz="4" w:space="0" w:color="000000"/>
              <w:bottom w:val="single" w:sz="4" w:space="0" w:color="000000"/>
              <w:right w:val="single" w:sz="4" w:space="0" w:color="000000"/>
            </w:tcBorders>
            <w:vAlign w:val="center"/>
          </w:tcPr>
          <w:p w14:paraId="25124EA0" w14:textId="77777777" w:rsidR="001F7E8B" w:rsidRDefault="00000000">
            <w:pPr>
              <w:spacing w:after="0" w:line="259" w:lineRule="auto"/>
              <w:ind w:left="0" w:right="19" w:firstLine="0"/>
              <w:jc w:val="center"/>
            </w:pPr>
            <w:r>
              <w:t xml:space="preserve">3. </w:t>
            </w:r>
          </w:p>
        </w:tc>
        <w:tc>
          <w:tcPr>
            <w:tcW w:w="2835" w:type="dxa"/>
            <w:tcBorders>
              <w:top w:val="single" w:sz="4" w:space="0" w:color="000000"/>
              <w:left w:val="single" w:sz="4" w:space="0" w:color="000000"/>
              <w:bottom w:val="single" w:sz="4" w:space="0" w:color="000000"/>
              <w:right w:val="single" w:sz="4" w:space="0" w:color="000000"/>
            </w:tcBorders>
            <w:vAlign w:val="center"/>
          </w:tcPr>
          <w:p w14:paraId="4A5F277E" w14:textId="77777777" w:rsidR="001F7E8B" w:rsidRDefault="00000000">
            <w:pPr>
              <w:spacing w:after="0" w:line="259" w:lineRule="auto"/>
              <w:ind w:left="0" w:firstLine="0"/>
              <w:jc w:val="left"/>
            </w:pPr>
            <w:r>
              <w:t xml:space="preserve">Asfalta spēles Rojā </w:t>
            </w:r>
          </w:p>
        </w:tc>
        <w:tc>
          <w:tcPr>
            <w:tcW w:w="2835" w:type="dxa"/>
            <w:tcBorders>
              <w:top w:val="single" w:sz="4" w:space="0" w:color="000000"/>
              <w:left w:val="single" w:sz="4" w:space="0" w:color="000000"/>
              <w:bottom w:val="single" w:sz="4" w:space="0" w:color="000000"/>
              <w:right w:val="single" w:sz="4" w:space="0" w:color="000000"/>
            </w:tcBorders>
            <w:vAlign w:val="center"/>
          </w:tcPr>
          <w:p w14:paraId="3F7ADEAC" w14:textId="77777777" w:rsidR="001F7E8B" w:rsidRDefault="00000000">
            <w:pPr>
              <w:spacing w:after="0" w:line="259" w:lineRule="auto"/>
              <w:ind w:left="0" w:right="14" w:firstLine="0"/>
              <w:jc w:val="center"/>
            </w:pPr>
            <w:r>
              <w:t xml:space="preserve">Talsu nov. pašvaldība </w:t>
            </w:r>
          </w:p>
        </w:tc>
        <w:tc>
          <w:tcPr>
            <w:tcW w:w="1985" w:type="dxa"/>
            <w:tcBorders>
              <w:top w:val="single" w:sz="4" w:space="0" w:color="000000"/>
              <w:left w:val="single" w:sz="4" w:space="0" w:color="000000"/>
              <w:bottom w:val="single" w:sz="4" w:space="0" w:color="000000"/>
              <w:right w:val="single" w:sz="4" w:space="0" w:color="000000"/>
            </w:tcBorders>
            <w:vAlign w:val="center"/>
          </w:tcPr>
          <w:p w14:paraId="67BD346A" w14:textId="77777777" w:rsidR="001F7E8B" w:rsidRDefault="00000000">
            <w:pPr>
              <w:numPr>
                <w:ilvl w:val="0"/>
                <w:numId w:val="13"/>
              </w:numPr>
              <w:spacing w:after="0" w:line="259" w:lineRule="auto"/>
              <w:ind w:right="16" w:hanging="540"/>
              <w:jc w:val="center"/>
            </w:pPr>
            <w:proofErr w:type="spellStart"/>
            <w:r>
              <w:t>g.jūnijs</w:t>
            </w:r>
            <w:proofErr w:type="spellEnd"/>
            <w:r>
              <w:t xml:space="preserve">- </w:t>
            </w:r>
          </w:p>
          <w:p w14:paraId="6090AEBB" w14:textId="77777777" w:rsidR="001F7E8B" w:rsidRDefault="00000000">
            <w:pPr>
              <w:spacing w:after="0" w:line="259" w:lineRule="auto"/>
              <w:ind w:left="79" w:firstLine="0"/>
            </w:pPr>
            <w:r>
              <w:t xml:space="preserve">2023.g. novembris </w:t>
            </w:r>
          </w:p>
        </w:tc>
        <w:tc>
          <w:tcPr>
            <w:tcW w:w="4537" w:type="dxa"/>
            <w:tcBorders>
              <w:top w:val="single" w:sz="4" w:space="0" w:color="000000"/>
              <w:left w:val="single" w:sz="4" w:space="0" w:color="000000"/>
              <w:bottom w:val="single" w:sz="4" w:space="0" w:color="000000"/>
              <w:right w:val="single" w:sz="4" w:space="0" w:color="000000"/>
            </w:tcBorders>
          </w:tcPr>
          <w:p w14:paraId="298C2F2D" w14:textId="77777777" w:rsidR="001F7E8B" w:rsidRDefault="00000000">
            <w:pPr>
              <w:spacing w:after="0" w:line="259" w:lineRule="auto"/>
              <w:ind w:left="0" w:firstLine="0"/>
              <w:jc w:val="center"/>
            </w:pPr>
            <w:r>
              <w:t xml:space="preserve">Projektā piedalījās 51% izglītojamie, 4 pedagogi. Skolas pagalmā tika uzzīmētas dažādas spēles uz asfalta seguma. </w:t>
            </w:r>
          </w:p>
        </w:tc>
      </w:tr>
      <w:tr w:rsidR="001F7E8B" w14:paraId="46940275" w14:textId="77777777">
        <w:trPr>
          <w:trHeight w:val="1556"/>
        </w:trPr>
        <w:tc>
          <w:tcPr>
            <w:tcW w:w="852" w:type="dxa"/>
            <w:tcBorders>
              <w:top w:val="single" w:sz="4" w:space="0" w:color="000000"/>
              <w:left w:val="single" w:sz="4" w:space="0" w:color="000000"/>
              <w:bottom w:val="single" w:sz="4" w:space="0" w:color="000000"/>
              <w:right w:val="single" w:sz="4" w:space="0" w:color="000000"/>
            </w:tcBorders>
            <w:vAlign w:val="center"/>
          </w:tcPr>
          <w:p w14:paraId="04DD0C46" w14:textId="77777777" w:rsidR="001F7E8B" w:rsidRDefault="00000000">
            <w:pPr>
              <w:spacing w:after="0" w:line="259" w:lineRule="auto"/>
              <w:ind w:left="0" w:right="19" w:firstLine="0"/>
              <w:jc w:val="center"/>
            </w:pPr>
            <w:r>
              <w:t xml:space="preserve">4. </w:t>
            </w:r>
          </w:p>
        </w:tc>
        <w:tc>
          <w:tcPr>
            <w:tcW w:w="2835" w:type="dxa"/>
            <w:tcBorders>
              <w:top w:val="single" w:sz="4" w:space="0" w:color="000000"/>
              <w:left w:val="single" w:sz="4" w:space="0" w:color="000000"/>
              <w:bottom w:val="single" w:sz="4" w:space="0" w:color="000000"/>
              <w:right w:val="single" w:sz="4" w:space="0" w:color="000000"/>
            </w:tcBorders>
            <w:vAlign w:val="center"/>
          </w:tcPr>
          <w:p w14:paraId="2F2C8D35" w14:textId="77777777" w:rsidR="001F7E8B" w:rsidRDefault="00000000">
            <w:pPr>
              <w:spacing w:after="0" w:line="259" w:lineRule="auto"/>
              <w:ind w:left="0" w:firstLine="0"/>
              <w:jc w:val="left"/>
            </w:pPr>
            <w:r>
              <w:t xml:space="preserve"> “</w:t>
            </w:r>
            <w:proofErr w:type="spellStart"/>
            <w:r>
              <w:t>Veloprieks</w:t>
            </w:r>
            <w:proofErr w:type="spellEnd"/>
            <w:r>
              <w:t xml:space="preserve">” </w:t>
            </w:r>
          </w:p>
        </w:tc>
        <w:tc>
          <w:tcPr>
            <w:tcW w:w="2835" w:type="dxa"/>
            <w:tcBorders>
              <w:top w:val="single" w:sz="4" w:space="0" w:color="000000"/>
              <w:left w:val="single" w:sz="4" w:space="0" w:color="000000"/>
              <w:bottom w:val="single" w:sz="4" w:space="0" w:color="000000"/>
              <w:right w:val="single" w:sz="4" w:space="0" w:color="000000"/>
            </w:tcBorders>
            <w:vAlign w:val="center"/>
          </w:tcPr>
          <w:p w14:paraId="5B32086E" w14:textId="77777777" w:rsidR="001F7E8B" w:rsidRDefault="00000000">
            <w:pPr>
              <w:spacing w:after="0" w:line="259" w:lineRule="auto"/>
              <w:ind w:left="0" w:right="17" w:firstLine="0"/>
              <w:jc w:val="center"/>
            </w:pPr>
            <w:r>
              <w:t xml:space="preserve">Talsu novada pašvaldība </w:t>
            </w:r>
          </w:p>
        </w:tc>
        <w:tc>
          <w:tcPr>
            <w:tcW w:w="1985" w:type="dxa"/>
            <w:tcBorders>
              <w:top w:val="single" w:sz="4" w:space="0" w:color="000000"/>
              <w:left w:val="single" w:sz="4" w:space="0" w:color="000000"/>
              <w:bottom w:val="single" w:sz="4" w:space="0" w:color="000000"/>
              <w:right w:val="single" w:sz="4" w:space="0" w:color="000000"/>
            </w:tcBorders>
            <w:vAlign w:val="center"/>
          </w:tcPr>
          <w:p w14:paraId="297A3AEB" w14:textId="77777777" w:rsidR="001F7E8B" w:rsidRDefault="00000000">
            <w:pPr>
              <w:numPr>
                <w:ilvl w:val="0"/>
                <w:numId w:val="14"/>
              </w:numPr>
              <w:spacing w:after="0" w:line="259" w:lineRule="auto"/>
              <w:ind w:right="18" w:hanging="600"/>
              <w:jc w:val="center"/>
            </w:pPr>
            <w:r>
              <w:t xml:space="preserve">maijs -  </w:t>
            </w:r>
          </w:p>
          <w:p w14:paraId="51330829" w14:textId="77777777" w:rsidR="001F7E8B" w:rsidRDefault="00000000">
            <w:pPr>
              <w:spacing w:after="0" w:line="259" w:lineRule="auto"/>
              <w:ind w:left="79" w:firstLine="0"/>
            </w:pPr>
            <w:r>
              <w:t xml:space="preserve">2024.g. novembris </w:t>
            </w:r>
          </w:p>
        </w:tc>
        <w:tc>
          <w:tcPr>
            <w:tcW w:w="4537" w:type="dxa"/>
            <w:tcBorders>
              <w:top w:val="single" w:sz="4" w:space="0" w:color="000000"/>
              <w:left w:val="single" w:sz="4" w:space="0" w:color="000000"/>
              <w:bottom w:val="single" w:sz="4" w:space="0" w:color="000000"/>
              <w:right w:val="single" w:sz="4" w:space="0" w:color="000000"/>
            </w:tcBorders>
          </w:tcPr>
          <w:p w14:paraId="2DCCEEFA" w14:textId="77777777" w:rsidR="001F7E8B" w:rsidRDefault="00000000">
            <w:pPr>
              <w:spacing w:after="0" w:line="257" w:lineRule="auto"/>
              <w:ind w:left="401" w:firstLine="206"/>
              <w:jc w:val="left"/>
            </w:pPr>
            <w:r>
              <w:t xml:space="preserve">72% izglītojamie  aktīvi piedalījās piedāvātajās aktivitātes, pārbaudīja sava velosipēda tehnisko stāvokli, uzzināja </w:t>
            </w:r>
          </w:p>
          <w:p w14:paraId="29F8BDBF" w14:textId="77777777" w:rsidR="001F7E8B" w:rsidRDefault="00000000">
            <w:pPr>
              <w:spacing w:after="0" w:line="259" w:lineRule="auto"/>
              <w:ind w:left="0" w:firstLine="0"/>
              <w:jc w:val="center"/>
            </w:pPr>
            <w:r>
              <w:t xml:space="preserve">noderīgu info par drošības ievērošanu pārvietojoties ar velosipēdu </w:t>
            </w:r>
          </w:p>
        </w:tc>
      </w:tr>
      <w:tr w:rsidR="001F7E8B" w14:paraId="11DD3E6C" w14:textId="77777777">
        <w:trPr>
          <w:trHeight w:val="958"/>
        </w:trPr>
        <w:tc>
          <w:tcPr>
            <w:tcW w:w="852" w:type="dxa"/>
            <w:tcBorders>
              <w:top w:val="single" w:sz="4" w:space="0" w:color="000000"/>
              <w:left w:val="single" w:sz="4" w:space="0" w:color="000000"/>
              <w:bottom w:val="single" w:sz="4" w:space="0" w:color="000000"/>
              <w:right w:val="single" w:sz="4" w:space="0" w:color="000000"/>
            </w:tcBorders>
            <w:vAlign w:val="center"/>
          </w:tcPr>
          <w:p w14:paraId="372F1394" w14:textId="77777777" w:rsidR="001F7E8B" w:rsidRDefault="00000000">
            <w:pPr>
              <w:spacing w:after="0" w:line="259" w:lineRule="auto"/>
              <w:ind w:left="43" w:firstLine="0"/>
              <w:jc w:val="center"/>
            </w:pPr>
            <w: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240EDCC6" w14:textId="77777777" w:rsidR="001F7E8B" w:rsidRDefault="00000000">
            <w:pPr>
              <w:spacing w:after="0" w:line="259" w:lineRule="auto"/>
              <w:ind w:left="0" w:firstLine="0"/>
              <w:jc w:val="left"/>
            </w:pPr>
            <w:r>
              <w:t xml:space="preserve"> “Zinātniskuma kultūra vidējā izglītībā sabiedrības ilgtspējai” </w:t>
            </w:r>
          </w:p>
        </w:tc>
        <w:tc>
          <w:tcPr>
            <w:tcW w:w="2835" w:type="dxa"/>
            <w:tcBorders>
              <w:top w:val="single" w:sz="4" w:space="0" w:color="000000"/>
              <w:left w:val="single" w:sz="4" w:space="0" w:color="000000"/>
              <w:bottom w:val="single" w:sz="4" w:space="0" w:color="000000"/>
              <w:right w:val="single" w:sz="4" w:space="0" w:color="000000"/>
            </w:tcBorders>
            <w:vAlign w:val="center"/>
          </w:tcPr>
          <w:p w14:paraId="693860C2" w14:textId="77777777" w:rsidR="001F7E8B" w:rsidRDefault="00000000">
            <w:pPr>
              <w:spacing w:after="0" w:line="259" w:lineRule="auto"/>
              <w:ind w:left="717" w:hanging="607"/>
            </w:pPr>
            <w:r>
              <w:t xml:space="preserve">LZP Vidzemes augstskolas FLPP projekts </w:t>
            </w:r>
          </w:p>
        </w:tc>
        <w:tc>
          <w:tcPr>
            <w:tcW w:w="1985" w:type="dxa"/>
            <w:tcBorders>
              <w:top w:val="single" w:sz="4" w:space="0" w:color="000000"/>
              <w:left w:val="single" w:sz="4" w:space="0" w:color="000000"/>
              <w:bottom w:val="single" w:sz="4" w:space="0" w:color="000000"/>
              <w:right w:val="single" w:sz="4" w:space="0" w:color="000000"/>
            </w:tcBorders>
            <w:vAlign w:val="center"/>
          </w:tcPr>
          <w:p w14:paraId="32E4E199" w14:textId="77777777" w:rsidR="001F7E8B" w:rsidRDefault="00000000">
            <w:pPr>
              <w:spacing w:after="0" w:line="259" w:lineRule="auto"/>
              <w:ind w:left="190" w:firstLine="0"/>
              <w:jc w:val="left"/>
            </w:pPr>
            <w:r>
              <w:t xml:space="preserve">2024.gada maijs </w:t>
            </w:r>
          </w:p>
        </w:tc>
        <w:tc>
          <w:tcPr>
            <w:tcW w:w="4537" w:type="dxa"/>
            <w:tcBorders>
              <w:top w:val="single" w:sz="4" w:space="0" w:color="000000"/>
              <w:left w:val="single" w:sz="4" w:space="0" w:color="000000"/>
              <w:bottom w:val="single" w:sz="4" w:space="0" w:color="000000"/>
              <w:right w:val="single" w:sz="4" w:space="0" w:color="000000"/>
            </w:tcBorders>
            <w:vAlign w:val="center"/>
          </w:tcPr>
          <w:p w14:paraId="11AF6C5F" w14:textId="77777777" w:rsidR="001F7E8B" w:rsidRDefault="00000000">
            <w:pPr>
              <w:spacing w:after="0" w:line="259" w:lineRule="auto"/>
              <w:ind w:left="1176" w:hanging="886"/>
              <w:jc w:val="left"/>
            </w:pPr>
            <w:proofErr w:type="spellStart"/>
            <w:r>
              <w:t>Medijpratības</w:t>
            </w:r>
            <w:proofErr w:type="spellEnd"/>
            <w:r>
              <w:t xml:space="preserve"> nodarbībās piedalījās 99% </w:t>
            </w:r>
            <w:proofErr w:type="spellStart"/>
            <w:r>
              <w:t>visusskolas</w:t>
            </w:r>
            <w:proofErr w:type="spellEnd"/>
            <w:r>
              <w:t xml:space="preserve"> izglītojamie </w:t>
            </w:r>
          </w:p>
        </w:tc>
      </w:tr>
      <w:tr w:rsidR="001F7E8B" w14:paraId="3CD8DE9D" w14:textId="77777777">
        <w:trPr>
          <w:trHeight w:val="662"/>
        </w:trPr>
        <w:tc>
          <w:tcPr>
            <w:tcW w:w="852" w:type="dxa"/>
            <w:tcBorders>
              <w:top w:val="single" w:sz="4" w:space="0" w:color="000000"/>
              <w:left w:val="single" w:sz="4" w:space="0" w:color="000000"/>
              <w:bottom w:val="single" w:sz="4" w:space="0" w:color="000000"/>
              <w:right w:val="single" w:sz="4" w:space="0" w:color="000000"/>
            </w:tcBorders>
            <w:vAlign w:val="center"/>
          </w:tcPr>
          <w:p w14:paraId="6FB07AC4" w14:textId="77777777" w:rsidR="001F7E8B" w:rsidRDefault="00000000">
            <w:pPr>
              <w:spacing w:after="0" w:line="259" w:lineRule="auto"/>
              <w:ind w:left="0" w:right="19" w:firstLine="0"/>
              <w:jc w:val="center"/>
            </w:pPr>
            <w:r>
              <w:t xml:space="preserve">5. </w:t>
            </w:r>
          </w:p>
        </w:tc>
        <w:tc>
          <w:tcPr>
            <w:tcW w:w="2835" w:type="dxa"/>
            <w:tcBorders>
              <w:top w:val="single" w:sz="4" w:space="0" w:color="000000"/>
              <w:left w:val="single" w:sz="4" w:space="0" w:color="000000"/>
              <w:bottom w:val="single" w:sz="4" w:space="0" w:color="000000"/>
              <w:right w:val="single" w:sz="4" w:space="0" w:color="000000"/>
            </w:tcBorders>
            <w:vAlign w:val="center"/>
          </w:tcPr>
          <w:p w14:paraId="6062A09F" w14:textId="77777777" w:rsidR="001F7E8B" w:rsidRDefault="00000000">
            <w:pPr>
              <w:spacing w:after="0" w:line="259" w:lineRule="auto"/>
              <w:ind w:left="0" w:firstLine="0"/>
            </w:pPr>
            <w:r>
              <w:t xml:space="preserve"> “Aktīvi </w:t>
            </w:r>
            <w:proofErr w:type="spellStart"/>
            <w:r>
              <w:t>piebiedROJA</w:t>
            </w:r>
            <w:proofErr w:type="spellEnd"/>
            <w:r>
              <w:t xml:space="preserve"> mies” </w:t>
            </w:r>
          </w:p>
        </w:tc>
        <w:tc>
          <w:tcPr>
            <w:tcW w:w="2835" w:type="dxa"/>
            <w:tcBorders>
              <w:top w:val="single" w:sz="4" w:space="0" w:color="000000"/>
              <w:left w:val="single" w:sz="4" w:space="0" w:color="000000"/>
              <w:bottom w:val="single" w:sz="4" w:space="0" w:color="000000"/>
              <w:right w:val="single" w:sz="4" w:space="0" w:color="000000"/>
            </w:tcBorders>
          </w:tcPr>
          <w:p w14:paraId="42B8D17F" w14:textId="77777777" w:rsidR="001F7E8B" w:rsidRDefault="00000000">
            <w:pPr>
              <w:spacing w:after="43" w:line="259" w:lineRule="auto"/>
              <w:ind w:left="29" w:firstLine="0"/>
            </w:pPr>
            <w:r>
              <w:t xml:space="preserve">Valsts Jaunatnes Programma </w:t>
            </w:r>
          </w:p>
          <w:p w14:paraId="4749D7E4" w14:textId="77777777" w:rsidR="001F7E8B" w:rsidRDefault="00000000">
            <w:pPr>
              <w:spacing w:after="0" w:line="259" w:lineRule="auto"/>
              <w:ind w:left="0" w:right="13" w:firstLine="0"/>
              <w:jc w:val="center"/>
            </w:pPr>
            <w:r>
              <w:t xml:space="preserve">JSPA "Kontakts" </w:t>
            </w:r>
          </w:p>
        </w:tc>
        <w:tc>
          <w:tcPr>
            <w:tcW w:w="1985" w:type="dxa"/>
            <w:tcBorders>
              <w:top w:val="single" w:sz="4" w:space="0" w:color="000000"/>
              <w:left w:val="single" w:sz="4" w:space="0" w:color="000000"/>
              <w:bottom w:val="single" w:sz="4" w:space="0" w:color="000000"/>
              <w:right w:val="single" w:sz="4" w:space="0" w:color="000000"/>
            </w:tcBorders>
          </w:tcPr>
          <w:p w14:paraId="76EC2F19" w14:textId="77777777" w:rsidR="001F7E8B" w:rsidRDefault="00000000">
            <w:pPr>
              <w:spacing w:after="0" w:line="259" w:lineRule="auto"/>
              <w:ind w:left="0" w:firstLine="0"/>
              <w:jc w:val="center"/>
            </w:pPr>
            <w:r>
              <w:t xml:space="preserve">2023.g.septembris - 2023.g.decembris </w:t>
            </w:r>
          </w:p>
        </w:tc>
        <w:tc>
          <w:tcPr>
            <w:tcW w:w="4537" w:type="dxa"/>
            <w:tcBorders>
              <w:top w:val="single" w:sz="4" w:space="0" w:color="000000"/>
              <w:left w:val="single" w:sz="4" w:space="0" w:color="000000"/>
              <w:bottom w:val="single" w:sz="4" w:space="0" w:color="000000"/>
              <w:right w:val="single" w:sz="4" w:space="0" w:color="000000"/>
            </w:tcBorders>
          </w:tcPr>
          <w:p w14:paraId="5DD7DA26" w14:textId="77777777" w:rsidR="001F7E8B" w:rsidRDefault="00000000">
            <w:pPr>
              <w:spacing w:after="0" w:line="259" w:lineRule="auto"/>
              <w:ind w:left="0" w:firstLine="0"/>
              <w:jc w:val="center"/>
            </w:pPr>
            <w:r>
              <w:t xml:space="preserve">Projektā piedalījās 60% izglītojamie , 20% vecāki, 5 % pedagogi. </w:t>
            </w:r>
          </w:p>
        </w:tc>
      </w:tr>
      <w:tr w:rsidR="001F7E8B" w14:paraId="4576E152" w14:textId="77777777">
        <w:trPr>
          <w:trHeight w:val="661"/>
        </w:trPr>
        <w:tc>
          <w:tcPr>
            <w:tcW w:w="852" w:type="dxa"/>
            <w:tcBorders>
              <w:top w:val="single" w:sz="4" w:space="0" w:color="000000"/>
              <w:left w:val="single" w:sz="4" w:space="0" w:color="000000"/>
              <w:bottom w:val="single" w:sz="4" w:space="0" w:color="000000"/>
              <w:right w:val="single" w:sz="4" w:space="0" w:color="000000"/>
            </w:tcBorders>
            <w:vAlign w:val="center"/>
          </w:tcPr>
          <w:p w14:paraId="66E0FBB5" w14:textId="77777777" w:rsidR="001F7E8B" w:rsidRDefault="00000000">
            <w:pPr>
              <w:spacing w:after="0" w:line="259" w:lineRule="auto"/>
              <w:ind w:left="0" w:right="19" w:firstLine="0"/>
              <w:jc w:val="center"/>
            </w:pPr>
            <w:r>
              <w:t xml:space="preserve">6. </w:t>
            </w:r>
          </w:p>
        </w:tc>
        <w:tc>
          <w:tcPr>
            <w:tcW w:w="2835" w:type="dxa"/>
            <w:tcBorders>
              <w:top w:val="single" w:sz="4" w:space="0" w:color="000000"/>
              <w:left w:val="single" w:sz="4" w:space="0" w:color="000000"/>
              <w:bottom w:val="single" w:sz="4" w:space="0" w:color="000000"/>
              <w:right w:val="single" w:sz="4" w:space="0" w:color="000000"/>
            </w:tcBorders>
            <w:vAlign w:val="center"/>
          </w:tcPr>
          <w:p w14:paraId="60254451" w14:textId="77777777" w:rsidR="001F7E8B" w:rsidRDefault="00000000">
            <w:pPr>
              <w:spacing w:after="0" w:line="259" w:lineRule="auto"/>
              <w:ind w:left="0" w:firstLine="0"/>
              <w:jc w:val="left"/>
            </w:pPr>
            <w:r>
              <w:t xml:space="preserve">“Esi centrs !” </w:t>
            </w:r>
          </w:p>
        </w:tc>
        <w:tc>
          <w:tcPr>
            <w:tcW w:w="2835" w:type="dxa"/>
            <w:tcBorders>
              <w:top w:val="single" w:sz="4" w:space="0" w:color="000000"/>
              <w:left w:val="single" w:sz="4" w:space="0" w:color="000000"/>
              <w:bottom w:val="single" w:sz="4" w:space="0" w:color="000000"/>
              <w:right w:val="single" w:sz="4" w:space="0" w:color="000000"/>
            </w:tcBorders>
          </w:tcPr>
          <w:p w14:paraId="10BAB10B" w14:textId="77777777" w:rsidR="001F7E8B" w:rsidRDefault="00000000">
            <w:pPr>
              <w:spacing w:after="0" w:line="259" w:lineRule="auto"/>
              <w:ind w:left="24" w:firstLine="0"/>
              <w:jc w:val="center"/>
            </w:pPr>
            <w:r>
              <w:t xml:space="preserve">Emocionālā, sociālā intelekta centrs </w:t>
            </w:r>
          </w:p>
        </w:tc>
        <w:tc>
          <w:tcPr>
            <w:tcW w:w="1985" w:type="dxa"/>
            <w:tcBorders>
              <w:top w:val="single" w:sz="4" w:space="0" w:color="000000"/>
              <w:left w:val="single" w:sz="4" w:space="0" w:color="000000"/>
              <w:bottom w:val="single" w:sz="4" w:space="0" w:color="000000"/>
              <w:right w:val="single" w:sz="4" w:space="0" w:color="000000"/>
            </w:tcBorders>
          </w:tcPr>
          <w:p w14:paraId="6526AFC3" w14:textId="77777777" w:rsidR="001F7E8B" w:rsidRDefault="00000000">
            <w:pPr>
              <w:spacing w:after="0" w:line="259" w:lineRule="auto"/>
              <w:ind w:left="0" w:firstLine="0"/>
              <w:jc w:val="center"/>
            </w:pPr>
            <w:r>
              <w:t xml:space="preserve">2023.g.decembris - 2024. g. marts </w:t>
            </w:r>
          </w:p>
        </w:tc>
        <w:tc>
          <w:tcPr>
            <w:tcW w:w="4537" w:type="dxa"/>
            <w:tcBorders>
              <w:top w:val="single" w:sz="4" w:space="0" w:color="000000"/>
              <w:left w:val="single" w:sz="4" w:space="0" w:color="000000"/>
              <w:bottom w:val="single" w:sz="4" w:space="0" w:color="000000"/>
              <w:right w:val="single" w:sz="4" w:space="0" w:color="000000"/>
            </w:tcBorders>
          </w:tcPr>
          <w:p w14:paraId="1831B198" w14:textId="77777777" w:rsidR="001F7E8B" w:rsidRDefault="00000000">
            <w:pPr>
              <w:spacing w:after="0" w:line="259" w:lineRule="auto"/>
              <w:ind w:left="0" w:firstLine="0"/>
              <w:jc w:val="center"/>
            </w:pPr>
            <w:r>
              <w:t xml:space="preserve">Piedalījās5 – 7. klašu 80 izglītojamie, kuri notika trīs aktīvās nodarbībās. </w:t>
            </w:r>
          </w:p>
        </w:tc>
      </w:tr>
      <w:tr w:rsidR="001F7E8B" w14:paraId="0B754F55" w14:textId="77777777">
        <w:trPr>
          <w:trHeight w:val="1133"/>
        </w:trPr>
        <w:tc>
          <w:tcPr>
            <w:tcW w:w="852" w:type="dxa"/>
            <w:tcBorders>
              <w:top w:val="single" w:sz="4" w:space="0" w:color="000000"/>
              <w:left w:val="single" w:sz="4" w:space="0" w:color="000000"/>
              <w:bottom w:val="single" w:sz="4" w:space="0" w:color="000000"/>
              <w:right w:val="single" w:sz="4" w:space="0" w:color="000000"/>
            </w:tcBorders>
            <w:vAlign w:val="center"/>
          </w:tcPr>
          <w:p w14:paraId="7CAEDD1A" w14:textId="77777777" w:rsidR="001F7E8B" w:rsidRDefault="00000000">
            <w:pPr>
              <w:spacing w:after="0" w:line="259" w:lineRule="auto"/>
              <w:ind w:left="0" w:right="19" w:firstLine="0"/>
              <w:jc w:val="center"/>
            </w:pPr>
            <w:r>
              <w:t xml:space="preserve">7. </w:t>
            </w:r>
          </w:p>
        </w:tc>
        <w:tc>
          <w:tcPr>
            <w:tcW w:w="2835" w:type="dxa"/>
            <w:tcBorders>
              <w:top w:val="single" w:sz="4" w:space="0" w:color="000000"/>
              <w:left w:val="single" w:sz="4" w:space="0" w:color="000000"/>
              <w:bottom w:val="single" w:sz="4" w:space="0" w:color="000000"/>
              <w:right w:val="single" w:sz="4" w:space="0" w:color="000000"/>
            </w:tcBorders>
            <w:vAlign w:val="center"/>
          </w:tcPr>
          <w:p w14:paraId="5B65383D" w14:textId="77777777" w:rsidR="001F7E8B" w:rsidRDefault="00000000">
            <w:pPr>
              <w:spacing w:after="24" w:line="259" w:lineRule="auto"/>
              <w:ind w:left="0" w:firstLine="0"/>
              <w:jc w:val="left"/>
            </w:pPr>
            <w:proofErr w:type="spellStart"/>
            <w:r>
              <w:t>Nordplus</w:t>
            </w:r>
            <w:proofErr w:type="spellEnd"/>
            <w:r>
              <w:t xml:space="preserve"> projekta NPJR-</w:t>
            </w:r>
          </w:p>
          <w:p w14:paraId="552B577F" w14:textId="77777777" w:rsidR="001F7E8B" w:rsidRDefault="00000000">
            <w:pPr>
              <w:spacing w:after="40" w:line="259" w:lineRule="auto"/>
              <w:ind w:left="0" w:firstLine="0"/>
            </w:pPr>
            <w:r>
              <w:t>2023/10101 „</w:t>
            </w:r>
            <w:proofErr w:type="spellStart"/>
            <w:r>
              <w:t>Love</w:t>
            </w:r>
            <w:proofErr w:type="spellEnd"/>
            <w:r>
              <w:t xml:space="preserve"> </w:t>
            </w:r>
            <w:proofErr w:type="spellStart"/>
            <w:r>
              <w:t>for</w:t>
            </w:r>
            <w:proofErr w:type="spellEnd"/>
            <w:r>
              <w:t xml:space="preserve"> </w:t>
            </w:r>
            <w:proofErr w:type="spellStart"/>
            <w:r>
              <w:t>water</w:t>
            </w:r>
            <w:proofErr w:type="spellEnd"/>
            <w:r>
              <w:t xml:space="preserve"> </w:t>
            </w:r>
          </w:p>
          <w:p w14:paraId="7AC88D15" w14:textId="77777777" w:rsidR="001F7E8B" w:rsidRDefault="00000000">
            <w:pPr>
              <w:spacing w:after="0" w:line="259" w:lineRule="auto"/>
              <w:ind w:left="0" w:firstLine="0"/>
              <w:jc w:val="left"/>
            </w:pPr>
            <w:proofErr w:type="spellStart"/>
            <w:r>
              <w:t>is</w:t>
            </w:r>
            <w:proofErr w:type="spellEnd"/>
            <w:r>
              <w:t xml:space="preserve"> </w:t>
            </w:r>
            <w:proofErr w:type="spellStart"/>
            <w:r>
              <w:t>in</w:t>
            </w:r>
            <w:proofErr w:type="spellEnd"/>
            <w:r>
              <w:t xml:space="preserve"> </w:t>
            </w:r>
            <w:proofErr w:type="spellStart"/>
            <w:r>
              <w:t>the</w:t>
            </w:r>
            <w:proofErr w:type="spellEnd"/>
            <w:r>
              <w:t xml:space="preserve"> </w:t>
            </w:r>
            <w:proofErr w:type="spellStart"/>
            <w:r>
              <w:t>air</w:t>
            </w:r>
            <w:proofErr w:type="spellEnd"/>
            <w:r>
              <w:t xml:space="preserve">”  </w:t>
            </w:r>
          </w:p>
        </w:tc>
        <w:tc>
          <w:tcPr>
            <w:tcW w:w="2835" w:type="dxa"/>
            <w:tcBorders>
              <w:top w:val="single" w:sz="4" w:space="0" w:color="000000"/>
              <w:left w:val="single" w:sz="4" w:space="0" w:color="000000"/>
              <w:bottom w:val="single" w:sz="4" w:space="0" w:color="000000"/>
              <w:right w:val="single" w:sz="4" w:space="0" w:color="000000"/>
            </w:tcBorders>
            <w:vAlign w:val="center"/>
          </w:tcPr>
          <w:p w14:paraId="7AD958AF" w14:textId="77777777" w:rsidR="001F7E8B" w:rsidRDefault="00000000">
            <w:pPr>
              <w:spacing w:after="0" w:line="259" w:lineRule="auto"/>
              <w:ind w:left="0" w:right="18" w:firstLine="0"/>
              <w:jc w:val="center"/>
            </w:pPr>
            <w:proofErr w:type="spellStart"/>
            <w:r>
              <w:t>Nordplus</w:t>
            </w:r>
            <w:proofErr w:type="spellEnd"/>
            <w:r>
              <w:t xml:space="preserve"> </w:t>
            </w:r>
          </w:p>
        </w:tc>
        <w:tc>
          <w:tcPr>
            <w:tcW w:w="1985" w:type="dxa"/>
            <w:tcBorders>
              <w:top w:val="single" w:sz="4" w:space="0" w:color="000000"/>
              <w:left w:val="single" w:sz="4" w:space="0" w:color="000000"/>
              <w:bottom w:val="single" w:sz="4" w:space="0" w:color="000000"/>
              <w:right w:val="single" w:sz="4" w:space="0" w:color="000000"/>
            </w:tcBorders>
            <w:vAlign w:val="center"/>
          </w:tcPr>
          <w:p w14:paraId="7F2C2DBA" w14:textId="77777777" w:rsidR="001F7E8B" w:rsidRDefault="00000000">
            <w:pPr>
              <w:spacing w:after="0" w:line="259" w:lineRule="auto"/>
              <w:ind w:left="67" w:firstLine="0"/>
            </w:pPr>
            <w:r>
              <w:t xml:space="preserve">2023.g. septembris </w:t>
            </w:r>
          </w:p>
          <w:p w14:paraId="5CE33806" w14:textId="77777777" w:rsidR="001F7E8B" w:rsidRDefault="00000000">
            <w:pPr>
              <w:spacing w:after="43" w:line="259" w:lineRule="auto"/>
              <w:ind w:left="116" w:firstLine="0"/>
              <w:jc w:val="center"/>
            </w:pPr>
            <w:r>
              <w:t xml:space="preserve">-   </w:t>
            </w:r>
          </w:p>
          <w:p w14:paraId="13E916F9" w14:textId="77777777" w:rsidR="001F7E8B" w:rsidRDefault="00000000">
            <w:pPr>
              <w:spacing w:after="0" w:line="259" w:lineRule="auto"/>
              <w:ind w:left="0" w:right="142" w:firstLine="0"/>
              <w:jc w:val="right"/>
            </w:pPr>
            <w:r>
              <w:t xml:space="preserve">2025.g.februāris </w:t>
            </w:r>
          </w:p>
        </w:tc>
        <w:tc>
          <w:tcPr>
            <w:tcW w:w="4537" w:type="dxa"/>
            <w:tcBorders>
              <w:top w:val="single" w:sz="4" w:space="0" w:color="000000"/>
              <w:left w:val="single" w:sz="4" w:space="0" w:color="000000"/>
              <w:bottom w:val="single" w:sz="4" w:space="0" w:color="000000"/>
              <w:right w:val="single" w:sz="4" w:space="0" w:color="000000"/>
            </w:tcBorders>
            <w:vAlign w:val="center"/>
          </w:tcPr>
          <w:p w14:paraId="70230B4C" w14:textId="77777777" w:rsidR="001F7E8B" w:rsidRDefault="00000000">
            <w:pPr>
              <w:spacing w:after="0" w:line="259" w:lineRule="auto"/>
              <w:ind w:left="0" w:firstLine="0"/>
              <w:jc w:val="center"/>
            </w:pPr>
            <w:r>
              <w:t xml:space="preserve">5 % izglītojamie un 5 % pedagogi  apmeklēja Islandi, piedalījās aktivitātēs un Islandes dabas iepazīšanā. </w:t>
            </w:r>
          </w:p>
        </w:tc>
      </w:tr>
      <w:tr w:rsidR="001F7E8B" w14:paraId="7B38989D" w14:textId="77777777">
        <w:trPr>
          <w:trHeight w:val="960"/>
        </w:trPr>
        <w:tc>
          <w:tcPr>
            <w:tcW w:w="852" w:type="dxa"/>
            <w:tcBorders>
              <w:top w:val="single" w:sz="4" w:space="0" w:color="000000"/>
              <w:left w:val="single" w:sz="4" w:space="0" w:color="000000"/>
              <w:bottom w:val="single" w:sz="4" w:space="0" w:color="000000"/>
              <w:right w:val="single" w:sz="4" w:space="0" w:color="000000"/>
            </w:tcBorders>
            <w:vAlign w:val="center"/>
          </w:tcPr>
          <w:p w14:paraId="2E7138EF" w14:textId="77777777" w:rsidR="001F7E8B" w:rsidRDefault="00000000">
            <w:pPr>
              <w:spacing w:after="0" w:line="259" w:lineRule="auto"/>
              <w:ind w:left="0" w:right="19" w:firstLine="0"/>
              <w:jc w:val="center"/>
            </w:pPr>
            <w:r>
              <w:t xml:space="preserve">8. </w:t>
            </w:r>
          </w:p>
        </w:tc>
        <w:tc>
          <w:tcPr>
            <w:tcW w:w="2835" w:type="dxa"/>
            <w:tcBorders>
              <w:top w:val="single" w:sz="4" w:space="0" w:color="000000"/>
              <w:left w:val="single" w:sz="4" w:space="0" w:color="000000"/>
              <w:bottom w:val="single" w:sz="4" w:space="0" w:color="000000"/>
              <w:right w:val="single" w:sz="4" w:space="0" w:color="000000"/>
            </w:tcBorders>
          </w:tcPr>
          <w:p w14:paraId="48A2067C" w14:textId="77777777" w:rsidR="001F7E8B" w:rsidRDefault="00000000">
            <w:pPr>
              <w:spacing w:after="9" w:line="259" w:lineRule="auto"/>
              <w:ind w:left="0" w:firstLine="0"/>
              <w:jc w:val="left"/>
            </w:pPr>
            <w:r>
              <w:t>„</w:t>
            </w:r>
            <w:proofErr w:type="spellStart"/>
            <w:r>
              <w:t>Love</w:t>
            </w:r>
            <w:proofErr w:type="spellEnd"/>
            <w:r>
              <w:t xml:space="preserve">, </w:t>
            </w:r>
            <w:proofErr w:type="spellStart"/>
            <w:r>
              <w:t>Forest</w:t>
            </w:r>
            <w:proofErr w:type="spellEnd"/>
            <w:r>
              <w:t xml:space="preserve">, </w:t>
            </w:r>
          </w:p>
          <w:p w14:paraId="0ADF9ED6" w14:textId="77777777" w:rsidR="001F7E8B" w:rsidRDefault="00000000">
            <w:pPr>
              <w:spacing w:after="0" w:line="259" w:lineRule="auto"/>
              <w:ind w:left="0" w:firstLine="0"/>
              <w:jc w:val="left"/>
            </w:pPr>
            <w:proofErr w:type="spellStart"/>
            <w:r>
              <w:t>Love</w:t>
            </w:r>
            <w:proofErr w:type="spellEnd"/>
            <w:r>
              <w:t xml:space="preserve">” projekta nr. NPJR20123-12/2024 </w:t>
            </w:r>
          </w:p>
        </w:tc>
        <w:tc>
          <w:tcPr>
            <w:tcW w:w="2835" w:type="dxa"/>
            <w:tcBorders>
              <w:top w:val="single" w:sz="4" w:space="0" w:color="000000"/>
              <w:left w:val="single" w:sz="4" w:space="0" w:color="000000"/>
              <w:bottom w:val="single" w:sz="4" w:space="0" w:color="000000"/>
              <w:right w:val="single" w:sz="4" w:space="0" w:color="000000"/>
            </w:tcBorders>
            <w:vAlign w:val="center"/>
          </w:tcPr>
          <w:p w14:paraId="3FDD3EC6" w14:textId="77777777" w:rsidR="001F7E8B" w:rsidRDefault="00000000">
            <w:pPr>
              <w:spacing w:after="0" w:line="259" w:lineRule="auto"/>
              <w:ind w:left="0" w:right="18" w:firstLine="0"/>
              <w:jc w:val="center"/>
            </w:pPr>
            <w:proofErr w:type="spellStart"/>
            <w:r>
              <w:t>Nordplus</w:t>
            </w:r>
            <w:proofErr w:type="spellEnd"/>
            <w:r>
              <w:t xml:space="preserve"> </w:t>
            </w:r>
          </w:p>
        </w:tc>
        <w:tc>
          <w:tcPr>
            <w:tcW w:w="1985" w:type="dxa"/>
            <w:tcBorders>
              <w:top w:val="single" w:sz="4" w:space="0" w:color="000000"/>
              <w:left w:val="single" w:sz="4" w:space="0" w:color="000000"/>
              <w:bottom w:val="single" w:sz="4" w:space="0" w:color="000000"/>
              <w:right w:val="single" w:sz="4" w:space="0" w:color="000000"/>
            </w:tcBorders>
            <w:vAlign w:val="center"/>
          </w:tcPr>
          <w:p w14:paraId="25BE1343" w14:textId="77777777" w:rsidR="001F7E8B" w:rsidRDefault="00000000">
            <w:pPr>
              <w:spacing w:after="0" w:line="259" w:lineRule="auto"/>
              <w:ind w:left="0" w:firstLine="0"/>
              <w:jc w:val="center"/>
            </w:pPr>
            <w:r>
              <w:t xml:space="preserve">2023.g.septembris 2024.g. decembris </w:t>
            </w:r>
          </w:p>
        </w:tc>
        <w:tc>
          <w:tcPr>
            <w:tcW w:w="4537" w:type="dxa"/>
            <w:tcBorders>
              <w:top w:val="single" w:sz="4" w:space="0" w:color="000000"/>
              <w:left w:val="single" w:sz="4" w:space="0" w:color="000000"/>
              <w:bottom w:val="single" w:sz="4" w:space="0" w:color="000000"/>
              <w:right w:val="single" w:sz="4" w:space="0" w:color="000000"/>
            </w:tcBorders>
          </w:tcPr>
          <w:p w14:paraId="07F5C94F" w14:textId="77777777" w:rsidR="001F7E8B" w:rsidRDefault="00000000">
            <w:pPr>
              <w:spacing w:after="0" w:line="259" w:lineRule="auto"/>
              <w:ind w:left="0" w:firstLine="0"/>
              <w:jc w:val="center"/>
            </w:pPr>
            <w:r>
              <w:t xml:space="preserve">40 % izglītojamie un 20% pedagogi uzņēma skolā jauniešus no Somijas, Dānijas, Islandes, Lietuvas. </w:t>
            </w:r>
          </w:p>
        </w:tc>
      </w:tr>
      <w:tr w:rsidR="001F7E8B" w14:paraId="7B452719" w14:textId="77777777">
        <w:trPr>
          <w:trHeight w:val="960"/>
        </w:trPr>
        <w:tc>
          <w:tcPr>
            <w:tcW w:w="852" w:type="dxa"/>
            <w:tcBorders>
              <w:top w:val="single" w:sz="4" w:space="0" w:color="000000"/>
              <w:left w:val="single" w:sz="4" w:space="0" w:color="000000"/>
              <w:bottom w:val="single" w:sz="4" w:space="0" w:color="000000"/>
              <w:right w:val="single" w:sz="4" w:space="0" w:color="000000"/>
            </w:tcBorders>
          </w:tcPr>
          <w:p w14:paraId="4543B2B9" w14:textId="77777777" w:rsidR="001F7E8B" w:rsidRDefault="001F7E8B">
            <w:pPr>
              <w:spacing w:after="160" w:line="259" w:lineRule="auto"/>
              <w:ind w:left="0" w:firstLine="0"/>
              <w:jc w:val="left"/>
            </w:pPr>
          </w:p>
        </w:tc>
        <w:tc>
          <w:tcPr>
            <w:tcW w:w="2835" w:type="dxa"/>
            <w:tcBorders>
              <w:top w:val="single" w:sz="4" w:space="0" w:color="000000"/>
              <w:left w:val="single" w:sz="4" w:space="0" w:color="000000"/>
              <w:bottom w:val="single" w:sz="4" w:space="0" w:color="000000"/>
              <w:right w:val="single" w:sz="4" w:space="0" w:color="000000"/>
            </w:tcBorders>
          </w:tcPr>
          <w:p w14:paraId="512C4E6E" w14:textId="77777777" w:rsidR="001F7E8B" w:rsidRDefault="001F7E8B">
            <w:pPr>
              <w:spacing w:after="160" w:line="259" w:lineRule="auto"/>
              <w:ind w:left="0" w:firstLine="0"/>
              <w:jc w:val="left"/>
            </w:pPr>
          </w:p>
        </w:tc>
        <w:tc>
          <w:tcPr>
            <w:tcW w:w="2835" w:type="dxa"/>
            <w:tcBorders>
              <w:top w:val="single" w:sz="4" w:space="0" w:color="000000"/>
              <w:left w:val="single" w:sz="4" w:space="0" w:color="000000"/>
              <w:bottom w:val="single" w:sz="4" w:space="0" w:color="000000"/>
              <w:right w:val="single" w:sz="4" w:space="0" w:color="000000"/>
            </w:tcBorders>
          </w:tcPr>
          <w:p w14:paraId="2BC9A907" w14:textId="77777777" w:rsidR="001F7E8B" w:rsidRDefault="001F7E8B">
            <w:pPr>
              <w:spacing w:after="160" w:line="259" w:lineRule="auto"/>
              <w:ind w:left="0" w:firstLine="0"/>
              <w:jc w:val="left"/>
            </w:pPr>
          </w:p>
        </w:tc>
        <w:tc>
          <w:tcPr>
            <w:tcW w:w="1985" w:type="dxa"/>
            <w:tcBorders>
              <w:top w:val="single" w:sz="4" w:space="0" w:color="000000"/>
              <w:left w:val="single" w:sz="4" w:space="0" w:color="000000"/>
              <w:bottom w:val="single" w:sz="4" w:space="0" w:color="000000"/>
              <w:right w:val="single" w:sz="4" w:space="0" w:color="000000"/>
            </w:tcBorders>
          </w:tcPr>
          <w:p w14:paraId="72664DED" w14:textId="77777777" w:rsidR="001F7E8B" w:rsidRDefault="001F7E8B">
            <w:pPr>
              <w:spacing w:after="160" w:line="259" w:lineRule="auto"/>
              <w:ind w:left="0" w:firstLine="0"/>
              <w:jc w:val="left"/>
            </w:pPr>
          </w:p>
        </w:tc>
        <w:tc>
          <w:tcPr>
            <w:tcW w:w="4537" w:type="dxa"/>
            <w:tcBorders>
              <w:top w:val="single" w:sz="4" w:space="0" w:color="000000"/>
              <w:left w:val="single" w:sz="4" w:space="0" w:color="000000"/>
              <w:bottom w:val="single" w:sz="4" w:space="0" w:color="000000"/>
              <w:right w:val="single" w:sz="4" w:space="0" w:color="000000"/>
            </w:tcBorders>
          </w:tcPr>
          <w:p w14:paraId="59C87BE0" w14:textId="77777777" w:rsidR="001F7E8B" w:rsidRDefault="00000000">
            <w:pPr>
              <w:spacing w:after="0" w:line="259" w:lineRule="auto"/>
              <w:ind w:left="0" w:firstLine="0"/>
              <w:jc w:val="center"/>
            </w:pPr>
            <w:r>
              <w:t xml:space="preserve">5 % izglītojamie un 5 % pedagogi  apmeklēja Fēru salas, piedalījās aktivitātēs un Islandes dabas iepazīšanā. </w:t>
            </w:r>
          </w:p>
        </w:tc>
      </w:tr>
      <w:tr w:rsidR="001F7E8B" w14:paraId="0CA510ED" w14:textId="77777777">
        <w:trPr>
          <w:trHeight w:val="958"/>
        </w:trPr>
        <w:tc>
          <w:tcPr>
            <w:tcW w:w="852" w:type="dxa"/>
            <w:tcBorders>
              <w:top w:val="single" w:sz="4" w:space="0" w:color="000000"/>
              <w:left w:val="single" w:sz="4" w:space="0" w:color="000000"/>
              <w:bottom w:val="single" w:sz="4" w:space="0" w:color="000000"/>
              <w:right w:val="single" w:sz="4" w:space="0" w:color="000000"/>
            </w:tcBorders>
            <w:vAlign w:val="center"/>
          </w:tcPr>
          <w:p w14:paraId="26F9EB69" w14:textId="77777777" w:rsidR="001F7E8B" w:rsidRDefault="00000000">
            <w:pPr>
              <w:spacing w:after="0" w:line="259" w:lineRule="auto"/>
              <w:ind w:left="0" w:right="19" w:firstLine="0"/>
              <w:jc w:val="center"/>
            </w:pPr>
            <w:r>
              <w:t xml:space="preserve">9. </w:t>
            </w:r>
          </w:p>
        </w:tc>
        <w:tc>
          <w:tcPr>
            <w:tcW w:w="2835" w:type="dxa"/>
            <w:tcBorders>
              <w:top w:val="single" w:sz="4" w:space="0" w:color="000000"/>
              <w:left w:val="single" w:sz="4" w:space="0" w:color="000000"/>
              <w:bottom w:val="single" w:sz="4" w:space="0" w:color="000000"/>
              <w:right w:val="single" w:sz="4" w:space="0" w:color="000000"/>
            </w:tcBorders>
          </w:tcPr>
          <w:p w14:paraId="5CC8E266" w14:textId="77777777" w:rsidR="001F7E8B" w:rsidRDefault="00000000">
            <w:pPr>
              <w:spacing w:after="0" w:line="259" w:lineRule="auto"/>
              <w:ind w:left="0" w:right="195" w:firstLine="0"/>
            </w:pPr>
            <w:r>
              <w:t xml:space="preserve">  LVM Meža ekspedīcija ‘’</w:t>
            </w:r>
            <w:proofErr w:type="spellStart"/>
            <w:r>
              <w:t>Schools</w:t>
            </w:r>
            <w:proofErr w:type="spellEnd"/>
            <w:r>
              <w:t xml:space="preserve"> </w:t>
            </w:r>
            <w:proofErr w:type="spellStart"/>
            <w:r>
              <w:t>growing</w:t>
            </w:r>
            <w:proofErr w:type="spellEnd"/>
            <w:r>
              <w:t xml:space="preserve"> </w:t>
            </w:r>
            <w:proofErr w:type="spellStart"/>
            <w:r>
              <w:t>together</w:t>
            </w:r>
            <w:proofErr w:type="spellEnd"/>
            <w:r>
              <w:t xml:space="preserve"> </w:t>
            </w:r>
            <w:proofErr w:type="spellStart"/>
            <w:r>
              <w:t>with</w:t>
            </w:r>
            <w:proofErr w:type="spellEnd"/>
            <w:r>
              <w:t xml:space="preserve"> </w:t>
            </w:r>
            <w:proofErr w:type="spellStart"/>
            <w:r>
              <w:t>forests</w:t>
            </w:r>
            <w:proofErr w:type="spellEnd"/>
            <w:r>
              <w:t xml:space="preserve">’’  Zviedrijā </w:t>
            </w:r>
          </w:p>
        </w:tc>
        <w:tc>
          <w:tcPr>
            <w:tcW w:w="2835" w:type="dxa"/>
            <w:tcBorders>
              <w:top w:val="single" w:sz="4" w:space="0" w:color="000000"/>
              <w:left w:val="single" w:sz="4" w:space="0" w:color="000000"/>
              <w:bottom w:val="single" w:sz="4" w:space="0" w:color="000000"/>
              <w:right w:val="single" w:sz="4" w:space="0" w:color="000000"/>
            </w:tcBorders>
            <w:vAlign w:val="center"/>
          </w:tcPr>
          <w:p w14:paraId="21A2594B" w14:textId="77777777" w:rsidR="001F7E8B" w:rsidRDefault="00000000">
            <w:pPr>
              <w:spacing w:after="0" w:line="259" w:lineRule="auto"/>
              <w:ind w:left="0" w:firstLine="0"/>
              <w:jc w:val="center"/>
            </w:pPr>
            <w:r>
              <w:t xml:space="preserve">Latvijas Valsts meži </w:t>
            </w:r>
            <w:proofErr w:type="spellStart"/>
            <w:r>
              <w:t>Nordplus</w:t>
            </w:r>
            <w:proofErr w:type="spellEnd"/>
            <w:r>
              <w:t xml:space="preserve"> </w:t>
            </w:r>
          </w:p>
        </w:tc>
        <w:tc>
          <w:tcPr>
            <w:tcW w:w="1985" w:type="dxa"/>
            <w:tcBorders>
              <w:top w:val="single" w:sz="4" w:space="0" w:color="000000"/>
              <w:left w:val="single" w:sz="4" w:space="0" w:color="000000"/>
              <w:bottom w:val="single" w:sz="4" w:space="0" w:color="000000"/>
              <w:right w:val="single" w:sz="4" w:space="0" w:color="000000"/>
            </w:tcBorders>
            <w:vAlign w:val="center"/>
          </w:tcPr>
          <w:p w14:paraId="6C485DD9" w14:textId="77777777" w:rsidR="001F7E8B" w:rsidRDefault="00000000">
            <w:pPr>
              <w:spacing w:after="0" w:line="259" w:lineRule="auto"/>
              <w:ind w:left="288" w:hanging="230"/>
              <w:jc w:val="left"/>
            </w:pPr>
            <w:r>
              <w:t xml:space="preserve">2023.g.septembris- 2024.g. augusts </w:t>
            </w:r>
          </w:p>
        </w:tc>
        <w:tc>
          <w:tcPr>
            <w:tcW w:w="4537" w:type="dxa"/>
            <w:tcBorders>
              <w:top w:val="single" w:sz="4" w:space="0" w:color="000000"/>
              <w:left w:val="single" w:sz="4" w:space="0" w:color="000000"/>
              <w:bottom w:val="single" w:sz="4" w:space="0" w:color="000000"/>
              <w:right w:val="single" w:sz="4" w:space="0" w:color="000000"/>
            </w:tcBorders>
            <w:vAlign w:val="center"/>
          </w:tcPr>
          <w:p w14:paraId="2F45323D" w14:textId="77777777" w:rsidR="001F7E8B" w:rsidRDefault="00000000">
            <w:pPr>
              <w:spacing w:after="0" w:line="259" w:lineRule="auto"/>
              <w:ind w:left="0" w:firstLine="0"/>
              <w:jc w:val="center"/>
            </w:pPr>
            <w:r>
              <w:t xml:space="preserve">Atlases kārtā piedalījās 14% izglītojamie, divi jaunieši piedalījās projektā Zviedrijā. </w:t>
            </w:r>
          </w:p>
        </w:tc>
      </w:tr>
      <w:tr w:rsidR="001F7E8B" w14:paraId="4B7CC0D3" w14:textId="77777777">
        <w:trPr>
          <w:trHeight w:val="663"/>
        </w:trPr>
        <w:tc>
          <w:tcPr>
            <w:tcW w:w="852" w:type="dxa"/>
            <w:tcBorders>
              <w:top w:val="single" w:sz="4" w:space="0" w:color="000000"/>
              <w:left w:val="single" w:sz="4" w:space="0" w:color="000000"/>
              <w:bottom w:val="single" w:sz="4" w:space="0" w:color="000000"/>
              <w:right w:val="single" w:sz="4" w:space="0" w:color="000000"/>
            </w:tcBorders>
            <w:vAlign w:val="center"/>
          </w:tcPr>
          <w:p w14:paraId="33870181" w14:textId="77777777" w:rsidR="001F7E8B" w:rsidRDefault="00000000">
            <w:pPr>
              <w:spacing w:after="0" w:line="259" w:lineRule="auto"/>
              <w:ind w:left="0" w:right="19" w:firstLine="0"/>
              <w:jc w:val="center"/>
            </w:pPr>
            <w:r>
              <w:t xml:space="preserve">10. </w:t>
            </w:r>
          </w:p>
        </w:tc>
        <w:tc>
          <w:tcPr>
            <w:tcW w:w="2835" w:type="dxa"/>
            <w:tcBorders>
              <w:top w:val="single" w:sz="4" w:space="0" w:color="000000"/>
              <w:left w:val="single" w:sz="4" w:space="0" w:color="000000"/>
              <w:bottom w:val="single" w:sz="4" w:space="0" w:color="000000"/>
              <w:right w:val="single" w:sz="4" w:space="0" w:color="000000"/>
            </w:tcBorders>
            <w:vAlign w:val="center"/>
          </w:tcPr>
          <w:p w14:paraId="5D518E8C" w14:textId="77777777" w:rsidR="001F7E8B" w:rsidRDefault="00000000">
            <w:pPr>
              <w:spacing w:after="0" w:line="259" w:lineRule="auto"/>
              <w:ind w:left="0" w:firstLine="0"/>
              <w:jc w:val="left"/>
            </w:pPr>
            <w:proofErr w:type="spellStart"/>
            <w:r>
              <w:t>Plastic</w:t>
            </w:r>
            <w:proofErr w:type="spellEnd"/>
            <w:r>
              <w:t xml:space="preserve"> </w:t>
            </w:r>
            <w:proofErr w:type="spellStart"/>
            <w:r>
              <w:t>Pirates</w:t>
            </w:r>
            <w:proofErr w:type="spellEnd"/>
            <w:r>
              <w:t xml:space="preserve"> - </w:t>
            </w:r>
            <w:proofErr w:type="spellStart"/>
            <w:r>
              <w:t>Go</w:t>
            </w:r>
            <w:proofErr w:type="spellEnd"/>
            <w:r>
              <w:t xml:space="preserve"> </w:t>
            </w:r>
            <w:proofErr w:type="spellStart"/>
            <w:r>
              <w:t>Europe</w:t>
            </w:r>
            <w:proofErr w:type="spellEnd"/>
            <w: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1CD68527" w14:textId="77777777" w:rsidR="001F7E8B" w:rsidRDefault="00000000">
            <w:pPr>
              <w:spacing w:after="0" w:line="259" w:lineRule="auto"/>
              <w:ind w:left="0" w:firstLine="0"/>
              <w:jc w:val="center"/>
            </w:pPr>
            <w:r>
              <w:t xml:space="preserve">Vides izglītības fonds nodibinājums </w:t>
            </w:r>
          </w:p>
        </w:tc>
        <w:tc>
          <w:tcPr>
            <w:tcW w:w="1985" w:type="dxa"/>
            <w:tcBorders>
              <w:top w:val="single" w:sz="4" w:space="0" w:color="000000"/>
              <w:left w:val="single" w:sz="4" w:space="0" w:color="000000"/>
              <w:bottom w:val="single" w:sz="4" w:space="0" w:color="000000"/>
              <w:right w:val="single" w:sz="4" w:space="0" w:color="000000"/>
            </w:tcBorders>
          </w:tcPr>
          <w:p w14:paraId="6CBED90B" w14:textId="77777777" w:rsidR="001F7E8B" w:rsidRDefault="00000000">
            <w:pPr>
              <w:spacing w:after="0" w:line="259" w:lineRule="auto"/>
              <w:ind w:left="0" w:firstLine="0"/>
              <w:jc w:val="center"/>
            </w:pPr>
            <w:r>
              <w:t xml:space="preserve">2023.g.oktobris -   2024.g. decembris </w:t>
            </w:r>
          </w:p>
        </w:tc>
        <w:tc>
          <w:tcPr>
            <w:tcW w:w="4537" w:type="dxa"/>
            <w:tcBorders>
              <w:top w:val="single" w:sz="4" w:space="0" w:color="000000"/>
              <w:left w:val="single" w:sz="4" w:space="0" w:color="000000"/>
              <w:bottom w:val="single" w:sz="4" w:space="0" w:color="000000"/>
              <w:right w:val="single" w:sz="4" w:space="0" w:color="000000"/>
            </w:tcBorders>
          </w:tcPr>
          <w:p w14:paraId="70997DD1" w14:textId="77777777" w:rsidR="001F7E8B" w:rsidRDefault="00000000">
            <w:pPr>
              <w:spacing w:after="0" w:line="259" w:lineRule="auto"/>
              <w:ind w:left="0" w:firstLine="0"/>
              <w:jc w:val="center"/>
            </w:pPr>
            <w:proofErr w:type="spellStart"/>
            <w:r>
              <w:t>Projetā</w:t>
            </w:r>
            <w:proofErr w:type="spellEnd"/>
            <w:r>
              <w:t xml:space="preserve"> piedalījās 20% izglītojamos, divi ieguva atzinības balvas. </w:t>
            </w:r>
          </w:p>
        </w:tc>
      </w:tr>
      <w:tr w:rsidR="001F7E8B" w14:paraId="39C06D30" w14:textId="77777777">
        <w:trPr>
          <w:trHeight w:val="660"/>
        </w:trPr>
        <w:tc>
          <w:tcPr>
            <w:tcW w:w="852" w:type="dxa"/>
            <w:tcBorders>
              <w:top w:val="single" w:sz="4" w:space="0" w:color="000000"/>
              <w:left w:val="single" w:sz="4" w:space="0" w:color="000000"/>
              <w:bottom w:val="single" w:sz="4" w:space="0" w:color="000000"/>
              <w:right w:val="single" w:sz="4" w:space="0" w:color="000000"/>
            </w:tcBorders>
            <w:vAlign w:val="center"/>
          </w:tcPr>
          <w:p w14:paraId="0BFE28E9" w14:textId="77777777" w:rsidR="001F7E8B" w:rsidRDefault="00000000">
            <w:pPr>
              <w:spacing w:after="0" w:line="259" w:lineRule="auto"/>
              <w:ind w:left="0" w:right="19" w:firstLine="0"/>
              <w:jc w:val="center"/>
            </w:pPr>
            <w:r>
              <w:t xml:space="preserve">11. </w:t>
            </w:r>
          </w:p>
        </w:tc>
        <w:tc>
          <w:tcPr>
            <w:tcW w:w="2835" w:type="dxa"/>
            <w:tcBorders>
              <w:top w:val="single" w:sz="4" w:space="0" w:color="000000"/>
              <w:left w:val="single" w:sz="4" w:space="0" w:color="000000"/>
              <w:bottom w:val="single" w:sz="4" w:space="0" w:color="000000"/>
              <w:right w:val="single" w:sz="4" w:space="0" w:color="000000"/>
            </w:tcBorders>
          </w:tcPr>
          <w:p w14:paraId="30742659" w14:textId="77777777" w:rsidR="001F7E8B" w:rsidRDefault="00000000">
            <w:pPr>
              <w:spacing w:after="0" w:line="259" w:lineRule="auto"/>
              <w:ind w:left="0" w:firstLine="0"/>
            </w:pPr>
            <w:r>
              <w:t xml:space="preserve">Nacionālais Veselību veicinošais skolu tīkls  </w:t>
            </w:r>
          </w:p>
        </w:tc>
        <w:tc>
          <w:tcPr>
            <w:tcW w:w="2835" w:type="dxa"/>
            <w:tcBorders>
              <w:top w:val="single" w:sz="4" w:space="0" w:color="000000"/>
              <w:left w:val="single" w:sz="4" w:space="0" w:color="000000"/>
              <w:bottom w:val="single" w:sz="4" w:space="0" w:color="000000"/>
              <w:right w:val="single" w:sz="4" w:space="0" w:color="000000"/>
            </w:tcBorders>
          </w:tcPr>
          <w:p w14:paraId="72EFE48B" w14:textId="77777777" w:rsidR="001F7E8B" w:rsidRDefault="00000000">
            <w:pPr>
              <w:spacing w:after="0" w:line="259" w:lineRule="auto"/>
              <w:ind w:left="19" w:firstLine="0"/>
              <w:jc w:val="center"/>
            </w:pPr>
            <w:r>
              <w:t xml:space="preserve">Slimību profilakses kontroles centrs </w:t>
            </w:r>
          </w:p>
        </w:tc>
        <w:tc>
          <w:tcPr>
            <w:tcW w:w="1985" w:type="dxa"/>
            <w:tcBorders>
              <w:top w:val="single" w:sz="4" w:space="0" w:color="000000"/>
              <w:left w:val="single" w:sz="4" w:space="0" w:color="000000"/>
              <w:bottom w:val="single" w:sz="4" w:space="0" w:color="000000"/>
              <w:right w:val="single" w:sz="4" w:space="0" w:color="000000"/>
            </w:tcBorders>
          </w:tcPr>
          <w:p w14:paraId="781F9BE2" w14:textId="77777777" w:rsidR="001F7E8B" w:rsidRDefault="00000000">
            <w:pPr>
              <w:spacing w:after="0" w:line="259" w:lineRule="auto"/>
              <w:ind w:left="0" w:firstLine="0"/>
              <w:jc w:val="center"/>
            </w:pPr>
            <w:r>
              <w:t xml:space="preserve">2023.g.septembris - 2024.g.maijs </w:t>
            </w:r>
          </w:p>
        </w:tc>
        <w:tc>
          <w:tcPr>
            <w:tcW w:w="4537" w:type="dxa"/>
            <w:tcBorders>
              <w:top w:val="single" w:sz="4" w:space="0" w:color="000000"/>
              <w:left w:val="single" w:sz="4" w:space="0" w:color="000000"/>
              <w:bottom w:val="single" w:sz="4" w:space="0" w:color="000000"/>
              <w:right w:val="single" w:sz="4" w:space="0" w:color="000000"/>
            </w:tcBorders>
          </w:tcPr>
          <w:p w14:paraId="6FAC22D0" w14:textId="77777777" w:rsidR="001F7E8B" w:rsidRDefault="00000000">
            <w:pPr>
              <w:spacing w:after="0" w:line="259" w:lineRule="auto"/>
              <w:ind w:left="0" w:firstLine="0"/>
              <w:jc w:val="center"/>
            </w:pPr>
            <w:r>
              <w:t xml:space="preserve">Gada garumā dažādās aktivitātēs </w:t>
            </w:r>
            <w:proofErr w:type="spellStart"/>
            <w:r>
              <w:t>piedalījas</w:t>
            </w:r>
            <w:proofErr w:type="spellEnd"/>
            <w:r>
              <w:t xml:space="preserve"> 100% izglītojamie. </w:t>
            </w:r>
          </w:p>
        </w:tc>
      </w:tr>
    </w:tbl>
    <w:p w14:paraId="2629AC5F" w14:textId="77777777" w:rsidR="001F7E8B" w:rsidRDefault="00000000">
      <w:pPr>
        <w:pStyle w:val="Virsraksts2"/>
        <w:spacing w:after="86"/>
        <w:ind w:left="10"/>
      </w:pPr>
      <w:r>
        <w:t>5.</w:t>
      </w:r>
      <w:r>
        <w:rPr>
          <w:rFonts w:ascii="Arial" w:eastAsia="Arial" w:hAnsi="Arial" w:cs="Arial"/>
        </w:rPr>
        <w:t xml:space="preserve"> </w:t>
      </w:r>
      <w:r>
        <w:t xml:space="preserve">Informācija par institūcijām, ar kurām noslēgti sadarbības līgumi    </w:t>
      </w:r>
    </w:p>
    <w:p w14:paraId="27C67B80" w14:textId="77777777" w:rsidR="001F7E8B" w:rsidRDefault="00000000">
      <w:pPr>
        <w:spacing w:after="302"/>
        <w:ind w:left="-15" w:right="955" w:firstLine="566"/>
      </w:pPr>
      <w:r>
        <w:t xml:space="preserve">Noslēgts līgums ar LOK “Sporto visa klase”,  ar CSDD "Mācies un iegūsti velosipēda vadītāja apliecību savā skolā",   ar Pasaules dabas fondu”, ar Latvijas </w:t>
      </w:r>
      <w:proofErr w:type="spellStart"/>
      <w:r>
        <w:t>hidroekoloģijas</w:t>
      </w:r>
      <w:proofErr w:type="spellEnd"/>
      <w:r>
        <w:t xml:space="preserve"> institūtu. </w:t>
      </w:r>
    </w:p>
    <w:p w14:paraId="047C9FD1" w14:textId="77777777" w:rsidR="001F7E8B" w:rsidRDefault="00000000">
      <w:pPr>
        <w:pStyle w:val="Virsraksts2"/>
        <w:ind w:left="10"/>
      </w:pPr>
      <w:r>
        <w:t>6.</w:t>
      </w:r>
      <w:r>
        <w:rPr>
          <w:rFonts w:ascii="Arial" w:eastAsia="Arial" w:hAnsi="Arial" w:cs="Arial"/>
        </w:rPr>
        <w:t xml:space="preserve"> </w:t>
      </w:r>
      <w:r>
        <w:t xml:space="preserve">Audzināšanas darba prioritātes, to ieviešana un rezultāti 2023./2024. mācību gadā </w:t>
      </w:r>
    </w:p>
    <w:tbl>
      <w:tblPr>
        <w:tblStyle w:val="TableGrid"/>
        <w:tblW w:w="12998" w:type="dxa"/>
        <w:tblInd w:w="5" w:type="dxa"/>
        <w:tblCellMar>
          <w:top w:w="59" w:type="dxa"/>
          <w:left w:w="106" w:type="dxa"/>
          <w:bottom w:w="0" w:type="dxa"/>
          <w:right w:w="51" w:type="dxa"/>
        </w:tblCellMar>
        <w:tblLook w:val="04A0" w:firstRow="1" w:lastRow="0" w:firstColumn="1" w:lastColumn="0" w:noHBand="0" w:noVBand="1"/>
      </w:tblPr>
      <w:tblGrid>
        <w:gridCol w:w="4959"/>
        <w:gridCol w:w="8039"/>
      </w:tblGrid>
      <w:tr w:rsidR="001F7E8B" w14:paraId="00F368A3" w14:textId="77777777">
        <w:trPr>
          <w:trHeight w:val="286"/>
        </w:trPr>
        <w:tc>
          <w:tcPr>
            <w:tcW w:w="4959" w:type="dxa"/>
            <w:tcBorders>
              <w:top w:val="single" w:sz="4" w:space="0" w:color="000000"/>
              <w:left w:val="single" w:sz="4" w:space="0" w:color="000000"/>
              <w:bottom w:val="single" w:sz="4" w:space="0" w:color="000000"/>
              <w:right w:val="single" w:sz="4" w:space="0" w:color="000000"/>
            </w:tcBorders>
          </w:tcPr>
          <w:p w14:paraId="3C0BBEE3" w14:textId="77777777" w:rsidR="001F7E8B" w:rsidRDefault="00000000">
            <w:pPr>
              <w:spacing w:after="0" w:line="259" w:lineRule="auto"/>
              <w:ind w:left="0" w:right="58" w:firstLine="0"/>
              <w:jc w:val="center"/>
            </w:pPr>
            <w:r>
              <w:t xml:space="preserve">Prioritātes </w:t>
            </w:r>
          </w:p>
        </w:tc>
        <w:tc>
          <w:tcPr>
            <w:tcW w:w="8039" w:type="dxa"/>
            <w:tcBorders>
              <w:top w:val="single" w:sz="4" w:space="0" w:color="000000"/>
              <w:left w:val="single" w:sz="4" w:space="0" w:color="000000"/>
              <w:bottom w:val="single" w:sz="4" w:space="0" w:color="000000"/>
              <w:right w:val="single" w:sz="4" w:space="0" w:color="000000"/>
            </w:tcBorders>
          </w:tcPr>
          <w:p w14:paraId="29A6D984" w14:textId="77777777" w:rsidR="001F7E8B" w:rsidRDefault="00000000">
            <w:pPr>
              <w:spacing w:after="0" w:line="259" w:lineRule="auto"/>
              <w:ind w:left="0" w:right="67" w:firstLine="0"/>
              <w:jc w:val="center"/>
            </w:pPr>
            <w:proofErr w:type="spellStart"/>
            <w:r>
              <w:t>Izvērtējums</w:t>
            </w:r>
            <w:proofErr w:type="spellEnd"/>
            <w:r>
              <w:t xml:space="preserve"> un rezultāti </w:t>
            </w:r>
          </w:p>
        </w:tc>
      </w:tr>
      <w:tr w:rsidR="001F7E8B" w14:paraId="7F18F18F" w14:textId="77777777">
        <w:trPr>
          <w:trHeight w:val="2221"/>
        </w:trPr>
        <w:tc>
          <w:tcPr>
            <w:tcW w:w="4959" w:type="dxa"/>
            <w:tcBorders>
              <w:top w:val="single" w:sz="4" w:space="0" w:color="000000"/>
              <w:left w:val="single" w:sz="4" w:space="0" w:color="000000"/>
              <w:bottom w:val="single" w:sz="4" w:space="0" w:color="000000"/>
              <w:right w:val="single" w:sz="4" w:space="0" w:color="000000"/>
            </w:tcBorders>
            <w:vAlign w:val="center"/>
          </w:tcPr>
          <w:p w14:paraId="1501D3DD" w14:textId="77777777" w:rsidR="001F7E8B" w:rsidRDefault="00000000">
            <w:pPr>
              <w:spacing w:after="1" w:line="273" w:lineRule="auto"/>
              <w:ind w:left="2" w:firstLine="0"/>
              <w:jc w:val="left"/>
            </w:pPr>
            <w:r>
              <w:t xml:space="preserve">1.Pilnveidot sociāli emocionālās mācīšanās vidi,    aktualizējot vērtības – atbildību, centību un     mērķtiecību: </w:t>
            </w:r>
          </w:p>
          <w:p w14:paraId="022983EE" w14:textId="77777777" w:rsidR="001F7E8B" w:rsidRDefault="00000000">
            <w:pPr>
              <w:spacing w:after="0" w:line="252" w:lineRule="auto"/>
              <w:ind w:left="2" w:firstLine="0"/>
              <w:jc w:val="left"/>
            </w:pPr>
            <w:r>
              <w:t xml:space="preserve">1.1. Izglītojamiem mācību procesā un ikdienā; 1.2. Pedagogu darbībā. </w:t>
            </w:r>
          </w:p>
          <w:p w14:paraId="0DB6FABF" w14:textId="77777777" w:rsidR="001F7E8B" w:rsidRDefault="00000000">
            <w:pPr>
              <w:spacing w:after="0" w:line="259" w:lineRule="auto"/>
              <w:ind w:left="2" w:firstLine="0"/>
              <w:jc w:val="left"/>
            </w:pPr>
            <w:r>
              <w:t xml:space="preserve"> </w:t>
            </w:r>
          </w:p>
          <w:p w14:paraId="3FBE32D7" w14:textId="77777777" w:rsidR="001F7E8B" w:rsidRDefault="00000000">
            <w:pPr>
              <w:spacing w:after="0" w:line="259" w:lineRule="auto"/>
              <w:ind w:left="2" w:firstLine="0"/>
              <w:jc w:val="left"/>
            </w:pPr>
            <w:r>
              <w:t xml:space="preserve"> </w:t>
            </w:r>
          </w:p>
        </w:tc>
        <w:tc>
          <w:tcPr>
            <w:tcW w:w="8039" w:type="dxa"/>
            <w:tcBorders>
              <w:top w:val="single" w:sz="4" w:space="0" w:color="000000"/>
              <w:left w:val="single" w:sz="4" w:space="0" w:color="000000"/>
              <w:bottom w:val="single" w:sz="4" w:space="0" w:color="000000"/>
              <w:right w:val="single" w:sz="4" w:space="0" w:color="000000"/>
            </w:tcBorders>
          </w:tcPr>
          <w:p w14:paraId="7EB132D6" w14:textId="77777777" w:rsidR="001F7E8B" w:rsidRDefault="00000000">
            <w:pPr>
              <w:spacing w:after="0" w:line="276" w:lineRule="auto"/>
              <w:ind w:left="0" w:firstLine="0"/>
            </w:pPr>
            <w:r>
              <w:t xml:space="preserve">1. Skolas vērtības aktualizētas klases stundās, veidojot plakātus, izspēlējot lomu spēles. </w:t>
            </w:r>
          </w:p>
          <w:p w14:paraId="6EF84442" w14:textId="77777777" w:rsidR="001F7E8B" w:rsidRDefault="00000000">
            <w:pPr>
              <w:spacing w:after="0" w:line="278" w:lineRule="auto"/>
              <w:ind w:left="0" w:firstLine="0"/>
              <w:jc w:val="left"/>
            </w:pPr>
            <w:r>
              <w:t xml:space="preserve">2.Mācību stundās ir organizētas diskusijas par atbildību pret sevi, pret sabiedrību, pret valsti un citām aktuālām tēmām. </w:t>
            </w:r>
          </w:p>
          <w:p w14:paraId="455F9661" w14:textId="77777777" w:rsidR="001F7E8B" w:rsidRDefault="00000000">
            <w:pPr>
              <w:spacing w:after="0" w:line="259" w:lineRule="auto"/>
              <w:ind w:left="0" w:right="60" w:firstLine="0"/>
            </w:pPr>
            <w:r>
              <w:t xml:space="preserve">3. Pēc aptaujas rezultātiem 61% vecāku, 67% izglītojamie mācību procesā jūtas atbildīgi par sevi, par mācīšanos. Pedagoģiskais personāls atbalsta  atbildību par izglītojamo -79%, par profesionālo izaugsmi - 65% , kā arī svarīga ir atbildība par veselību -41% un darba procesu -  69%.  </w:t>
            </w:r>
          </w:p>
        </w:tc>
      </w:tr>
      <w:tr w:rsidR="001F7E8B" w14:paraId="017BE4DC" w14:textId="77777777">
        <w:trPr>
          <w:trHeight w:val="1344"/>
        </w:trPr>
        <w:tc>
          <w:tcPr>
            <w:tcW w:w="4959" w:type="dxa"/>
            <w:tcBorders>
              <w:top w:val="single" w:sz="4" w:space="0" w:color="000000"/>
              <w:left w:val="single" w:sz="4" w:space="0" w:color="000000"/>
              <w:bottom w:val="single" w:sz="4" w:space="0" w:color="000000"/>
              <w:right w:val="single" w:sz="4" w:space="0" w:color="000000"/>
            </w:tcBorders>
            <w:vAlign w:val="center"/>
          </w:tcPr>
          <w:p w14:paraId="7AF7F17C" w14:textId="77777777" w:rsidR="001F7E8B" w:rsidRDefault="00000000">
            <w:pPr>
              <w:spacing w:after="0" w:line="259" w:lineRule="auto"/>
              <w:ind w:left="2" w:firstLine="0"/>
              <w:jc w:val="left"/>
            </w:pPr>
            <w:r>
              <w:t xml:space="preserve">2.Mācību procesā akcentēt karjeras izglītību. </w:t>
            </w:r>
          </w:p>
          <w:p w14:paraId="14F809AD" w14:textId="77777777" w:rsidR="001F7E8B" w:rsidRDefault="00000000">
            <w:pPr>
              <w:spacing w:after="0" w:line="259" w:lineRule="auto"/>
              <w:ind w:left="2" w:firstLine="0"/>
              <w:jc w:val="left"/>
            </w:pPr>
            <w:r>
              <w:t xml:space="preserve"> </w:t>
            </w:r>
          </w:p>
        </w:tc>
        <w:tc>
          <w:tcPr>
            <w:tcW w:w="8039" w:type="dxa"/>
            <w:tcBorders>
              <w:top w:val="single" w:sz="4" w:space="0" w:color="000000"/>
              <w:left w:val="single" w:sz="4" w:space="0" w:color="000000"/>
              <w:bottom w:val="single" w:sz="4" w:space="0" w:color="000000"/>
              <w:right w:val="single" w:sz="4" w:space="0" w:color="000000"/>
            </w:tcBorders>
          </w:tcPr>
          <w:p w14:paraId="0A97ED6B" w14:textId="77777777" w:rsidR="001F7E8B" w:rsidRDefault="00000000">
            <w:pPr>
              <w:spacing w:after="0" w:line="259" w:lineRule="auto"/>
              <w:ind w:left="0" w:right="60" w:firstLine="0"/>
            </w:pPr>
            <w:r>
              <w:t xml:space="preserve">Mācību procesā skolotāji ir veikuši karjeras vadības prasmju attīstīšanu. Organizētas 8 tikšanās ar dažādu profesiju pārstāvjiem, skolas absolventiem, organizētas nodarbības akcijās “Atpakaļ uz skolu”, “Dzīvei gatavs”. Izglītojamie piedalījušies 11 projektos, kur tika nodrošināta karjeras izglītība. </w:t>
            </w:r>
          </w:p>
        </w:tc>
      </w:tr>
      <w:tr w:rsidR="001F7E8B" w14:paraId="4B55D3D0" w14:textId="77777777">
        <w:trPr>
          <w:trHeight w:val="840"/>
        </w:trPr>
        <w:tc>
          <w:tcPr>
            <w:tcW w:w="4959" w:type="dxa"/>
            <w:tcBorders>
              <w:top w:val="single" w:sz="4" w:space="0" w:color="000000"/>
              <w:left w:val="single" w:sz="4" w:space="0" w:color="000000"/>
              <w:bottom w:val="single" w:sz="4" w:space="0" w:color="000000"/>
              <w:right w:val="single" w:sz="4" w:space="0" w:color="000000"/>
            </w:tcBorders>
            <w:vAlign w:val="center"/>
          </w:tcPr>
          <w:p w14:paraId="09078E3D" w14:textId="77777777" w:rsidR="001F7E8B" w:rsidRDefault="00000000">
            <w:pPr>
              <w:spacing w:after="0" w:line="259" w:lineRule="auto"/>
              <w:ind w:left="2" w:firstLine="0"/>
              <w:jc w:val="left"/>
            </w:pPr>
            <w:r>
              <w:t xml:space="preserve">3.Atzīmēt Valsts un skolas svētkus. </w:t>
            </w:r>
          </w:p>
        </w:tc>
        <w:tc>
          <w:tcPr>
            <w:tcW w:w="8039" w:type="dxa"/>
            <w:tcBorders>
              <w:top w:val="single" w:sz="4" w:space="0" w:color="000000"/>
              <w:left w:val="single" w:sz="4" w:space="0" w:color="000000"/>
              <w:bottom w:val="single" w:sz="4" w:space="0" w:color="000000"/>
              <w:right w:val="single" w:sz="4" w:space="0" w:color="000000"/>
            </w:tcBorders>
          </w:tcPr>
          <w:p w14:paraId="01E86420" w14:textId="77777777" w:rsidR="001F7E8B" w:rsidRDefault="00000000">
            <w:pPr>
              <w:spacing w:after="0" w:line="259" w:lineRule="auto"/>
              <w:ind w:left="0" w:firstLine="0"/>
              <w:jc w:val="left"/>
            </w:pPr>
            <w:r>
              <w:t xml:space="preserve">Izglītojamiem nodrošināta iespēja atzīmēt Valsts un skolas svētkus, kopjot tradīcijas un stiprinot patriotismu. Organizētas plašākas izglītības pieredzes 5 aktivitātes. </w:t>
            </w:r>
          </w:p>
        </w:tc>
      </w:tr>
    </w:tbl>
    <w:p w14:paraId="36ABACE4" w14:textId="77777777" w:rsidR="001F7E8B" w:rsidRDefault="00000000">
      <w:pPr>
        <w:spacing w:after="159" w:line="259" w:lineRule="auto"/>
        <w:ind w:left="561"/>
        <w:jc w:val="left"/>
      </w:pPr>
      <w:r>
        <w:rPr>
          <w:b/>
        </w:rPr>
        <w:t xml:space="preserve">Galvenie secinājumi  </w:t>
      </w:r>
    </w:p>
    <w:p w14:paraId="73148336" w14:textId="77777777" w:rsidR="001F7E8B" w:rsidRDefault="00000000">
      <w:pPr>
        <w:spacing w:after="205"/>
        <w:ind w:left="730"/>
      </w:pPr>
      <w:proofErr w:type="spellStart"/>
      <w:r>
        <w:t>Apataujas</w:t>
      </w:r>
      <w:proofErr w:type="spellEnd"/>
      <w:r>
        <w:t xml:space="preserve"> rezultāti rāda, ka audzināšanas darba prioritātes izpildītas, ikdienā aktualizēta karjeras izglītība, koptas tradīcijas.  </w:t>
      </w:r>
    </w:p>
    <w:p w14:paraId="74FAAD65" w14:textId="77777777" w:rsidR="001F7E8B" w:rsidRDefault="00000000">
      <w:pPr>
        <w:pStyle w:val="Virsraksts2"/>
        <w:spacing w:after="122"/>
        <w:ind w:left="10"/>
      </w:pPr>
      <w:r>
        <w:t>7.</w:t>
      </w:r>
      <w:r>
        <w:rPr>
          <w:rFonts w:ascii="Arial" w:eastAsia="Arial" w:hAnsi="Arial" w:cs="Arial"/>
        </w:rPr>
        <w:t xml:space="preserve"> </w:t>
      </w:r>
      <w:r>
        <w:t xml:space="preserve">Sasniegumi 2023./2024. mācību gadā </w:t>
      </w:r>
    </w:p>
    <w:p w14:paraId="4FDAE26B" w14:textId="77777777" w:rsidR="001F7E8B" w:rsidRDefault="00000000">
      <w:pPr>
        <w:pStyle w:val="Virsraksts3"/>
        <w:ind w:left="561"/>
      </w:pPr>
      <w:r>
        <w:t>7.1.</w:t>
      </w:r>
      <w:r>
        <w:rPr>
          <w:rFonts w:ascii="Arial" w:eastAsia="Arial" w:hAnsi="Arial" w:cs="Arial"/>
        </w:rPr>
        <w:t xml:space="preserve"> </w:t>
      </w:r>
      <w:r>
        <w:t xml:space="preserve">Sasniegumi olimpiādēs, konkursos, sacensībās </w:t>
      </w:r>
    </w:p>
    <w:tbl>
      <w:tblPr>
        <w:tblStyle w:val="TableGrid"/>
        <w:tblW w:w="13044" w:type="dxa"/>
        <w:tblInd w:w="0" w:type="dxa"/>
        <w:tblCellMar>
          <w:top w:w="14" w:type="dxa"/>
          <w:left w:w="108" w:type="dxa"/>
          <w:bottom w:w="0" w:type="dxa"/>
          <w:right w:w="185" w:type="dxa"/>
        </w:tblCellMar>
        <w:tblLook w:val="04A0" w:firstRow="1" w:lastRow="0" w:firstColumn="1" w:lastColumn="0" w:noHBand="0" w:noVBand="1"/>
      </w:tblPr>
      <w:tblGrid>
        <w:gridCol w:w="4111"/>
        <w:gridCol w:w="1817"/>
        <w:gridCol w:w="1443"/>
        <w:gridCol w:w="1560"/>
        <w:gridCol w:w="1561"/>
        <w:gridCol w:w="2552"/>
      </w:tblGrid>
      <w:tr w:rsidR="001F7E8B" w14:paraId="6465987D" w14:textId="77777777">
        <w:trPr>
          <w:trHeight w:val="288"/>
        </w:trPr>
        <w:tc>
          <w:tcPr>
            <w:tcW w:w="4112" w:type="dxa"/>
            <w:tcBorders>
              <w:top w:val="single" w:sz="4" w:space="0" w:color="000000"/>
              <w:left w:val="single" w:sz="4" w:space="0" w:color="000000"/>
              <w:bottom w:val="single" w:sz="4" w:space="0" w:color="000000"/>
              <w:right w:val="single" w:sz="4" w:space="0" w:color="000000"/>
            </w:tcBorders>
          </w:tcPr>
          <w:p w14:paraId="1B2CFDE9" w14:textId="77777777" w:rsidR="001F7E8B" w:rsidRDefault="00000000">
            <w:pPr>
              <w:spacing w:after="0" w:line="259" w:lineRule="auto"/>
              <w:ind w:left="75" w:firstLine="0"/>
              <w:jc w:val="center"/>
            </w:pPr>
            <w:r>
              <w:rPr>
                <w:b/>
              </w:rPr>
              <w:t xml:space="preserve">Olimpiādes / sacensības / konkursi </w:t>
            </w:r>
          </w:p>
        </w:tc>
        <w:tc>
          <w:tcPr>
            <w:tcW w:w="1817" w:type="dxa"/>
            <w:tcBorders>
              <w:top w:val="single" w:sz="4" w:space="0" w:color="000000"/>
              <w:left w:val="single" w:sz="4" w:space="0" w:color="000000"/>
              <w:bottom w:val="single" w:sz="4" w:space="0" w:color="000000"/>
              <w:right w:val="single" w:sz="4" w:space="0" w:color="000000"/>
            </w:tcBorders>
          </w:tcPr>
          <w:p w14:paraId="2815A1B9" w14:textId="77777777" w:rsidR="001F7E8B" w:rsidRDefault="00000000">
            <w:pPr>
              <w:spacing w:after="0" w:line="259" w:lineRule="auto"/>
              <w:ind w:left="79" w:firstLine="0"/>
              <w:jc w:val="center"/>
            </w:pPr>
            <w:r>
              <w:rPr>
                <w:b/>
              </w:rPr>
              <w:t xml:space="preserve">Dalība </w:t>
            </w:r>
          </w:p>
        </w:tc>
        <w:tc>
          <w:tcPr>
            <w:tcW w:w="1443" w:type="dxa"/>
            <w:tcBorders>
              <w:top w:val="single" w:sz="4" w:space="0" w:color="000000"/>
              <w:left w:val="single" w:sz="4" w:space="0" w:color="000000"/>
              <w:bottom w:val="single" w:sz="4" w:space="0" w:color="000000"/>
              <w:right w:val="single" w:sz="4" w:space="0" w:color="000000"/>
            </w:tcBorders>
          </w:tcPr>
          <w:p w14:paraId="60E9F405" w14:textId="77777777" w:rsidR="001F7E8B" w:rsidRDefault="00000000">
            <w:pPr>
              <w:spacing w:after="0" w:line="259" w:lineRule="auto"/>
              <w:ind w:left="76" w:firstLine="0"/>
              <w:jc w:val="center"/>
            </w:pPr>
            <w:r>
              <w:rPr>
                <w:b/>
              </w:rPr>
              <w:t xml:space="preserve">Atzinība </w:t>
            </w:r>
          </w:p>
        </w:tc>
        <w:tc>
          <w:tcPr>
            <w:tcW w:w="1560" w:type="dxa"/>
            <w:tcBorders>
              <w:top w:val="single" w:sz="4" w:space="0" w:color="000000"/>
              <w:left w:val="single" w:sz="4" w:space="0" w:color="000000"/>
              <w:bottom w:val="single" w:sz="4" w:space="0" w:color="000000"/>
              <w:right w:val="single" w:sz="4" w:space="0" w:color="000000"/>
            </w:tcBorders>
          </w:tcPr>
          <w:p w14:paraId="0A435E67" w14:textId="77777777" w:rsidR="001F7E8B" w:rsidRDefault="00000000">
            <w:pPr>
              <w:spacing w:after="0" w:line="259" w:lineRule="auto"/>
              <w:ind w:left="77" w:firstLine="0"/>
              <w:jc w:val="center"/>
            </w:pPr>
            <w:r>
              <w:rPr>
                <w:b/>
              </w:rPr>
              <w:t xml:space="preserve">3.vieta </w:t>
            </w:r>
          </w:p>
        </w:tc>
        <w:tc>
          <w:tcPr>
            <w:tcW w:w="1561" w:type="dxa"/>
            <w:tcBorders>
              <w:top w:val="single" w:sz="4" w:space="0" w:color="000000"/>
              <w:left w:val="single" w:sz="4" w:space="0" w:color="000000"/>
              <w:bottom w:val="single" w:sz="4" w:space="0" w:color="000000"/>
              <w:right w:val="single" w:sz="4" w:space="0" w:color="000000"/>
            </w:tcBorders>
          </w:tcPr>
          <w:p w14:paraId="55894F30" w14:textId="77777777" w:rsidR="001F7E8B" w:rsidRDefault="00000000">
            <w:pPr>
              <w:spacing w:after="0" w:line="259" w:lineRule="auto"/>
              <w:ind w:left="76" w:firstLine="0"/>
              <w:jc w:val="center"/>
            </w:pPr>
            <w:r>
              <w:rPr>
                <w:b/>
              </w:rPr>
              <w:t xml:space="preserve">2.vieta </w:t>
            </w:r>
          </w:p>
        </w:tc>
        <w:tc>
          <w:tcPr>
            <w:tcW w:w="2552" w:type="dxa"/>
            <w:tcBorders>
              <w:top w:val="single" w:sz="4" w:space="0" w:color="000000"/>
              <w:left w:val="single" w:sz="4" w:space="0" w:color="000000"/>
              <w:bottom w:val="single" w:sz="4" w:space="0" w:color="000000"/>
              <w:right w:val="single" w:sz="4" w:space="0" w:color="000000"/>
            </w:tcBorders>
          </w:tcPr>
          <w:p w14:paraId="0FAFC001" w14:textId="77777777" w:rsidR="001F7E8B" w:rsidRDefault="00000000">
            <w:pPr>
              <w:spacing w:after="0" w:line="259" w:lineRule="auto"/>
              <w:ind w:left="74" w:firstLine="0"/>
              <w:jc w:val="center"/>
            </w:pPr>
            <w:r>
              <w:rPr>
                <w:b/>
              </w:rPr>
              <w:t xml:space="preserve">1.vieta </w:t>
            </w:r>
          </w:p>
        </w:tc>
      </w:tr>
      <w:tr w:rsidR="001F7E8B" w14:paraId="0424FC81" w14:textId="77777777">
        <w:trPr>
          <w:trHeight w:val="286"/>
        </w:trPr>
        <w:tc>
          <w:tcPr>
            <w:tcW w:w="4112" w:type="dxa"/>
            <w:tcBorders>
              <w:top w:val="single" w:sz="4" w:space="0" w:color="000000"/>
              <w:left w:val="single" w:sz="4" w:space="0" w:color="000000"/>
              <w:bottom w:val="single" w:sz="4" w:space="0" w:color="000000"/>
              <w:right w:val="single" w:sz="4" w:space="0" w:color="000000"/>
            </w:tcBorders>
          </w:tcPr>
          <w:p w14:paraId="2897E11B" w14:textId="77777777" w:rsidR="001F7E8B" w:rsidRDefault="00000000">
            <w:pPr>
              <w:spacing w:after="0" w:line="259" w:lineRule="auto"/>
              <w:ind w:left="0" w:firstLine="0"/>
              <w:jc w:val="left"/>
            </w:pPr>
            <w:r>
              <w:t xml:space="preserve">Valsts 2. posma (novada) olimpiādes </w:t>
            </w:r>
          </w:p>
        </w:tc>
        <w:tc>
          <w:tcPr>
            <w:tcW w:w="1817" w:type="dxa"/>
            <w:tcBorders>
              <w:top w:val="single" w:sz="4" w:space="0" w:color="000000"/>
              <w:left w:val="single" w:sz="4" w:space="0" w:color="000000"/>
              <w:bottom w:val="single" w:sz="4" w:space="0" w:color="000000"/>
              <w:right w:val="single" w:sz="4" w:space="0" w:color="000000"/>
            </w:tcBorders>
          </w:tcPr>
          <w:p w14:paraId="65A39FA6" w14:textId="77777777" w:rsidR="001F7E8B" w:rsidRDefault="00000000">
            <w:pPr>
              <w:spacing w:after="0" w:line="259" w:lineRule="auto"/>
              <w:ind w:left="79" w:firstLine="0"/>
              <w:jc w:val="center"/>
            </w:pPr>
            <w:r>
              <w:t xml:space="preserve">59 </w:t>
            </w:r>
          </w:p>
        </w:tc>
        <w:tc>
          <w:tcPr>
            <w:tcW w:w="1443" w:type="dxa"/>
            <w:tcBorders>
              <w:top w:val="single" w:sz="4" w:space="0" w:color="000000"/>
              <w:left w:val="single" w:sz="4" w:space="0" w:color="000000"/>
              <w:bottom w:val="single" w:sz="4" w:space="0" w:color="000000"/>
              <w:right w:val="single" w:sz="4" w:space="0" w:color="000000"/>
            </w:tcBorders>
          </w:tcPr>
          <w:p w14:paraId="51309126" w14:textId="77777777" w:rsidR="001F7E8B" w:rsidRDefault="00000000">
            <w:pPr>
              <w:spacing w:after="0" w:line="259" w:lineRule="auto"/>
              <w:ind w:left="75" w:firstLine="0"/>
              <w:jc w:val="center"/>
            </w:pPr>
            <w:r>
              <w:t xml:space="preserve">1 </w:t>
            </w:r>
          </w:p>
        </w:tc>
        <w:tc>
          <w:tcPr>
            <w:tcW w:w="1560" w:type="dxa"/>
            <w:tcBorders>
              <w:top w:val="single" w:sz="4" w:space="0" w:color="000000"/>
              <w:left w:val="single" w:sz="4" w:space="0" w:color="000000"/>
              <w:bottom w:val="single" w:sz="4" w:space="0" w:color="000000"/>
              <w:right w:val="single" w:sz="4" w:space="0" w:color="000000"/>
            </w:tcBorders>
          </w:tcPr>
          <w:p w14:paraId="4F3D4395" w14:textId="77777777" w:rsidR="001F7E8B" w:rsidRDefault="00000000">
            <w:pPr>
              <w:spacing w:after="0" w:line="259" w:lineRule="auto"/>
              <w:ind w:left="77" w:firstLine="0"/>
              <w:jc w:val="center"/>
            </w:pPr>
            <w:r>
              <w:t xml:space="preserve">6 </w:t>
            </w:r>
          </w:p>
        </w:tc>
        <w:tc>
          <w:tcPr>
            <w:tcW w:w="1561" w:type="dxa"/>
            <w:tcBorders>
              <w:top w:val="single" w:sz="4" w:space="0" w:color="000000"/>
              <w:left w:val="single" w:sz="4" w:space="0" w:color="000000"/>
              <w:bottom w:val="single" w:sz="4" w:space="0" w:color="000000"/>
              <w:right w:val="single" w:sz="4" w:space="0" w:color="000000"/>
            </w:tcBorders>
          </w:tcPr>
          <w:p w14:paraId="7C5690BA" w14:textId="77777777" w:rsidR="001F7E8B" w:rsidRDefault="00000000">
            <w:pPr>
              <w:spacing w:after="0" w:line="259" w:lineRule="auto"/>
              <w:ind w:left="77" w:firstLine="0"/>
              <w:jc w:val="center"/>
            </w:pPr>
            <w:r>
              <w:t xml:space="preserve">6 </w:t>
            </w:r>
          </w:p>
        </w:tc>
        <w:tc>
          <w:tcPr>
            <w:tcW w:w="2552" w:type="dxa"/>
            <w:tcBorders>
              <w:top w:val="single" w:sz="4" w:space="0" w:color="000000"/>
              <w:left w:val="single" w:sz="4" w:space="0" w:color="000000"/>
              <w:bottom w:val="single" w:sz="4" w:space="0" w:color="000000"/>
              <w:right w:val="single" w:sz="4" w:space="0" w:color="000000"/>
            </w:tcBorders>
          </w:tcPr>
          <w:p w14:paraId="1FFB3B77" w14:textId="77777777" w:rsidR="001F7E8B" w:rsidRDefault="00000000">
            <w:pPr>
              <w:spacing w:after="0" w:line="259" w:lineRule="auto"/>
              <w:ind w:left="74" w:firstLine="0"/>
              <w:jc w:val="center"/>
            </w:pPr>
            <w:r>
              <w:t xml:space="preserve">9 </w:t>
            </w:r>
          </w:p>
        </w:tc>
      </w:tr>
      <w:tr w:rsidR="001F7E8B" w14:paraId="34D49555" w14:textId="77777777">
        <w:trPr>
          <w:trHeight w:val="286"/>
        </w:trPr>
        <w:tc>
          <w:tcPr>
            <w:tcW w:w="4112" w:type="dxa"/>
            <w:tcBorders>
              <w:top w:val="single" w:sz="4" w:space="0" w:color="000000"/>
              <w:left w:val="single" w:sz="4" w:space="0" w:color="000000"/>
              <w:bottom w:val="single" w:sz="4" w:space="0" w:color="000000"/>
              <w:right w:val="single" w:sz="4" w:space="0" w:color="000000"/>
            </w:tcBorders>
          </w:tcPr>
          <w:p w14:paraId="19F7A427" w14:textId="77777777" w:rsidR="001F7E8B" w:rsidRDefault="00000000">
            <w:pPr>
              <w:spacing w:after="0" w:line="259" w:lineRule="auto"/>
              <w:ind w:left="0" w:firstLine="0"/>
              <w:jc w:val="left"/>
            </w:pPr>
            <w:r>
              <w:t xml:space="preserve">Valsts 3. posma (valsts) </w:t>
            </w:r>
            <w:proofErr w:type="spellStart"/>
            <w:r>
              <w:t>opimliādes</w:t>
            </w:r>
            <w:proofErr w:type="spellEnd"/>
            <w:r>
              <w:t xml:space="preserve"> </w:t>
            </w:r>
          </w:p>
        </w:tc>
        <w:tc>
          <w:tcPr>
            <w:tcW w:w="1817" w:type="dxa"/>
            <w:tcBorders>
              <w:top w:val="single" w:sz="4" w:space="0" w:color="000000"/>
              <w:left w:val="single" w:sz="4" w:space="0" w:color="000000"/>
              <w:bottom w:val="single" w:sz="4" w:space="0" w:color="000000"/>
              <w:right w:val="single" w:sz="4" w:space="0" w:color="000000"/>
            </w:tcBorders>
          </w:tcPr>
          <w:p w14:paraId="4C6123FD" w14:textId="77777777" w:rsidR="001F7E8B" w:rsidRDefault="00000000">
            <w:pPr>
              <w:spacing w:after="0" w:line="259" w:lineRule="auto"/>
              <w:ind w:left="79" w:firstLine="0"/>
              <w:jc w:val="center"/>
            </w:pPr>
            <w:r>
              <w:t xml:space="preserve">1 </w:t>
            </w:r>
          </w:p>
        </w:tc>
        <w:tc>
          <w:tcPr>
            <w:tcW w:w="1443" w:type="dxa"/>
            <w:tcBorders>
              <w:top w:val="single" w:sz="4" w:space="0" w:color="000000"/>
              <w:left w:val="single" w:sz="4" w:space="0" w:color="000000"/>
              <w:bottom w:val="single" w:sz="4" w:space="0" w:color="000000"/>
              <w:right w:val="single" w:sz="4" w:space="0" w:color="000000"/>
            </w:tcBorders>
          </w:tcPr>
          <w:p w14:paraId="45AE871D" w14:textId="77777777" w:rsidR="001F7E8B" w:rsidRDefault="00000000">
            <w:pPr>
              <w:spacing w:after="0" w:line="259" w:lineRule="auto"/>
              <w:ind w:left="75" w:firstLine="0"/>
              <w:jc w:val="center"/>
            </w:pPr>
            <w:r>
              <w:t xml:space="preserve">1 </w:t>
            </w:r>
          </w:p>
        </w:tc>
        <w:tc>
          <w:tcPr>
            <w:tcW w:w="1560" w:type="dxa"/>
            <w:tcBorders>
              <w:top w:val="single" w:sz="4" w:space="0" w:color="000000"/>
              <w:left w:val="single" w:sz="4" w:space="0" w:color="000000"/>
              <w:bottom w:val="single" w:sz="4" w:space="0" w:color="000000"/>
              <w:right w:val="single" w:sz="4" w:space="0" w:color="000000"/>
            </w:tcBorders>
          </w:tcPr>
          <w:p w14:paraId="53823415" w14:textId="77777777" w:rsidR="001F7E8B" w:rsidRDefault="00000000">
            <w:pPr>
              <w:spacing w:after="0" w:line="259" w:lineRule="auto"/>
              <w:ind w:left="77" w:firstLine="0"/>
              <w:jc w:val="center"/>
            </w:pPr>
            <w:r>
              <w:t xml:space="preserve">1 </w:t>
            </w:r>
          </w:p>
        </w:tc>
        <w:tc>
          <w:tcPr>
            <w:tcW w:w="1561" w:type="dxa"/>
            <w:tcBorders>
              <w:top w:val="single" w:sz="4" w:space="0" w:color="000000"/>
              <w:left w:val="single" w:sz="4" w:space="0" w:color="000000"/>
              <w:bottom w:val="single" w:sz="4" w:space="0" w:color="000000"/>
              <w:right w:val="single" w:sz="4" w:space="0" w:color="000000"/>
            </w:tcBorders>
          </w:tcPr>
          <w:p w14:paraId="4514ED95" w14:textId="77777777" w:rsidR="001F7E8B" w:rsidRDefault="00000000">
            <w:pPr>
              <w:spacing w:after="0" w:line="259" w:lineRule="auto"/>
              <w:ind w:left="137" w:firstLine="0"/>
              <w:jc w:val="center"/>
            </w:pPr>
            <w:r>
              <w:t xml:space="preserve"> </w:t>
            </w:r>
          </w:p>
        </w:tc>
        <w:tc>
          <w:tcPr>
            <w:tcW w:w="2552" w:type="dxa"/>
            <w:tcBorders>
              <w:top w:val="single" w:sz="4" w:space="0" w:color="000000"/>
              <w:left w:val="single" w:sz="4" w:space="0" w:color="000000"/>
              <w:bottom w:val="single" w:sz="4" w:space="0" w:color="000000"/>
              <w:right w:val="single" w:sz="4" w:space="0" w:color="000000"/>
            </w:tcBorders>
          </w:tcPr>
          <w:p w14:paraId="4EEB52CE" w14:textId="77777777" w:rsidR="001F7E8B" w:rsidRDefault="00000000">
            <w:pPr>
              <w:spacing w:after="0" w:line="259" w:lineRule="auto"/>
              <w:ind w:left="74" w:firstLine="0"/>
              <w:jc w:val="center"/>
            </w:pPr>
            <w:r>
              <w:t xml:space="preserve">1 </w:t>
            </w:r>
          </w:p>
        </w:tc>
      </w:tr>
      <w:tr w:rsidR="001F7E8B" w14:paraId="45968239" w14:textId="77777777">
        <w:trPr>
          <w:trHeight w:val="562"/>
        </w:trPr>
        <w:tc>
          <w:tcPr>
            <w:tcW w:w="4112" w:type="dxa"/>
            <w:tcBorders>
              <w:top w:val="single" w:sz="4" w:space="0" w:color="000000"/>
              <w:left w:val="single" w:sz="4" w:space="0" w:color="000000"/>
              <w:bottom w:val="single" w:sz="4" w:space="0" w:color="000000"/>
              <w:right w:val="single" w:sz="4" w:space="0" w:color="000000"/>
            </w:tcBorders>
          </w:tcPr>
          <w:p w14:paraId="5A71B851" w14:textId="77777777" w:rsidR="001F7E8B" w:rsidRDefault="00000000">
            <w:pPr>
              <w:spacing w:after="0" w:line="259" w:lineRule="auto"/>
              <w:ind w:left="0" w:right="1952" w:firstLine="0"/>
              <w:jc w:val="left"/>
            </w:pPr>
            <w:r>
              <w:t xml:space="preserve">ZPD reģionā   ZPD valstī </w:t>
            </w:r>
          </w:p>
        </w:tc>
        <w:tc>
          <w:tcPr>
            <w:tcW w:w="1817" w:type="dxa"/>
            <w:tcBorders>
              <w:top w:val="single" w:sz="4" w:space="0" w:color="000000"/>
              <w:left w:val="single" w:sz="4" w:space="0" w:color="000000"/>
              <w:bottom w:val="single" w:sz="4" w:space="0" w:color="000000"/>
              <w:right w:val="single" w:sz="4" w:space="0" w:color="000000"/>
            </w:tcBorders>
          </w:tcPr>
          <w:p w14:paraId="57B8DE7B" w14:textId="77777777" w:rsidR="001F7E8B" w:rsidRDefault="00000000">
            <w:pPr>
              <w:spacing w:after="0" w:line="259" w:lineRule="auto"/>
              <w:ind w:left="139" w:firstLine="0"/>
              <w:jc w:val="center"/>
            </w:pPr>
            <w:r>
              <w:t xml:space="preserve"> </w:t>
            </w:r>
          </w:p>
        </w:tc>
        <w:tc>
          <w:tcPr>
            <w:tcW w:w="1443" w:type="dxa"/>
            <w:tcBorders>
              <w:top w:val="single" w:sz="4" w:space="0" w:color="000000"/>
              <w:left w:val="single" w:sz="4" w:space="0" w:color="000000"/>
              <w:bottom w:val="single" w:sz="4" w:space="0" w:color="000000"/>
              <w:right w:val="single" w:sz="4" w:space="0" w:color="000000"/>
            </w:tcBorders>
          </w:tcPr>
          <w:p w14:paraId="6A3BF377" w14:textId="77777777" w:rsidR="001F7E8B" w:rsidRDefault="00000000">
            <w:pPr>
              <w:spacing w:after="0" w:line="259" w:lineRule="auto"/>
              <w:ind w:left="135" w:firstLine="0"/>
              <w:jc w:val="center"/>
            </w:pPr>
            <w: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18F813D2" w14:textId="77777777" w:rsidR="001F7E8B" w:rsidRDefault="00000000">
            <w:pPr>
              <w:spacing w:after="0" w:line="259" w:lineRule="auto"/>
              <w:ind w:left="77" w:firstLine="0"/>
              <w:jc w:val="center"/>
            </w:pPr>
            <w:r>
              <w:t xml:space="preserve">1 </w:t>
            </w:r>
          </w:p>
          <w:p w14:paraId="001D0EDF" w14:textId="77777777" w:rsidR="001F7E8B" w:rsidRDefault="00000000">
            <w:pPr>
              <w:spacing w:after="0" w:line="259" w:lineRule="auto"/>
              <w:ind w:left="77" w:firstLine="0"/>
              <w:jc w:val="center"/>
            </w:pPr>
            <w:r>
              <w:t xml:space="preserve">1 </w:t>
            </w:r>
          </w:p>
        </w:tc>
        <w:tc>
          <w:tcPr>
            <w:tcW w:w="1561" w:type="dxa"/>
            <w:tcBorders>
              <w:top w:val="single" w:sz="4" w:space="0" w:color="000000"/>
              <w:left w:val="single" w:sz="4" w:space="0" w:color="000000"/>
              <w:bottom w:val="single" w:sz="4" w:space="0" w:color="000000"/>
              <w:right w:val="single" w:sz="4" w:space="0" w:color="000000"/>
            </w:tcBorders>
          </w:tcPr>
          <w:p w14:paraId="75D04199" w14:textId="77777777" w:rsidR="001F7E8B" w:rsidRDefault="00000000">
            <w:pPr>
              <w:spacing w:after="0" w:line="259" w:lineRule="auto"/>
              <w:ind w:left="77" w:firstLine="0"/>
              <w:jc w:val="center"/>
            </w:pPr>
            <w:r>
              <w:t xml:space="preserve">2 </w:t>
            </w:r>
          </w:p>
          <w:p w14:paraId="51717A73" w14:textId="77777777" w:rsidR="001F7E8B" w:rsidRDefault="00000000">
            <w:pPr>
              <w:spacing w:after="0" w:line="259" w:lineRule="auto"/>
              <w:ind w:left="77" w:firstLine="0"/>
              <w:jc w:val="center"/>
            </w:pPr>
            <w:r>
              <w:t xml:space="preserve">1 </w:t>
            </w:r>
          </w:p>
        </w:tc>
        <w:tc>
          <w:tcPr>
            <w:tcW w:w="2552" w:type="dxa"/>
            <w:tcBorders>
              <w:top w:val="single" w:sz="4" w:space="0" w:color="000000"/>
              <w:left w:val="single" w:sz="4" w:space="0" w:color="000000"/>
              <w:bottom w:val="single" w:sz="4" w:space="0" w:color="000000"/>
              <w:right w:val="single" w:sz="4" w:space="0" w:color="000000"/>
            </w:tcBorders>
          </w:tcPr>
          <w:p w14:paraId="09737D59" w14:textId="77777777" w:rsidR="001F7E8B" w:rsidRDefault="00000000">
            <w:pPr>
              <w:spacing w:after="0" w:line="259" w:lineRule="auto"/>
              <w:ind w:left="134" w:firstLine="0"/>
              <w:jc w:val="center"/>
            </w:pPr>
            <w:r>
              <w:t xml:space="preserve"> </w:t>
            </w:r>
          </w:p>
          <w:p w14:paraId="2E9C8491" w14:textId="77777777" w:rsidR="001F7E8B" w:rsidRDefault="00000000">
            <w:pPr>
              <w:spacing w:after="0" w:line="259" w:lineRule="auto"/>
              <w:ind w:left="134" w:firstLine="0"/>
              <w:jc w:val="center"/>
            </w:pPr>
            <w:r>
              <w:t xml:space="preserve"> </w:t>
            </w:r>
          </w:p>
        </w:tc>
      </w:tr>
      <w:tr w:rsidR="001F7E8B" w14:paraId="70DB2AF2" w14:textId="77777777">
        <w:trPr>
          <w:trHeight w:val="562"/>
        </w:trPr>
        <w:tc>
          <w:tcPr>
            <w:tcW w:w="4112" w:type="dxa"/>
            <w:tcBorders>
              <w:top w:val="single" w:sz="4" w:space="0" w:color="000000"/>
              <w:left w:val="single" w:sz="4" w:space="0" w:color="000000"/>
              <w:bottom w:val="single" w:sz="4" w:space="0" w:color="000000"/>
              <w:right w:val="single" w:sz="4" w:space="0" w:color="000000"/>
            </w:tcBorders>
            <w:vAlign w:val="center"/>
          </w:tcPr>
          <w:p w14:paraId="3A0E8C7D" w14:textId="77777777" w:rsidR="001F7E8B" w:rsidRDefault="00000000">
            <w:pPr>
              <w:spacing w:after="0" w:line="259" w:lineRule="auto"/>
              <w:ind w:left="0" w:firstLine="0"/>
              <w:jc w:val="left"/>
            </w:pPr>
            <w:r>
              <w:t xml:space="preserve">Atklātās olimpiādes </w:t>
            </w:r>
          </w:p>
        </w:tc>
        <w:tc>
          <w:tcPr>
            <w:tcW w:w="1817" w:type="dxa"/>
            <w:tcBorders>
              <w:top w:val="single" w:sz="4" w:space="0" w:color="000000"/>
              <w:left w:val="single" w:sz="4" w:space="0" w:color="000000"/>
              <w:bottom w:val="single" w:sz="4" w:space="0" w:color="000000"/>
              <w:right w:val="single" w:sz="4" w:space="0" w:color="000000"/>
            </w:tcBorders>
          </w:tcPr>
          <w:p w14:paraId="5B3071B3" w14:textId="77777777" w:rsidR="001F7E8B" w:rsidRDefault="00000000">
            <w:pPr>
              <w:spacing w:after="0" w:line="259" w:lineRule="auto"/>
              <w:ind w:left="168" w:hanging="31"/>
            </w:pPr>
            <w:r>
              <w:t xml:space="preserve">Matemātikā 5 Ģeogrāfijā  6 </w:t>
            </w:r>
          </w:p>
        </w:tc>
        <w:tc>
          <w:tcPr>
            <w:tcW w:w="1443" w:type="dxa"/>
            <w:tcBorders>
              <w:top w:val="single" w:sz="4" w:space="0" w:color="000000"/>
              <w:left w:val="single" w:sz="4" w:space="0" w:color="000000"/>
              <w:bottom w:val="single" w:sz="4" w:space="0" w:color="000000"/>
              <w:right w:val="single" w:sz="4" w:space="0" w:color="000000"/>
            </w:tcBorders>
          </w:tcPr>
          <w:p w14:paraId="6C86B525" w14:textId="77777777" w:rsidR="001F7E8B" w:rsidRDefault="00000000">
            <w:pPr>
              <w:spacing w:after="0" w:line="259" w:lineRule="auto"/>
              <w:ind w:left="135" w:firstLine="0"/>
              <w:jc w:val="center"/>
            </w:pPr>
            <w:r>
              <w:t xml:space="preserve"> </w:t>
            </w:r>
          </w:p>
          <w:p w14:paraId="06E03379" w14:textId="77777777" w:rsidR="001F7E8B" w:rsidRDefault="00000000">
            <w:pPr>
              <w:spacing w:after="0" w:line="259" w:lineRule="auto"/>
              <w:ind w:left="75" w:firstLine="0"/>
              <w:jc w:val="center"/>
            </w:pPr>
            <w:r>
              <w:t xml:space="preserve">1 </w:t>
            </w:r>
          </w:p>
        </w:tc>
        <w:tc>
          <w:tcPr>
            <w:tcW w:w="1560" w:type="dxa"/>
            <w:tcBorders>
              <w:top w:val="single" w:sz="4" w:space="0" w:color="000000"/>
              <w:left w:val="single" w:sz="4" w:space="0" w:color="000000"/>
              <w:bottom w:val="single" w:sz="4" w:space="0" w:color="000000"/>
              <w:right w:val="single" w:sz="4" w:space="0" w:color="000000"/>
            </w:tcBorders>
          </w:tcPr>
          <w:p w14:paraId="62235324" w14:textId="77777777" w:rsidR="001F7E8B" w:rsidRDefault="00000000">
            <w:pPr>
              <w:spacing w:after="0" w:line="259" w:lineRule="auto"/>
              <w:ind w:left="137" w:firstLine="0"/>
              <w:jc w:val="center"/>
            </w:pPr>
            <w:r>
              <w:t xml:space="preserve"> </w:t>
            </w:r>
          </w:p>
        </w:tc>
        <w:tc>
          <w:tcPr>
            <w:tcW w:w="1561" w:type="dxa"/>
            <w:tcBorders>
              <w:top w:val="single" w:sz="4" w:space="0" w:color="000000"/>
              <w:left w:val="single" w:sz="4" w:space="0" w:color="000000"/>
              <w:bottom w:val="single" w:sz="4" w:space="0" w:color="000000"/>
              <w:right w:val="single" w:sz="4" w:space="0" w:color="000000"/>
            </w:tcBorders>
          </w:tcPr>
          <w:p w14:paraId="00397009" w14:textId="77777777" w:rsidR="001F7E8B" w:rsidRDefault="00000000">
            <w:pPr>
              <w:spacing w:after="0" w:line="259" w:lineRule="auto"/>
              <w:ind w:left="137" w:firstLine="0"/>
              <w:jc w:val="center"/>
            </w:pPr>
            <w:r>
              <w:t xml:space="preserve"> </w:t>
            </w:r>
          </w:p>
        </w:tc>
        <w:tc>
          <w:tcPr>
            <w:tcW w:w="2552" w:type="dxa"/>
            <w:tcBorders>
              <w:top w:val="single" w:sz="4" w:space="0" w:color="000000"/>
              <w:left w:val="single" w:sz="4" w:space="0" w:color="000000"/>
              <w:bottom w:val="single" w:sz="4" w:space="0" w:color="000000"/>
              <w:right w:val="single" w:sz="4" w:space="0" w:color="000000"/>
            </w:tcBorders>
          </w:tcPr>
          <w:p w14:paraId="368BC896" w14:textId="77777777" w:rsidR="001F7E8B" w:rsidRDefault="00000000">
            <w:pPr>
              <w:spacing w:after="0" w:line="259" w:lineRule="auto"/>
              <w:ind w:left="74" w:firstLine="0"/>
              <w:jc w:val="center"/>
            </w:pPr>
            <w:r>
              <w:t xml:space="preserve">1 </w:t>
            </w:r>
          </w:p>
          <w:p w14:paraId="2B9AE8A1" w14:textId="77777777" w:rsidR="001F7E8B" w:rsidRDefault="00000000">
            <w:pPr>
              <w:spacing w:after="0" w:line="259" w:lineRule="auto"/>
              <w:ind w:left="74" w:firstLine="0"/>
              <w:jc w:val="center"/>
            </w:pPr>
            <w:r>
              <w:t xml:space="preserve">1 </w:t>
            </w:r>
          </w:p>
        </w:tc>
      </w:tr>
      <w:tr w:rsidR="001F7E8B" w14:paraId="675CB9FD" w14:textId="77777777">
        <w:trPr>
          <w:trHeight w:val="286"/>
        </w:trPr>
        <w:tc>
          <w:tcPr>
            <w:tcW w:w="4112" w:type="dxa"/>
            <w:tcBorders>
              <w:top w:val="single" w:sz="4" w:space="0" w:color="000000"/>
              <w:left w:val="single" w:sz="4" w:space="0" w:color="000000"/>
              <w:bottom w:val="single" w:sz="4" w:space="0" w:color="000000"/>
              <w:right w:val="single" w:sz="4" w:space="0" w:color="000000"/>
            </w:tcBorders>
          </w:tcPr>
          <w:p w14:paraId="230B8A8A" w14:textId="77777777" w:rsidR="001F7E8B" w:rsidRDefault="00000000">
            <w:pPr>
              <w:spacing w:after="0" w:line="259" w:lineRule="auto"/>
              <w:ind w:left="0" w:firstLine="0"/>
              <w:jc w:val="left"/>
            </w:pPr>
            <w:r>
              <w:t xml:space="preserve">Sports sacensības novadā </w:t>
            </w:r>
          </w:p>
        </w:tc>
        <w:tc>
          <w:tcPr>
            <w:tcW w:w="1817" w:type="dxa"/>
            <w:tcBorders>
              <w:top w:val="single" w:sz="4" w:space="0" w:color="000000"/>
              <w:left w:val="single" w:sz="4" w:space="0" w:color="000000"/>
              <w:bottom w:val="single" w:sz="4" w:space="0" w:color="000000"/>
              <w:right w:val="single" w:sz="4" w:space="0" w:color="000000"/>
            </w:tcBorders>
          </w:tcPr>
          <w:p w14:paraId="0CCE9718" w14:textId="77777777" w:rsidR="001F7E8B" w:rsidRDefault="00000000">
            <w:pPr>
              <w:spacing w:after="0" w:line="259" w:lineRule="auto"/>
              <w:ind w:left="79" w:firstLine="0"/>
              <w:jc w:val="center"/>
            </w:pPr>
            <w:r>
              <w:t xml:space="preserve">2 </w:t>
            </w:r>
          </w:p>
        </w:tc>
        <w:tc>
          <w:tcPr>
            <w:tcW w:w="1443" w:type="dxa"/>
            <w:tcBorders>
              <w:top w:val="single" w:sz="4" w:space="0" w:color="000000"/>
              <w:left w:val="single" w:sz="4" w:space="0" w:color="000000"/>
              <w:bottom w:val="single" w:sz="4" w:space="0" w:color="000000"/>
              <w:right w:val="single" w:sz="4" w:space="0" w:color="000000"/>
            </w:tcBorders>
          </w:tcPr>
          <w:p w14:paraId="6C8727B7" w14:textId="77777777" w:rsidR="001F7E8B" w:rsidRDefault="00000000">
            <w:pPr>
              <w:spacing w:after="0" w:line="259" w:lineRule="auto"/>
              <w:ind w:left="135" w:firstLine="0"/>
              <w:jc w:val="center"/>
            </w:pPr>
            <w: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180B99EF" w14:textId="77777777" w:rsidR="001F7E8B" w:rsidRDefault="00000000">
            <w:pPr>
              <w:spacing w:after="0" w:line="259" w:lineRule="auto"/>
              <w:ind w:left="77" w:firstLine="0"/>
              <w:jc w:val="center"/>
            </w:pPr>
            <w:r>
              <w:t xml:space="preserve">1 </w:t>
            </w:r>
          </w:p>
        </w:tc>
        <w:tc>
          <w:tcPr>
            <w:tcW w:w="1561" w:type="dxa"/>
            <w:tcBorders>
              <w:top w:val="single" w:sz="4" w:space="0" w:color="000000"/>
              <w:left w:val="single" w:sz="4" w:space="0" w:color="000000"/>
              <w:bottom w:val="single" w:sz="4" w:space="0" w:color="000000"/>
              <w:right w:val="single" w:sz="4" w:space="0" w:color="000000"/>
            </w:tcBorders>
          </w:tcPr>
          <w:p w14:paraId="101D2272" w14:textId="77777777" w:rsidR="001F7E8B" w:rsidRDefault="00000000">
            <w:pPr>
              <w:spacing w:after="0" w:line="259" w:lineRule="auto"/>
              <w:ind w:left="137" w:firstLine="0"/>
              <w:jc w:val="center"/>
            </w:pPr>
            <w:r>
              <w:t xml:space="preserve"> </w:t>
            </w:r>
          </w:p>
        </w:tc>
        <w:tc>
          <w:tcPr>
            <w:tcW w:w="2552" w:type="dxa"/>
            <w:tcBorders>
              <w:top w:val="single" w:sz="4" w:space="0" w:color="000000"/>
              <w:left w:val="single" w:sz="4" w:space="0" w:color="000000"/>
              <w:bottom w:val="single" w:sz="4" w:space="0" w:color="000000"/>
              <w:right w:val="single" w:sz="4" w:space="0" w:color="000000"/>
            </w:tcBorders>
          </w:tcPr>
          <w:p w14:paraId="48BF20DE" w14:textId="77777777" w:rsidR="001F7E8B" w:rsidRDefault="00000000">
            <w:pPr>
              <w:spacing w:after="0" w:line="259" w:lineRule="auto"/>
              <w:ind w:left="0" w:firstLine="0"/>
              <w:jc w:val="left"/>
            </w:pPr>
            <w:r>
              <w:t xml:space="preserve"> </w:t>
            </w:r>
          </w:p>
        </w:tc>
      </w:tr>
      <w:tr w:rsidR="001F7E8B" w14:paraId="25C8B0A5" w14:textId="77777777">
        <w:trPr>
          <w:trHeight w:val="288"/>
        </w:trPr>
        <w:tc>
          <w:tcPr>
            <w:tcW w:w="4112" w:type="dxa"/>
            <w:tcBorders>
              <w:top w:val="single" w:sz="4" w:space="0" w:color="000000"/>
              <w:left w:val="single" w:sz="4" w:space="0" w:color="000000"/>
              <w:bottom w:val="single" w:sz="4" w:space="0" w:color="000000"/>
              <w:right w:val="single" w:sz="4" w:space="0" w:color="000000"/>
            </w:tcBorders>
          </w:tcPr>
          <w:p w14:paraId="6B581AD7" w14:textId="77777777" w:rsidR="001F7E8B" w:rsidRDefault="00000000">
            <w:pPr>
              <w:spacing w:after="0" w:line="259" w:lineRule="auto"/>
              <w:ind w:left="0" w:firstLine="0"/>
              <w:jc w:val="left"/>
            </w:pPr>
            <w:r>
              <w:t xml:space="preserve">Konkursi valstī </w:t>
            </w:r>
          </w:p>
        </w:tc>
        <w:tc>
          <w:tcPr>
            <w:tcW w:w="1817" w:type="dxa"/>
            <w:tcBorders>
              <w:top w:val="single" w:sz="4" w:space="0" w:color="000000"/>
              <w:left w:val="single" w:sz="4" w:space="0" w:color="000000"/>
              <w:bottom w:val="single" w:sz="4" w:space="0" w:color="000000"/>
              <w:right w:val="single" w:sz="4" w:space="0" w:color="000000"/>
            </w:tcBorders>
          </w:tcPr>
          <w:p w14:paraId="2E0A9494" w14:textId="77777777" w:rsidR="001F7E8B" w:rsidRDefault="00000000">
            <w:pPr>
              <w:spacing w:after="0" w:line="259" w:lineRule="auto"/>
              <w:ind w:left="79" w:firstLine="0"/>
              <w:jc w:val="center"/>
            </w:pPr>
            <w:r>
              <w:t xml:space="preserve">5 </w:t>
            </w:r>
          </w:p>
        </w:tc>
        <w:tc>
          <w:tcPr>
            <w:tcW w:w="1443" w:type="dxa"/>
            <w:tcBorders>
              <w:top w:val="single" w:sz="4" w:space="0" w:color="000000"/>
              <w:left w:val="single" w:sz="4" w:space="0" w:color="000000"/>
              <w:bottom w:val="single" w:sz="4" w:space="0" w:color="000000"/>
              <w:right w:val="single" w:sz="4" w:space="0" w:color="000000"/>
            </w:tcBorders>
          </w:tcPr>
          <w:p w14:paraId="66F2CFF3" w14:textId="77777777" w:rsidR="001F7E8B" w:rsidRDefault="00000000">
            <w:pPr>
              <w:spacing w:after="0" w:line="259" w:lineRule="auto"/>
              <w:ind w:left="75" w:firstLine="0"/>
              <w:jc w:val="center"/>
            </w:pPr>
            <w:r>
              <w:t xml:space="preserve">4 </w:t>
            </w:r>
          </w:p>
        </w:tc>
        <w:tc>
          <w:tcPr>
            <w:tcW w:w="1560" w:type="dxa"/>
            <w:tcBorders>
              <w:top w:val="single" w:sz="4" w:space="0" w:color="000000"/>
              <w:left w:val="single" w:sz="4" w:space="0" w:color="000000"/>
              <w:bottom w:val="single" w:sz="4" w:space="0" w:color="000000"/>
              <w:right w:val="single" w:sz="4" w:space="0" w:color="000000"/>
            </w:tcBorders>
          </w:tcPr>
          <w:p w14:paraId="0C20837C" w14:textId="77777777" w:rsidR="001F7E8B" w:rsidRDefault="00000000">
            <w:pPr>
              <w:spacing w:after="0" w:line="259" w:lineRule="auto"/>
              <w:ind w:left="137" w:firstLine="0"/>
              <w:jc w:val="center"/>
            </w:pPr>
            <w:r>
              <w:t xml:space="preserve"> </w:t>
            </w:r>
          </w:p>
        </w:tc>
        <w:tc>
          <w:tcPr>
            <w:tcW w:w="1561" w:type="dxa"/>
            <w:tcBorders>
              <w:top w:val="single" w:sz="4" w:space="0" w:color="000000"/>
              <w:left w:val="single" w:sz="4" w:space="0" w:color="000000"/>
              <w:bottom w:val="single" w:sz="4" w:space="0" w:color="000000"/>
              <w:right w:val="single" w:sz="4" w:space="0" w:color="000000"/>
            </w:tcBorders>
          </w:tcPr>
          <w:p w14:paraId="5660D63B" w14:textId="77777777" w:rsidR="001F7E8B" w:rsidRDefault="00000000">
            <w:pPr>
              <w:spacing w:after="0" w:line="259" w:lineRule="auto"/>
              <w:ind w:left="77" w:firstLine="0"/>
              <w:jc w:val="center"/>
            </w:pPr>
            <w:r>
              <w:t xml:space="preserve">3 </w:t>
            </w:r>
          </w:p>
        </w:tc>
        <w:tc>
          <w:tcPr>
            <w:tcW w:w="2552" w:type="dxa"/>
            <w:tcBorders>
              <w:top w:val="single" w:sz="4" w:space="0" w:color="000000"/>
              <w:left w:val="single" w:sz="4" w:space="0" w:color="000000"/>
              <w:bottom w:val="single" w:sz="4" w:space="0" w:color="000000"/>
              <w:right w:val="single" w:sz="4" w:space="0" w:color="000000"/>
            </w:tcBorders>
          </w:tcPr>
          <w:p w14:paraId="5C077963" w14:textId="77777777" w:rsidR="001F7E8B" w:rsidRDefault="00000000">
            <w:pPr>
              <w:spacing w:after="0" w:line="259" w:lineRule="auto"/>
              <w:ind w:left="74" w:firstLine="0"/>
              <w:jc w:val="center"/>
            </w:pPr>
            <w:r>
              <w:t xml:space="preserve">2 </w:t>
            </w:r>
          </w:p>
        </w:tc>
      </w:tr>
    </w:tbl>
    <w:p w14:paraId="1F2D7014" w14:textId="77777777" w:rsidR="001F7E8B" w:rsidRDefault="00000000">
      <w:pPr>
        <w:spacing w:after="27"/>
        <w:ind w:left="566" w:firstLine="286"/>
      </w:pPr>
      <w:r>
        <w:t xml:space="preserve">Izglītojamie  iesaistījusies 16 dažādu jomu konkursos. Plašākie no tiem: visu  klašu izglītojamie  piedalījās “Piejūra” organizētajā makulatūras un bateriju vākšanas konkursā, kur vidusskolas grupā ieguvām 1. vietu. </w:t>
      </w:r>
    </w:p>
    <w:p w14:paraId="2D316358" w14:textId="77777777" w:rsidR="001F7E8B" w:rsidRDefault="00000000">
      <w:pPr>
        <w:spacing w:after="26"/>
        <w:ind w:left="566" w:firstLine="286"/>
      </w:pPr>
      <w:r>
        <w:t xml:space="preserve"> 11. un 12.klašu izglītojamie piedalījās projektā “</w:t>
      </w:r>
      <w:proofErr w:type="spellStart"/>
      <w:r>
        <w:t>Love</w:t>
      </w:r>
      <w:proofErr w:type="spellEnd"/>
      <w:r>
        <w:t xml:space="preserve"> </w:t>
      </w:r>
      <w:proofErr w:type="spellStart"/>
      <w:r>
        <w:t>for</w:t>
      </w:r>
      <w:proofErr w:type="spellEnd"/>
      <w:r>
        <w:t xml:space="preserve"> </w:t>
      </w:r>
      <w:proofErr w:type="spellStart"/>
      <w:r>
        <w:t>water</w:t>
      </w:r>
      <w:proofErr w:type="spellEnd"/>
      <w:r>
        <w:t xml:space="preserve"> </w:t>
      </w:r>
      <w:proofErr w:type="spellStart"/>
      <w:r>
        <w:t>is</w:t>
      </w:r>
      <w:proofErr w:type="spellEnd"/>
      <w:r>
        <w:t xml:space="preserve"> </w:t>
      </w:r>
      <w:proofErr w:type="spellStart"/>
      <w:r>
        <w:t>in</w:t>
      </w:r>
      <w:proofErr w:type="spellEnd"/>
      <w:r>
        <w:t xml:space="preserve"> </w:t>
      </w:r>
      <w:proofErr w:type="spellStart"/>
      <w:r>
        <w:t>the</w:t>
      </w:r>
      <w:proofErr w:type="spellEnd"/>
      <w:r>
        <w:t xml:space="preserve"> </w:t>
      </w:r>
      <w:proofErr w:type="spellStart"/>
      <w:r>
        <w:t>air</w:t>
      </w:r>
      <w:proofErr w:type="spellEnd"/>
      <w:r>
        <w:t xml:space="preserve">” ,8.a klases izglītojamie projekta ietvaros maijā apmeklēja Fēru salas un iepazinās ar tās dabu,  9.klase -LVM sacensībās “Mežotājs”. Divi izglītojamie, kuriem bija vislielākais punktu skaits devās </w:t>
      </w:r>
      <w:proofErr w:type="spellStart"/>
      <w:r>
        <w:t>pierzedzes</w:t>
      </w:r>
      <w:proofErr w:type="spellEnd"/>
      <w:r>
        <w:t xml:space="preserve"> </w:t>
      </w:r>
      <w:proofErr w:type="spellStart"/>
      <w:r>
        <w:t>barucienā</w:t>
      </w:r>
      <w:proofErr w:type="spellEnd"/>
      <w:r>
        <w:t xml:space="preserve"> uz Zviedriju. </w:t>
      </w:r>
    </w:p>
    <w:p w14:paraId="5ABCE3A9" w14:textId="77777777" w:rsidR="001F7E8B" w:rsidRDefault="00000000">
      <w:pPr>
        <w:ind w:left="566" w:firstLine="286"/>
      </w:pPr>
      <w:r>
        <w:t xml:space="preserve">Dabaszinātņu jomas pedagogi piedalījās Zaļās kustības organizētajā vides forumā -  Ūdens, zemes un klimata savstarpējā mijiedarbība. Angļu valodas pedagogi rosināja izglītojamos piedalīties konkursā “Best </w:t>
      </w:r>
      <w:proofErr w:type="spellStart"/>
      <w:r>
        <w:t>in</w:t>
      </w:r>
      <w:proofErr w:type="spellEnd"/>
      <w:r>
        <w:t xml:space="preserve"> </w:t>
      </w:r>
      <w:proofErr w:type="spellStart"/>
      <w:r>
        <w:t>english</w:t>
      </w:r>
      <w:proofErr w:type="spellEnd"/>
      <w:r>
        <w:t xml:space="preserve">”. </w:t>
      </w:r>
    </w:p>
    <w:p w14:paraId="1B76A92E" w14:textId="77777777" w:rsidR="001F7E8B" w:rsidRDefault="00000000">
      <w:pPr>
        <w:spacing w:after="177"/>
        <w:ind w:left="566" w:firstLine="286"/>
      </w:pPr>
      <w:r>
        <w:t>Platformas Uzdevumi.lv organizētajā konkursā “Matemātiskais ķēriens’’ piedalījās 67 izglītojamie, 2 ieguva godalgotas vietas. Divi 2. klases izglītojamie ar augstiem rezultātiem startēja matemātikas konkursā “</w:t>
      </w:r>
      <w:proofErr w:type="spellStart"/>
      <w:r>
        <w:t>Pangea</w:t>
      </w:r>
      <w:proofErr w:type="spellEnd"/>
      <w:r>
        <w:t xml:space="preserve"> 2024”. </w:t>
      </w:r>
    </w:p>
    <w:p w14:paraId="32451AEF" w14:textId="77777777" w:rsidR="001F7E8B" w:rsidRDefault="00000000">
      <w:pPr>
        <w:pStyle w:val="Virsraksts3"/>
        <w:spacing w:after="126"/>
        <w:ind w:left="561"/>
      </w:pPr>
      <w:r>
        <w:t>7.2.</w:t>
      </w:r>
      <w:r>
        <w:rPr>
          <w:rFonts w:ascii="Arial" w:eastAsia="Arial" w:hAnsi="Arial" w:cs="Arial"/>
        </w:rPr>
        <w:t xml:space="preserve"> </w:t>
      </w:r>
      <w:r>
        <w:t xml:space="preserve">Izglītības iestādes galvenie secinājumi  </w:t>
      </w:r>
    </w:p>
    <w:p w14:paraId="202718C5" w14:textId="77777777" w:rsidR="001F7E8B" w:rsidRDefault="00000000">
      <w:pPr>
        <w:pStyle w:val="Virsraksts4"/>
        <w:tabs>
          <w:tab w:val="center" w:pos="1448"/>
          <w:tab w:val="center" w:pos="5695"/>
        </w:tabs>
        <w:spacing w:after="90"/>
        <w:ind w:left="0" w:firstLine="0"/>
      </w:pPr>
      <w:r>
        <w:rPr>
          <w:rFonts w:ascii="Calibri" w:eastAsia="Calibri" w:hAnsi="Calibri" w:cs="Calibri"/>
          <w:b w:val="0"/>
          <w:sz w:val="22"/>
        </w:rPr>
        <w:tab/>
      </w:r>
      <w:r>
        <w:t>7.2.1.</w:t>
      </w:r>
      <w:r>
        <w:rPr>
          <w:rFonts w:ascii="Arial" w:eastAsia="Arial" w:hAnsi="Arial" w:cs="Arial"/>
        </w:rPr>
        <w:t xml:space="preserve"> </w:t>
      </w:r>
      <w:r>
        <w:rPr>
          <w:rFonts w:ascii="Arial" w:eastAsia="Arial" w:hAnsi="Arial" w:cs="Arial"/>
        </w:rPr>
        <w:tab/>
      </w:r>
      <w:r>
        <w:t xml:space="preserve">Izglītojamo sniegumu </w:t>
      </w:r>
      <w:proofErr w:type="spellStart"/>
      <w:r>
        <w:t>izvērtējumu</w:t>
      </w:r>
      <w:proofErr w:type="spellEnd"/>
      <w:r>
        <w:t xml:space="preserve"> valsts pārbaudes darbos  </w:t>
      </w:r>
    </w:p>
    <w:p w14:paraId="16EDFE28" w14:textId="77777777" w:rsidR="001F7E8B" w:rsidRDefault="00000000">
      <w:pPr>
        <w:spacing w:after="173"/>
        <w:ind w:left="1143"/>
      </w:pPr>
      <w:r>
        <w:rPr>
          <w:b/>
        </w:rPr>
        <w:t>9. klases skolēnu</w:t>
      </w:r>
      <w:r>
        <w:t xml:space="preserve"> sniegums </w:t>
      </w:r>
      <w:r>
        <w:rPr>
          <w:i/>
        </w:rPr>
        <w:t>angļu valodas</w:t>
      </w:r>
      <w:r>
        <w:t xml:space="preserve"> eksāmenā par 2 % atšķiras no valsts vidējā rādītāja, kas vērtējams kā labs sniegums. </w:t>
      </w:r>
      <w:r>
        <w:rPr>
          <w:i/>
        </w:rPr>
        <w:t>Latviešu valodas</w:t>
      </w:r>
      <w:r>
        <w:t xml:space="preserve"> eksāmena rezultātu vidējais rādītājs par 4,5 % pārsniedz valsts vidējo rādītāju. </w:t>
      </w:r>
      <w:r>
        <w:rPr>
          <w:i/>
        </w:rPr>
        <w:t xml:space="preserve">Matemātikas </w:t>
      </w:r>
      <w:r>
        <w:t xml:space="preserve">eksāmena rezultāti par 3,5 % atpaliek no vidējā snieguma valstī, kas arī pēc mācību sasniegumu analīzes metodikas ir uzskatāms par atbilstošu izglītojamo spējām.  </w:t>
      </w:r>
    </w:p>
    <w:p w14:paraId="433C0E09" w14:textId="77777777" w:rsidR="001F7E8B" w:rsidRDefault="00000000">
      <w:pPr>
        <w:spacing w:after="29"/>
        <w:ind w:left="1143"/>
      </w:pPr>
      <w:r>
        <w:rPr>
          <w:b/>
        </w:rPr>
        <w:t>Optimālā mācību satura apguves līmeņa</w:t>
      </w:r>
      <w:r>
        <w:t xml:space="preserve"> eksāmeni pret valsts vidējie rādītājiem ir:  </w:t>
      </w:r>
      <w:r>
        <w:rPr>
          <w:i/>
        </w:rPr>
        <w:t>matemātikā I</w:t>
      </w:r>
      <w:r>
        <w:t xml:space="preserve">  -8 %; </w:t>
      </w:r>
      <w:r>
        <w:rPr>
          <w:i/>
        </w:rPr>
        <w:t>latviešu valodā I</w:t>
      </w:r>
      <w:r>
        <w:t xml:space="preserve"> +8,5%; </w:t>
      </w:r>
      <w:r>
        <w:rPr>
          <w:i/>
        </w:rPr>
        <w:t>angļu valodā I</w:t>
      </w:r>
      <w:r>
        <w:t xml:space="preserve"> skolas vidējais sakrīt ar valsts vidējo rādītāju. </w:t>
      </w:r>
    </w:p>
    <w:p w14:paraId="71F35060" w14:textId="77777777" w:rsidR="001F7E8B" w:rsidRDefault="00000000">
      <w:pPr>
        <w:spacing w:after="34"/>
        <w:ind w:left="1143"/>
      </w:pPr>
      <w:r>
        <w:t xml:space="preserve">  Eksāmenu rezultāti attiecībā pret valsts vidējiem rezultātiem atbilst skolas izvirzītajam mērķim. </w:t>
      </w:r>
    </w:p>
    <w:p w14:paraId="1E5F5C4D" w14:textId="77777777" w:rsidR="001F7E8B" w:rsidRDefault="00000000">
      <w:pPr>
        <w:spacing w:after="28"/>
        <w:ind w:left="1143"/>
      </w:pPr>
      <w:r>
        <w:rPr>
          <w:b/>
        </w:rPr>
        <w:t>Augstākā mācību satura apguves līmeņa</w:t>
      </w:r>
      <w:r>
        <w:t xml:space="preserve"> eksāmenu vidējie rezultāti attiecībā pret visiem eksāmenu kārtotājiem valstī ir: </w:t>
      </w:r>
      <w:r>
        <w:rPr>
          <w:i/>
        </w:rPr>
        <w:t>latviešu valodā un literatūrā II</w:t>
      </w:r>
      <w:r>
        <w:t xml:space="preserve"> +12%, </w:t>
      </w:r>
      <w:r>
        <w:rPr>
          <w:i/>
        </w:rPr>
        <w:t>bioloģijā II</w:t>
      </w:r>
      <w:r>
        <w:t xml:space="preserve"> -8,7 %, </w:t>
      </w:r>
      <w:r>
        <w:rPr>
          <w:i/>
        </w:rPr>
        <w:t>angļu valodā II</w:t>
      </w:r>
      <w:r>
        <w:t xml:space="preserve"> -3 %, </w:t>
      </w:r>
      <w:r>
        <w:rPr>
          <w:i/>
        </w:rPr>
        <w:t>matemātikā II</w:t>
      </w:r>
      <w:r>
        <w:t xml:space="preserve"> -12%. Izvērtējot rezultātus, tiek secināts, ka tie ir atbilstoši skolēnu spējām. </w:t>
      </w:r>
    </w:p>
    <w:p w14:paraId="4B64BF54" w14:textId="77777777" w:rsidR="001F7E8B" w:rsidRDefault="00000000">
      <w:pPr>
        <w:spacing w:after="236"/>
        <w:ind w:left="1143"/>
      </w:pPr>
      <w:r>
        <w:t xml:space="preserve"> Valsts pārbaudes darbu rezultātu padziļināta analīze veikta atbilstošajās mācību jomās, kur izdarīti secinājumi turpmākai darbībai nākošajos mācību gados. Turpmāk nepieciešams pilnveidot skolēnu prasmi argumentēt, atpazīt un izprast cēloņu un seku sakarību, kā arī stiprināt </w:t>
      </w:r>
      <w:proofErr w:type="spellStart"/>
      <w:r>
        <w:t>pamatzināšanu</w:t>
      </w:r>
      <w:proofErr w:type="spellEnd"/>
      <w:r>
        <w:t xml:space="preserve"> apguvi. </w:t>
      </w:r>
    </w:p>
    <w:p w14:paraId="730CCCAF" w14:textId="77777777" w:rsidR="001F7E8B" w:rsidRDefault="00000000">
      <w:pPr>
        <w:pStyle w:val="Virsraksts4"/>
        <w:tabs>
          <w:tab w:val="center" w:pos="1448"/>
          <w:tab w:val="center" w:pos="5765"/>
        </w:tabs>
        <w:ind w:left="0" w:firstLine="0"/>
      </w:pPr>
      <w:r>
        <w:rPr>
          <w:rFonts w:ascii="Calibri" w:eastAsia="Calibri" w:hAnsi="Calibri" w:cs="Calibri"/>
          <w:b w:val="0"/>
          <w:sz w:val="22"/>
        </w:rPr>
        <w:tab/>
      </w:r>
      <w:r>
        <w:t>7.2.2.</w:t>
      </w:r>
      <w:r>
        <w:rPr>
          <w:rFonts w:ascii="Arial" w:eastAsia="Arial" w:hAnsi="Arial" w:cs="Arial"/>
        </w:rPr>
        <w:t xml:space="preserve"> </w:t>
      </w:r>
      <w:r>
        <w:rPr>
          <w:rFonts w:ascii="Arial" w:eastAsia="Arial" w:hAnsi="Arial" w:cs="Arial"/>
        </w:rPr>
        <w:tab/>
      </w:r>
      <w:r>
        <w:t>Sasniegumi valsts pārbaudes darbos pēdējo trīs gadu laikā</w:t>
      </w:r>
      <w:r>
        <w:rPr>
          <w:sz w:val="24"/>
        </w:rPr>
        <w:t xml:space="preserve"> </w:t>
      </w:r>
    </w:p>
    <w:p w14:paraId="4D15473D" w14:textId="77777777" w:rsidR="001F7E8B" w:rsidRDefault="00000000">
      <w:pPr>
        <w:ind w:left="1143"/>
      </w:pPr>
      <w:r>
        <w:t xml:space="preserve">9. klases  valsts pārbaudījumos attiecībā pret valsts vidējiem rādītājiem gan angļu valodā, gan  latviešu valodā, gan matemātikā ir maznozīmīga atšķirība (līdz 7%). 2023.gadā angļu valodā ir +9 procentpunkti, latviešu valodā +11 procentpunkti, kas ir augsti rādītāji. </w:t>
      </w:r>
    </w:p>
    <w:p w14:paraId="445ADE21" w14:textId="77777777" w:rsidR="001F7E8B" w:rsidRDefault="00000000">
      <w:pPr>
        <w:ind w:left="1143"/>
      </w:pPr>
      <w:r>
        <w:t xml:space="preserve">Arī optimālā līmeņa CE skolēnu snieguma vidējie rādītāji ir tuvi valsts vidējiem rādītājiem. Augstākie rezultāti divus gadus ir uzrādīti latviešu valodā I ( +8; +8,5), nedaudz zem 7%  robežas rādītāji divus gadus bijuši matemātikā I. </w:t>
      </w:r>
    </w:p>
    <w:p w14:paraId="6D087233" w14:textId="77777777" w:rsidR="001F7E8B" w:rsidRDefault="00000000">
      <w:pPr>
        <w:ind w:left="1143"/>
      </w:pPr>
      <w:r>
        <w:t xml:space="preserve">Augstākā līmeņa CE latviešu valodā un literatūrā II vidējie rādītāji ir virs valsts vidējiem rādītājiem (+9,83; +2; +12,43), angļu valodā II – nedaudz zem valsts vidējiem rādītājiem.  </w:t>
      </w:r>
    </w:p>
    <w:p w14:paraId="7812030A" w14:textId="77777777" w:rsidR="001F7E8B" w:rsidRDefault="00000000">
      <w:pPr>
        <w:ind w:left="1143"/>
      </w:pPr>
      <w:r>
        <w:t xml:space="preserve"> Pārējos mācību priekšmetos/kursos ir mazs kārtotāju skaits, pamatojoties uz tiem rezultātiem nevar veikt objektīvus secinājumus. </w:t>
      </w:r>
    </w:p>
    <w:p w14:paraId="660B81DA" w14:textId="77777777" w:rsidR="001F7E8B" w:rsidRDefault="00000000">
      <w:pPr>
        <w:spacing w:after="300"/>
        <w:ind w:left="1143"/>
      </w:pPr>
      <w:r>
        <w:t xml:space="preserve">Par rezultātu dinamiku izdarīti secinājumi, kas pārrunāti un analizēti pedagoģiskās padomes sēdē. Mācību jomu sanāksmēs izvirzīti uzdevumi skolēnu snieguma uzlabošanai. </w:t>
      </w:r>
    </w:p>
    <w:p w14:paraId="628185B3" w14:textId="77777777" w:rsidR="001F7E8B" w:rsidRDefault="00000000">
      <w:pPr>
        <w:pStyle w:val="Virsraksts4"/>
        <w:tabs>
          <w:tab w:val="center" w:pos="1448"/>
          <w:tab w:val="center" w:pos="7035"/>
        </w:tabs>
        <w:ind w:left="0" w:firstLine="0"/>
      </w:pPr>
      <w:r>
        <w:rPr>
          <w:rFonts w:ascii="Calibri" w:eastAsia="Calibri" w:hAnsi="Calibri" w:cs="Calibri"/>
          <w:b w:val="0"/>
          <w:sz w:val="22"/>
        </w:rPr>
        <w:tab/>
      </w:r>
      <w:r>
        <w:t>7.2.3.</w:t>
      </w:r>
      <w:r>
        <w:rPr>
          <w:rFonts w:ascii="Arial" w:eastAsia="Arial" w:hAnsi="Arial" w:cs="Arial"/>
        </w:rPr>
        <w:t xml:space="preserve"> </w:t>
      </w:r>
      <w:r>
        <w:rPr>
          <w:rFonts w:ascii="Arial" w:eastAsia="Arial" w:hAnsi="Arial" w:cs="Arial"/>
        </w:rPr>
        <w:tab/>
      </w:r>
      <w:r>
        <w:t xml:space="preserve">Izglītības iestādes galvenie secinājumi par izglītojamo sniegumu ikdienas mācībās </w:t>
      </w:r>
    </w:p>
    <w:p w14:paraId="1DF30762" w14:textId="77777777" w:rsidR="001F7E8B" w:rsidRDefault="00000000">
      <w:pPr>
        <w:pStyle w:val="Virsraksts5"/>
        <w:ind w:left="1143"/>
      </w:pPr>
      <w:r>
        <w:t xml:space="preserve">Pirmsskolā </w:t>
      </w:r>
    </w:p>
    <w:p w14:paraId="0F6F0EE6" w14:textId="77777777" w:rsidR="001F7E8B" w:rsidRDefault="00000000">
      <w:pPr>
        <w:spacing w:after="27"/>
        <w:ind w:left="1133" w:firstLine="590"/>
      </w:pPr>
      <w:r>
        <w:t xml:space="preserve">90 % izglītojamo pirmsskolas plānotos SR apguvuši T,A,P līmenī, 3 audzēkņi vēl neuzsāks skolas gaitas nākošajā mācību gadā. </w:t>
      </w:r>
    </w:p>
    <w:p w14:paraId="329B4E4B" w14:textId="77777777" w:rsidR="001F7E8B" w:rsidRDefault="00000000">
      <w:pPr>
        <w:spacing w:after="33"/>
        <w:ind w:left="1143"/>
      </w:pPr>
      <w:r>
        <w:t xml:space="preserve">90% izglītojamo ievēro vienotos uzvedības noteikumus, sadarbojas ar apkārtējiem, apguvuši pašapkalpošanās prasmes. </w:t>
      </w:r>
    </w:p>
    <w:p w14:paraId="0B176AB1" w14:textId="77777777" w:rsidR="001F7E8B" w:rsidRDefault="00000000">
      <w:pPr>
        <w:spacing w:after="33"/>
        <w:ind w:left="1143"/>
      </w:pPr>
      <w:r>
        <w:t xml:space="preserve">Mācību darbā, uzvedībā un sadzīvē pauž </w:t>
      </w:r>
      <w:proofErr w:type="spellStart"/>
      <w:r>
        <w:t>iejūtību</w:t>
      </w:r>
      <w:proofErr w:type="spellEnd"/>
      <w:r>
        <w:t xml:space="preserve">, atbalstu un </w:t>
      </w:r>
      <w:proofErr w:type="spellStart"/>
      <w:r>
        <w:t>cieņpilnu</w:t>
      </w:r>
      <w:proofErr w:type="spellEnd"/>
      <w:r>
        <w:t xml:space="preserve"> attieksmi pret grupas biedriem un pieaugušajiem. </w:t>
      </w:r>
    </w:p>
    <w:p w14:paraId="1C64BACE" w14:textId="77777777" w:rsidR="001F7E8B" w:rsidRDefault="00000000">
      <w:pPr>
        <w:ind w:left="1143"/>
      </w:pPr>
      <w:r>
        <w:t xml:space="preserve">Visus izvirzītos sasniedzamos rezultātus mācību gada laikā izdevās īstenot.  </w:t>
      </w:r>
    </w:p>
    <w:p w14:paraId="5F5F34A5" w14:textId="77777777" w:rsidR="001F7E8B" w:rsidRDefault="00000000">
      <w:pPr>
        <w:spacing w:after="25"/>
        <w:ind w:left="1143"/>
      </w:pPr>
      <w:r>
        <w:t xml:space="preserve">Turpmākie uzdevumi veidot/ pilnveidot audzēkņu vienoto uzvedības normu ievērošanas paradumus. Veidot interesi par mācīšanos. </w:t>
      </w:r>
    </w:p>
    <w:p w14:paraId="6273868A" w14:textId="77777777" w:rsidR="001F7E8B" w:rsidRDefault="00000000">
      <w:pPr>
        <w:pStyle w:val="Virsraksts5"/>
        <w:ind w:left="1143"/>
      </w:pPr>
      <w:r>
        <w:t xml:space="preserve">Vispārējā pamatizglītībā </w:t>
      </w:r>
    </w:p>
    <w:p w14:paraId="04FD4BDB" w14:textId="77777777" w:rsidR="001F7E8B" w:rsidRDefault="00000000">
      <w:pPr>
        <w:spacing w:after="25"/>
        <w:ind w:left="1133" w:firstLine="590"/>
      </w:pPr>
      <w:r>
        <w:t>1. -3. klasēs 58% skolēnu savam vecumam atbilstošos sasniedzamos rezultātus  A (apguvuši) vai P (apguvuši padziļināti).</w:t>
      </w:r>
      <w:r>
        <w:rPr>
          <w:b/>
        </w:rPr>
        <w:t xml:space="preserve"> </w:t>
      </w:r>
    </w:p>
    <w:p w14:paraId="0453BD5F" w14:textId="77777777" w:rsidR="001F7E8B" w:rsidRDefault="00000000">
      <w:pPr>
        <w:spacing w:after="26"/>
        <w:ind w:left="1143"/>
      </w:pPr>
      <w:r>
        <w:t xml:space="preserve">4. -9. klasē, izvērtējot datus par ikdienas mācību sniegumu 2023./2024. mācību gadā, var secināt skolēnu mācību sniegums gada laikā vērtējams kā stabils. Pa mēnešiem klašu vidējie rādītāji atpalikuši no plānotā par 0,08 līdz 0,04 ballēm.  41% skolēnu vērtējumi ir 5 balles un augstāki, kas ir par 1% vairāk nekā izvirzītajā mērķī. </w:t>
      </w:r>
    </w:p>
    <w:p w14:paraId="1B948A74" w14:textId="77777777" w:rsidR="001F7E8B" w:rsidRDefault="00000000">
      <w:pPr>
        <w:spacing w:after="150"/>
        <w:ind w:left="1143"/>
      </w:pPr>
      <w:r>
        <w:t xml:space="preserve">Turpmāk uzmanība jāpievērš skolēnu dažādām mācīšanās vajadzībām, nodrošinot vajadzīgo atbalstu, izmantojot daudzveidīgas metodes un pieejas, kā arī veidojot skolā drošu un atbalstošu vidi, nepieļaujot diskrimināciju. </w:t>
      </w:r>
    </w:p>
    <w:p w14:paraId="2C904CAC" w14:textId="77777777" w:rsidR="001F7E8B" w:rsidRDefault="00000000">
      <w:pPr>
        <w:pStyle w:val="Virsraksts5"/>
        <w:ind w:left="1143"/>
      </w:pPr>
      <w:r>
        <w:t xml:space="preserve">Vispārējā vidējā izglītībā </w:t>
      </w:r>
    </w:p>
    <w:p w14:paraId="36DA35BB" w14:textId="77777777" w:rsidR="001F7E8B" w:rsidRDefault="00000000">
      <w:pPr>
        <w:spacing w:after="19" w:line="259" w:lineRule="auto"/>
        <w:ind w:right="-6"/>
        <w:jc w:val="right"/>
      </w:pPr>
      <w:r>
        <w:t xml:space="preserve">36% skolēnu vērtējumi ir optimālā un augstā līmenī. Izvērtējot datus par ikdienas mācību rezultātiem, tiek secināts, ka </w:t>
      </w:r>
    </w:p>
    <w:p w14:paraId="6C4C1934" w14:textId="77777777" w:rsidR="001F7E8B" w:rsidRDefault="00000000">
      <w:pPr>
        <w:spacing w:after="35"/>
        <w:ind w:left="1143"/>
      </w:pPr>
      <w:r>
        <w:t xml:space="preserve">10. un 11. klasei vērojama neliela dinamika +0,10, bet 12. klasē atbilstoši -0,02. </w:t>
      </w:r>
    </w:p>
    <w:p w14:paraId="3E6FCAAA" w14:textId="77777777" w:rsidR="001F7E8B" w:rsidRDefault="00000000">
      <w:pPr>
        <w:spacing w:after="322"/>
        <w:ind w:left="1143"/>
      </w:pPr>
      <w:r>
        <w:t xml:space="preserve">Ir veikta analīze par cēloņiem skolēnu snieguma izmaiņām salīdzinājumā ar iepriekšējo mācību gadu. Tie pārrunāti pedagoģiskajās padomes sēdē. </w:t>
      </w:r>
    </w:p>
    <w:p w14:paraId="61BEAF73" w14:textId="77777777" w:rsidR="001F7E8B" w:rsidRDefault="00000000">
      <w:pPr>
        <w:spacing w:after="253" w:line="270" w:lineRule="auto"/>
        <w:ind w:left="425" w:hanging="425"/>
        <w:jc w:val="left"/>
      </w:pPr>
      <w:r>
        <w:rPr>
          <w:b/>
          <w:sz w:val="28"/>
        </w:rPr>
        <w:t>8.</w:t>
      </w:r>
      <w:r>
        <w:rPr>
          <w:rFonts w:ascii="Arial" w:eastAsia="Arial" w:hAnsi="Arial" w:cs="Arial"/>
          <w:b/>
          <w:sz w:val="28"/>
        </w:rPr>
        <w:t xml:space="preserve"> </w:t>
      </w:r>
      <w:r>
        <w:rPr>
          <w:b/>
          <w:sz w:val="28"/>
        </w:rPr>
        <w:t xml:space="preserve">Informācija par izglītības iestādes vadības mērķiem un/vai sasniedzamajiem rezultātiem mācību stundu, nodarbību vērošanā 2023./2024.māc.g. </w:t>
      </w:r>
    </w:p>
    <w:p w14:paraId="6B5DCADB" w14:textId="77777777" w:rsidR="001F7E8B" w:rsidRDefault="00000000">
      <w:pPr>
        <w:pStyle w:val="Virsraksts3"/>
        <w:ind w:left="561"/>
      </w:pPr>
      <w:r>
        <w:t>8.1.</w:t>
      </w:r>
      <w:r>
        <w:rPr>
          <w:rFonts w:ascii="Arial" w:eastAsia="Arial" w:hAnsi="Arial" w:cs="Arial"/>
        </w:rPr>
        <w:t xml:space="preserve"> </w:t>
      </w:r>
      <w:r>
        <w:t xml:space="preserve">Izglītības iestādes prioritātes, mērķi mācību stundu/ nodarbību vērošanā </w:t>
      </w:r>
    </w:p>
    <w:tbl>
      <w:tblPr>
        <w:tblStyle w:val="TableGrid"/>
        <w:tblW w:w="12998" w:type="dxa"/>
        <w:tblInd w:w="5" w:type="dxa"/>
        <w:tblCellMar>
          <w:top w:w="14" w:type="dxa"/>
          <w:left w:w="108" w:type="dxa"/>
          <w:bottom w:w="0" w:type="dxa"/>
          <w:right w:w="54" w:type="dxa"/>
        </w:tblCellMar>
        <w:tblLook w:val="04A0" w:firstRow="1" w:lastRow="0" w:firstColumn="1" w:lastColumn="0" w:noHBand="0" w:noVBand="1"/>
      </w:tblPr>
      <w:tblGrid>
        <w:gridCol w:w="2972"/>
        <w:gridCol w:w="2979"/>
        <w:gridCol w:w="2410"/>
        <w:gridCol w:w="2669"/>
        <w:gridCol w:w="1968"/>
      </w:tblGrid>
      <w:tr w:rsidR="001F7E8B" w14:paraId="01BABDA3" w14:textId="77777777">
        <w:trPr>
          <w:trHeight w:val="562"/>
        </w:trPr>
        <w:tc>
          <w:tcPr>
            <w:tcW w:w="2971" w:type="dxa"/>
            <w:tcBorders>
              <w:top w:val="single" w:sz="4" w:space="0" w:color="000000"/>
              <w:left w:val="single" w:sz="4" w:space="0" w:color="000000"/>
              <w:bottom w:val="single" w:sz="4" w:space="0" w:color="000000"/>
              <w:right w:val="single" w:sz="4" w:space="0" w:color="000000"/>
            </w:tcBorders>
            <w:vAlign w:val="center"/>
          </w:tcPr>
          <w:p w14:paraId="083C2BF9" w14:textId="77777777" w:rsidR="001F7E8B" w:rsidRDefault="00000000">
            <w:pPr>
              <w:spacing w:after="0" w:line="259" w:lineRule="auto"/>
              <w:ind w:left="0" w:right="54" w:firstLine="0"/>
              <w:jc w:val="center"/>
            </w:pPr>
            <w:r>
              <w:t xml:space="preserve">Mērķi </w:t>
            </w:r>
          </w:p>
        </w:tc>
        <w:tc>
          <w:tcPr>
            <w:tcW w:w="2979" w:type="dxa"/>
            <w:tcBorders>
              <w:top w:val="single" w:sz="4" w:space="0" w:color="000000"/>
              <w:left w:val="single" w:sz="4" w:space="0" w:color="000000"/>
              <w:bottom w:val="single" w:sz="4" w:space="0" w:color="000000"/>
              <w:right w:val="single" w:sz="4" w:space="0" w:color="000000"/>
            </w:tcBorders>
            <w:vAlign w:val="center"/>
          </w:tcPr>
          <w:p w14:paraId="076F9F0A" w14:textId="77777777" w:rsidR="001F7E8B" w:rsidRDefault="00000000">
            <w:pPr>
              <w:spacing w:after="0" w:line="259" w:lineRule="auto"/>
              <w:ind w:left="0" w:right="57" w:firstLine="0"/>
              <w:jc w:val="center"/>
            </w:pPr>
            <w:r>
              <w:t xml:space="preserve">Stundu/nodarbību skaits </w:t>
            </w:r>
          </w:p>
        </w:tc>
        <w:tc>
          <w:tcPr>
            <w:tcW w:w="2410" w:type="dxa"/>
            <w:tcBorders>
              <w:top w:val="single" w:sz="4" w:space="0" w:color="000000"/>
              <w:left w:val="single" w:sz="4" w:space="0" w:color="000000"/>
              <w:bottom w:val="single" w:sz="4" w:space="0" w:color="000000"/>
              <w:right w:val="single" w:sz="4" w:space="0" w:color="000000"/>
            </w:tcBorders>
          </w:tcPr>
          <w:p w14:paraId="60350338" w14:textId="77777777" w:rsidR="001F7E8B" w:rsidRDefault="00000000">
            <w:pPr>
              <w:spacing w:after="0" w:line="259" w:lineRule="auto"/>
              <w:ind w:left="24" w:right="19" w:firstLine="0"/>
              <w:jc w:val="center"/>
            </w:pPr>
            <w:r>
              <w:t xml:space="preserve">Pedagogu skaits, kurus vēro </w:t>
            </w:r>
          </w:p>
        </w:tc>
        <w:tc>
          <w:tcPr>
            <w:tcW w:w="2669" w:type="dxa"/>
            <w:tcBorders>
              <w:top w:val="single" w:sz="4" w:space="0" w:color="000000"/>
              <w:left w:val="single" w:sz="4" w:space="0" w:color="000000"/>
              <w:bottom w:val="single" w:sz="4" w:space="0" w:color="000000"/>
              <w:right w:val="single" w:sz="4" w:space="0" w:color="000000"/>
            </w:tcBorders>
          </w:tcPr>
          <w:p w14:paraId="6CC96B36" w14:textId="77777777" w:rsidR="001F7E8B" w:rsidRDefault="00000000">
            <w:pPr>
              <w:spacing w:after="0" w:line="259" w:lineRule="auto"/>
              <w:ind w:left="0" w:firstLine="0"/>
              <w:jc w:val="center"/>
            </w:pPr>
            <w:r>
              <w:t xml:space="preserve">Vērotāju skaits izglītības iestādes ietvaros </w:t>
            </w:r>
          </w:p>
        </w:tc>
        <w:tc>
          <w:tcPr>
            <w:tcW w:w="1968" w:type="dxa"/>
            <w:tcBorders>
              <w:top w:val="single" w:sz="4" w:space="0" w:color="000000"/>
              <w:left w:val="single" w:sz="4" w:space="0" w:color="000000"/>
              <w:bottom w:val="single" w:sz="4" w:space="0" w:color="000000"/>
              <w:right w:val="single" w:sz="4" w:space="0" w:color="000000"/>
            </w:tcBorders>
          </w:tcPr>
          <w:p w14:paraId="0622D7BA" w14:textId="77777777" w:rsidR="001F7E8B" w:rsidRDefault="00000000">
            <w:pPr>
              <w:spacing w:after="0" w:line="259" w:lineRule="auto"/>
              <w:ind w:left="0" w:firstLine="0"/>
              <w:jc w:val="center"/>
            </w:pPr>
            <w:r>
              <w:t xml:space="preserve">Vērotāju skaits no ārienes </w:t>
            </w:r>
          </w:p>
        </w:tc>
      </w:tr>
      <w:tr w:rsidR="001F7E8B" w14:paraId="761415DE" w14:textId="77777777">
        <w:trPr>
          <w:trHeight w:val="288"/>
        </w:trPr>
        <w:tc>
          <w:tcPr>
            <w:tcW w:w="2971" w:type="dxa"/>
            <w:tcBorders>
              <w:top w:val="single" w:sz="4" w:space="0" w:color="000000"/>
              <w:left w:val="single" w:sz="4" w:space="0" w:color="000000"/>
              <w:bottom w:val="single" w:sz="4" w:space="0" w:color="000000"/>
              <w:right w:val="single" w:sz="4" w:space="0" w:color="000000"/>
            </w:tcBorders>
          </w:tcPr>
          <w:p w14:paraId="7409B921" w14:textId="77777777" w:rsidR="001F7E8B" w:rsidRDefault="00000000">
            <w:pPr>
              <w:spacing w:after="0" w:line="259" w:lineRule="auto"/>
              <w:ind w:left="0" w:firstLine="0"/>
              <w:jc w:val="left"/>
            </w:pPr>
            <w:r>
              <w:t xml:space="preserve">Mācību procesa kvalitāte </w:t>
            </w:r>
          </w:p>
        </w:tc>
        <w:tc>
          <w:tcPr>
            <w:tcW w:w="2979" w:type="dxa"/>
            <w:tcBorders>
              <w:top w:val="single" w:sz="4" w:space="0" w:color="000000"/>
              <w:left w:val="single" w:sz="4" w:space="0" w:color="000000"/>
              <w:bottom w:val="single" w:sz="4" w:space="0" w:color="000000"/>
              <w:right w:val="single" w:sz="4" w:space="0" w:color="000000"/>
            </w:tcBorders>
          </w:tcPr>
          <w:p w14:paraId="3410198F" w14:textId="77777777" w:rsidR="001F7E8B" w:rsidRDefault="00000000">
            <w:pPr>
              <w:spacing w:after="0" w:line="259" w:lineRule="auto"/>
              <w:ind w:left="0" w:right="56" w:firstLine="0"/>
              <w:jc w:val="center"/>
            </w:pPr>
            <w:r>
              <w:t xml:space="preserve">26 </w:t>
            </w:r>
          </w:p>
        </w:tc>
        <w:tc>
          <w:tcPr>
            <w:tcW w:w="2410" w:type="dxa"/>
            <w:tcBorders>
              <w:top w:val="single" w:sz="4" w:space="0" w:color="000000"/>
              <w:left w:val="single" w:sz="4" w:space="0" w:color="000000"/>
              <w:bottom w:val="single" w:sz="4" w:space="0" w:color="000000"/>
              <w:right w:val="single" w:sz="4" w:space="0" w:color="000000"/>
            </w:tcBorders>
          </w:tcPr>
          <w:p w14:paraId="68B14303" w14:textId="77777777" w:rsidR="001F7E8B" w:rsidRDefault="00000000">
            <w:pPr>
              <w:spacing w:after="0" w:line="259" w:lineRule="auto"/>
              <w:ind w:left="0" w:right="54" w:firstLine="0"/>
              <w:jc w:val="center"/>
            </w:pPr>
            <w:r>
              <w:t xml:space="preserve">24 </w:t>
            </w:r>
          </w:p>
        </w:tc>
        <w:tc>
          <w:tcPr>
            <w:tcW w:w="2669" w:type="dxa"/>
            <w:tcBorders>
              <w:top w:val="single" w:sz="4" w:space="0" w:color="000000"/>
              <w:left w:val="single" w:sz="4" w:space="0" w:color="000000"/>
              <w:bottom w:val="single" w:sz="4" w:space="0" w:color="000000"/>
              <w:right w:val="single" w:sz="4" w:space="0" w:color="000000"/>
            </w:tcBorders>
          </w:tcPr>
          <w:p w14:paraId="7364AF8A" w14:textId="77777777" w:rsidR="001F7E8B" w:rsidRDefault="00000000">
            <w:pPr>
              <w:spacing w:after="0" w:line="259" w:lineRule="auto"/>
              <w:ind w:left="0" w:right="55" w:firstLine="0"/>
              <w:jc w:val="center"/>
            </w:pPr>
            <w:r>
              <w:t xml:space="preserve">3 </w:t>
            </w:r>
          </w:p>
        </w:tc>
        <w:tc>
          <w:tcPr>
            <w:tcW w:w="1968" w:type="dxa"/>
            <w:tcBorders>
              <w:top w:val="single" w:sz="4" w:space="0" w:color="000000"/>
              <w:left w:val="single" w:sz="4" w:space="0" w:color="000000"/>
              <w:bottom w:val="single" w:sz="4" w:space="0" w:color="000000"/>
              <w:right w:val="single" w:sz="4" w:space="0" w:color="000000"/>
            </w:tcBorders>
          </w:tcPr>
          <w:p w14:paraId="78AF3F16" w14:textId="77777777" w:rsidR="001F7E8B" w:rsidRDefault="00000000">
            <w:pPr>
              <w:spacing w:after="0" w:line="259" w:lineRule="auto"/>
              <w:ind w:left="0" w:right="55" w:firstLine="0"/>
              <w:jc w:val="center"/>
            </w:pPr>
            <w:r>
              <w:t xml:space="preserve">0 </w:t>
            </w:r>
          </w:p>
        </w:tc>
      </w:tr>
    </w:tbl>
    <w:p w14:paraId="7B97CE9F" w14:textId="77777777" w:rsidR="001F7E8B" w:rsidRDefault="00000000">
      <w:pPr>
        <w:spacing w:after="210" w:line="270" w:lineRule="auto"/>
        <w:ind w:left="561"/>
        <w:jc w:val="left"/>
      </w:pPr>
      <w:r>
        <w:rPr>
          <w:b/>
          <w:sz w:val="28"/>
        </w:rPr>
        <w:t>8.2.</w:t>
      </w:r>
      <w:r>
        <w:rPr>
          <w:rFonts w:ascii="Arial" w:eastAsia="Arial" w:hAnsi="Arial" w:cs="Arial"/>
          <w:b/>
          <w:sz w:val="28"/>
        </w:rPr>
        <w:t xml:space="preserve"> </w:t>
      </w:r>
      <w:r>
        <w:rPr>
          <w:b/>
          <w:sz w:val="28"/>
        </w:rPr>
        <w:t xml:space="preserve">Izglītības iestādes galvenie iegūtie secinājumi no mācību stundu/ nodarbību vērošanas. </w:t>
      </w:r>
    </w:p>
    <w:p w14:paraId="09DE9609" w14:textId="77777777" w:rsidR="001F7E8B" w:rsidRDefault="00000000">
      <w:pPr>
        <w:spacing w:after="81"/>
        <w:ind w:left="929" w:right="4548"/>
      </w:pPr>
      <w:r>
        <w:t>●</w:t>
      </w:r>
      <w:r>
        <w:rPr>
          <w:rFonts w:ascii="Arial" w:eastAsia="Arial" w:hAnsi="Arial" w:cs="Arial"/>
        </w:rPr>
        <w:t xml:space="preserve"> </w:t>
      </w:r>
      <w:r>
        <w:t>90% novēroto stundu pedagogi definē skolēniem skaidri saprotamus SR. ●</w:t>
      </w:r>
      <w:r>
        <w:rPr>
          <w:rFonts w:ascii="Arial" w:eastAsia="Arial" w:hAnsi="Arial" w:cs="Arial"/>
        </w:rPr>
        <w:t xml:space="preserve"> </w:t>
      </w:r>
      <w:r>
        <w:t xml:space="preserve">Turpmāk skolotājiem jāvērš uzmanība stundas nobeiguma daļas norisei. </w:t>
      </w:r>
    </w:p>
    <w:p w14:paraId="3B2E9CE1" w14:textId="77777777" w:rsidR="001F7E8B" w:rsidRDefault="00000000">
      <w:pPr>
        <w:pStyle w:val="Virsraksts2"/>
        <w:spacing w:after="176"/>
        <w:ind w:left="427" w:hanging="427"/>
      </w:pPr>
      <w:r>
        <w:t>9.</w:t>
      </w:r>
      <w:r>
        <w:rPr>
          <w:rFonts w:ascii="Arial" w:eastAsia="Arial" w:hAnsi="Arial" w:cs="Arial"/>
        </w:rPr>
        <w:t xml:space="preserve"> </w:t>
      </w:r>
      <w:r>
        <w:t xml:space="preserve">Informācija par izglītības iestādes, izglītības programmu akreditācijā norādīto uzdevumu izpildi 2023./2024.mācību gadā  </w:t>
      </w:r>
    </w:p>
    <w:p w14:paraId="064533C4" w14:textId="77777777" w:rsidR="001F7E8B" w:rsidRDefault="00000000">
      <w:pPr>
        <w:tabs>
          <w:tab w:val="center" w:pos="2640"/>
          <w:tab w:val="center" w:pos="3601"/>
        </w:tabs>
        <w:spacing w:after="196"/>
        <w:ind w:left="-15" w:firstLine="0"/>
        <w:jc w:val="left"/>
      </w:pPr>
      <w:r>
        <w:t xml:space="preserve">Ieteikumu nav bijis </w:t>
      </w:r>
      <w:r>
        <w:tab/>
        <w:t xml:space="preserve"> </w:t>
      </w:r>
      <w:r>
        <w:rPr>
          <w:rFonts w:ascii="MS Gothic" w:eastAsia="MS Gothic" w:hAnsi="MS Gothic" w:cs="MS Gothic"/>
        </w:rPr>
        <w:t>☐</w:t>
      </w:r>
      <w:r>
        <w:t xml:space="preserve"> </w:t>
      </w:r>
      <w:r>
        <w:tab/>
        <w:t xml:space="preserve"> </w:t>
      </w:r>
    </w:p>
    <w:p w14:paraId="27DF9962" w14:textId="77777777" w:rsidR="001F7E8B" w:rsidRDefault="00000000">
      <w:pPr>
        <w:tabs>
          <w:tab w:val="center" w:pos="3601"/>
          <w:tab w:val="center" w:pos="4321"/>
        </w:tabs>
        <w:ind w:left="-15" w:firstLine="0"/>
        <w:jc w:val="left"/>
      </w:pPr>
      <w:r>
        <w:t xml:space="preserve">Visi ieteikumi izpildīti  </w:t>
      </w:r>
      <w:r>
        <w:rPr>
          <w:rFonts w:ascii="MS Gothic" w:eastAsia="MS Gothic" w:hAnsi="MS Gothic" w:cs="MS Gothic"/>
        </w:rPr>
        <w:t>☒</w:t>
      </w:r>
      <w:r>
        <w:t xml:space="preserve"> </w:t>
      </w:r>
      <w:r>
        <w:tab/>
        <w:t xml:space="preserve"> </w:t>
      </w:r>
      <w:r>
        <w:tab/>
        <w:t xml:space="preserve"> </w:t>
      </w:r>
    </w:p>
    <w:p w14:paraId="480BFA66" w14:textId="77777777" w:rsidR="001F7E8B" w:rsidRDefault="00000000">
      <w:pPr>
        <w:pStyle w:val="Virsraksts2"/>
        <w:ind w:left="10"/>
      </w:pPr>
      <w:r>
        <w:t>10.</w:t>
      </w:r>
      <w:r>
        <w:rPr>
          <w:rFonts w:ascii="Arial" w:eastAsia="Arial" w:hAnsi="Arial" w:cs="Arial"/>
        </w:rPr>
        <w:t xml:space="preserve"> </w:t>
      </w:r>
      <w:r>
        <w:t xml:space="preserve">Izglītības iestādes padomes un izglītojamo pašpārvaldes ieteikumi izglītības iestādes darbības pilnveidei un izglītības/nozaru politikas jautājumos 2023./2024.mācību gadā </w:t>
      </w:r>
    </w:p>
    <w:p w14:paraId="0E9204EF" w14:textId="77777777" w:rsidR="001F7E8B" w:rsidRDefault="00000000">
      <w:pPr>
        <w:spacing w:after="205" w:line="259" w:lineRule="auto"/>
        <w:ind w:left="0" w:firstLine="0"/>
        <w:jc w:val="left"/>
      </w:pPr>
      <w:r>
        <w:t xml:space="preserve"> </w:t>
      </w:r>
    </w:p>
    <w:p w14:paraId="12D3EB31" w14:textId="77777777" w:rsidR="001F7E8B" w:rsidRDefault="00000000">
      <w:pPr>
        <w:spacing w:after="138"/>
        <w:ind w:left="-15" w:firstLine="427"/>
      </w:pPr>
      <w:r>
        <w:t xml:space="preserve">Skolas domē vecāki ieteica mācību priekšmetu pedagogiem e-klasē ievietot darba lapas, saites </w:t>
      </w:r>
      <w:proofErr w:type="spellStart"/>
      <w:r>
        <w:t>u.c</w:t>
      </w:r>
      <w:proofErr w:type="spellEnd"/>
      <w:r>
        <w:t xml:space="preserve">, ar kurām izglītojamie strādā stundā, lai tie izglītojamie, kuri nav attiecīgajā stundā varētu mācību vielu apgūt </w:t>
      </w:r>
      <w:proofErr w:type="spellStart"/>
      <w:r>
        <w:t>pašvadīti</w:t>
      </w:r>
      <w:proofErr w:type="spellEnd"/>
      <w:r>
        <w:t xml:space="preserve">. </w:t>
      </w:r>
    </w:p>
    <w:p w14:paraId="66F26A46" w14:textId="77777777" w:rsidR="001F7E8B" w:rsidRDefault="00000000">
      <w:pPr>
        <w:spacing w:after="159" w:line="259" w:lineRule="auto"/>
        <w:ind w:left="0" w:firstLine="0"/>
        <w:jc w:val="left"/>
      </w:pPr>
      <w:r>
        <w:t xml:space="preserve"> </w:t>
      </w:r>
    </w:p>
    <w:p w14:paraId="7CE3F776" w14:textId="77777777" w:rsidR="001F7E8B" w:rsidRDefault="00000000">
      <w:pPr>
        <w:tabs>
          <w:tab w:val="center" w:pos="8641"/>
          <w:tab w:val="center" w:pos="9361"/>
          <w:tab w:val="center" w:pos="11355"/>
        </w:tabs>
        <w:ind w:left="-15" w:firstLine="0"/>
        <w:jc w:val="left"/>
      </w:pPr>
      <w:r>
        <w:t xml:space="preserve">                                                                                         Rojas vidusskolas direktore </w:t>
      </w:r>
      <w:r>
        <w:tab/>
        <w:t xml:space="preserve"> </w:t>
      </w:r>
      <w:r>
        <w:tab/>
        <w:t xml:space="preserve"> </w:t>
      </w:r>
      <w:r>
        <w:tab/>
        <w:t xml:space="preserve">                       Santa Veide </w:t>
      </w:r>
    </w:p>
    <w:p w14:paraId="5099699F" w14:textId="77777777" w:rsidR="001F7E8B" w:rsidRDefault="00000000">
      <w:pPr>
        <w:spacing w:after="0" w:line="259" w:lineRule="auto"/>
        <w:ind w:left="55" w:firstLine="0"/>
        <w:jc w:val="center"/>
      </w:pPr>
      <w:r>
        <w:t xml:space="preserve"> </w:t>
      </w:r>
    </w:p>
    <w:p w14:paraId="2875C710" w14:textId="77777777" w:rsidR="001F7E8B" w:rsidRDefault="00000000">
      <w:pPr>
        <w:tabs>
          <w:tab w:val="center" w:pos="10082"/>
          <w:tab w:val="center" w:pos="10802"/>
          <w:tab w:val="right" w:pos="13010"/>
        </w:tabs>
        <w:ind w:left="-15" w:firstLine="0"/>
        <w:jc w:val="left"/>
      </w:pPr>
      <w:r>
        <w:t xml:space="preserve">                                                              SASKAŅOTS   Talsu novada Izglītības pārvaldes vadītājs </w:t>
      </w:r>
      <w:r>
        <w:tab/>
        <w:t xml:space="preserve"> </w:t>
      </w:r>
      <w:r>
        <w:tab/>
        <w:t xml:space="preserve"> </w:t>
      </w:r>
      <w:r>
        <w:tab/>
        <w:t xml:space="preserve">Uldis </w:t>
      </w:r>
      <w:proofErr w:type="spellStart"/>
      <w:r>
        <w:t>Katlaps</w:t>
      </w:r>
      <w:proofErr w:type="spellEnd"/>
      <w:r>
        <w:t xml:space="preserve"> </w:t>
      </w:r>
    </w:p>
    <w:p w14:paraId="49628388" w14:textId="77777777" w:rsidR="001F7E8B" w:rsidRDefault="00000000">
      <w:pPr>
        <w:spacing w:after="0" w:line="259" w:lineRule="auto"/>
        <w:ind w:left="0" w:firstLine="0"/>
        <w:jc w:val="left"/>
      </w:pPr>
      <w:r>
        <w:rPr>
          <w:i/>
          <w:sz w:val="28"/>
        </w:rPr>
        <w:t xml:space="preserve"> </w:t>
      </w:r>
      <w:r>
        <w:rPr>
          <w:i/>
          <w:sz w:val="28"/>
        </w:rPr>
        <w:tab/>
        <w:t xml:space="preserve"> </w:t>
      </w:r>
      <w:r>
        <w:br w:type="page"/>
      </w:r>
    </w:p>
    <w:p w14:paraId="635CE6A0" w14:textId="77777777" w:rsidR="001F7E8B" w:rsidRDefault="00000000">
      <w:pPr>
        <w:spacing w:after="178" w:line="259" w:lineRule="auto"/>
        <w:ind w:left="0" w:right="3" w:firstLine="0"/>
        <w:jc w:val="right"/>
      </w:pPr>
      <w:r>
        <w:rPr>
          <w:i/>
          <w:sz w:val="28"/>
        </w:rPr>
        <w:t xml:space="preserve">Pielikums Nr. 1 </w:t>
      </w:r>
    </w:p>
    <w:p w14:paraId="7E086961" w14:textId="77777777" w:rsidR="001F7E8B" w:rsidRDefault="00000000">
      <w:pPr>
        <w:pStyle w:val="Virsraksts1"/>
        <w:ind w:left="3649"/>
      </w:pPr>
      <w:r>
        <w:t xml:space="preserve">Skolas attīstības prioritātes 2022. – 2024. gadam </w:t>
      </w:r>
    </w:p>
    <w:tbl>
      <w:tblPr>
        <w:tblStyle w:val="TableGrid"/>
        <w:tblW w:w="12902" w:type="dxa"/>
        <w:tblInd w:w="0" w:type="dxa"/>
        <w:tblCellMar>
          <w:top w:w="47" w:type="dxa"/>
          <w:left w:w="106" w:type="dxa"/>
          <w:bottom w:w="0" w:type="dxa"/>
          <w:right w:w="0" w:type="dxa"/>
        </w:tblCellMar>
        <w:tblLook w:val="04A0" w:firstRow="1" w:lastRow="0" w:firstColumn="1" w:lastColumn="0" w:noHBand="0" w:noVBand="1"/>
      </w:tblPr>
      <w:tblGrid>
        <w:gridCol w:w="1589"/>
        <w:gridCol w:w="3375"/>
        <w:gridCol w:w="4109"/>
        <w:gridCol w:w="3829"/>
      </w:tblGrid>
      <w:tr w:rsidR="001F7E8B" w14:paraId="02CA3AB1" w14:textId="77777777">
        <w:trPr>
          <w:trHeight w:val="605"/>
        </w:trPr>
        <w:tc>
          <w:tcPr>
            <w:tcW w:w="1589" w:type="dxa"/>
            <w:tcBorders>
              <w:top w:val="single" w:sz="4" w:space="0" w:color="000000"/>
              <w:left w:val="single" w:sz="4" w:space="0" w:color="000000"/>
              <w:bottom w:val="single" w:sz="4" w:space="0" w:color="000000"/>
              <w:right w:val="single" w:sz="4" w:space="0" w:color="000000"/>
            </w:tcBorders>
          </w:tcPr>
          <w:p w14:paraId="23BFA59A" w14:textId="77777777" w:rsidR="001F7E8B" w:rsidRDefault="00000000">
            <w:pPr>
              <w:spacing w:after="0" w:line="259" w:lineRule="auto"/>
              <w:ind w:left="0" w:firstLine="0"/>
              <w:jc w:val="center"/>
            </w:pPr>
            <w:r>
              <w:rPr>
                <w:b/>
              </w:rPr>
              <w:t xml:space="preserve">Darbības pamatjomas </w:t>
            </w:r>
          </w:p>
        </w:tc>
        <w:tc>
          <w:tcPr>
            <w:tcW w:w="3375" w:type="dxa"/>
            <w:tcBorders>
              <w:top w:val="single" w:sz="4" w:space="0" w:color="000000"/>
              <w:left w:val="single" w:sz="4" w:space="0" w:color="000000"/>
              <w:bottom w:val="single" w:sz="4" w:space="0" w:color="000000"/>
              <w:right w:val="single" w:sz="4" w:space="0" w:color="000000"/>
            </w:tcBorders>
            <w:vAlign w:val="center"/>
          </w:tcPr>
          <w:p w14:paraId="0A40C610" w14:textId="77777777" w:rsidR="001F7E8B" w:rsidRDefault="00000000">
            <w:pPr>
              <w:spacing w:after="0" w:line="259" w:lineRule="auto"/>
              <w:ind w:left="0" w:right="109" w:firstLine="0"/>
              <w:jc w:val="center"/>
            </w:pPr>
            <w:r>
              <w:rPr>
                <w:b/>
              </w:rPr>
              <w:t xml:space="preserve">2022. gads </w:t>
            </w:r>
          </w:p>
        </w:tc>
        <w:tc>
          <w:tcPr>
            <w:tcW w:w="4109" w:type="dxa"/>
            <w:tcBorders>
              <w:top w:val="single" w:sz="4" w:space="0" w:color="000000"/>
              <w:left w:val="single" w:sz="4" w:space="0" w:color="000000"/>
              <w:bottom w:val="single" w:sz="4" w:space="0" w:color="000000"/>
              <w:right w:val="single" w:sz="4" w:space="0" w:color="000000"/>
            </w:tcBorders>
            <w:vAlign w:val="center"/>
          </w:tcPr>
          <w:p w14:paraId="71FB015E" w14:textId="77777777" w:rsidR="001F7E8B" w:rsidRDefault="00000000">
            <w:pPr>
              <w:spacing w:after="0" w:line="259" w:lineRule="auto"/>
              <w:ind w:left="0" w:right="113" w:firstLine="0"/>
              <w:jc w:val="center"/>
            </w:pPr>
            <w:r>
              <w:rPr>
                <w:b/>
              </w:rPr>
              <w:t xml:space="preserve">2023. gads </w:t>
            </w:r>
          </w:p>
        </w:tc>
        <w:tc>
          <w:tcPr>
            <w:tcW w:w="3829" w:type="dxa"/>
            <w:tcBorders>
              <w:top w:val="single" w:sz="4" w:space="0" w:color="000000"/>
              <w:left w:val="single" w:sz="4" w:space="0" w:color="000000"/>
              <w:bottom w:val="single" w:sz="4" w:space="0" w:color="000000"/>
              <w:right w:val="single" w:sz="4" w:space="0" w:color="000000"/>
            </w:tcBorders>
            <w:vAlign w:val="center"/>
          </w:tcPr>
          <w:p w14:paraId="45705DC5" w14:textId="77777777" w:rsidR="001F7E8B" w:rsidRDefault="00000000">
            <w:pPr>
              <w:spacing w:after="0" w:line="259" w:lineRule="auto"/>
              <w:ind w:left="0" w:right="105" w:firstLine="0"/>
              <w:jc w:val="center"/>
            </w:pPr>
            <w:r>
              <w:rPr>
                <w:b/>
              </w:rPr>
              <w:t xml:space="preserve">2024. gads </w:t>
            </w:r>
          </w:p>
        </w:tc>
      </w:tr>
      <w:tr w:rsidR="001F7E8B" w14:paraId="06C87EE5" w14:textId="77777777">
        <w:trPr>
          <w:trHeight w:val="1232"/>
        </w:trPr>
        <w:tc>
          <w:tcPr>
            <w:tcW w:w="1589" w:type="dxa"/>
            <w:tcBorders>
              <w:top w:val="single" w:sz="4" w:space="0" w:color="000000"/>
              <w:left w:val="single" w:sz="4" w:space="0" w:color="000000"/>
              <w:bottom w:val="single" w:sz="4" w:space="0" w:color="000000"/>
              <w:right w:val="single" w:sz="4" w:space="0" w:color="000000"/>
            </w:tcBorders>
            <w:vAlign w:val="center"/>
          </w:tcPr>
          <w:p w14:paraId="233A4FE6" w14:textId="77777777" w:rsidR="001F7E8B" w:rsidRDefault="00000000">
            <w:pPr>
              <w:spacing w:after="0" w:line="259" w:lineRule="auto"/>
              <w:ind w:left="2" w:right="70" w:firstLine="0"/>
              <w:jc w:val="left"/>
            </w:pPr>
            <w:r>
              <w:t xml:space="preserve">Mācību  saturs </w:t>
            </w:r>
          </w:p>
        </w:tc>
        <w:tc>
          <w:tcPr>
            <w:tcW w:w="3375" w:type="dxa"/>
            <w:tcBorders>
              <w:top w:val="single" w:sz="4" w:space="0" w:color="000000"/>
              <w:left w:val="single" w:sz="4" w:space="0" w:color="000000"/>
              <w:bottom w:val="single" w:sz="4" w:space="0" w:color="000000"/>
              <w:right w:val="single" w:sz="4" w:space="0" w:color="000000"/>
            </w:tcBorders>
          </w:tcPr>
          <w:p w14:paraId="0F17FBDC" w14:textId="77777777" w:rsidR="001F7E8B" w:rsidRDefault="00000000">
            <w:pPr>
              <w:spacing w:after="0" w:line="259" w:lineRule="auto"/>
              <w:ind w:left="2" w:right="111" w:firstLine="0"/>
            </w:pPr>
            <w:r>
              <w:rPr>
                <w:color w:val="00B050"/>
              </w:rPr>
              <w:t xml:space="preserve">1. Organizēt mācību stundas, kas motivē visus izglītojamos atbilstoši viņu spējām darboties aktīvi, veikt sava darba analīzi. </w:t>
            </w:r>
          </w:p>
        </w:tc>
        <w:tc>
          <w:tcPr>
            <w:tcW w:w="4109" w:type="dxa"/>
            <w:tcBorders>
              <w:top w:val="single" w:sz="4" w:space="0" w:color="000000"/>
              <w:left w:val="single" w:sz="4" w:space="0" w:color="000000"/>
              <w:bottom w:val="single" w:sz="4" w:space="0" w:color="000000"/>
              <w:right w:val="single" w:sz="4" w:space="0" w:color="000000"/>
            </w:tcBorders>
          </w:tcPr>
          <w:p w14:paraId="2625CE1C" w14:textId="77777777" w:rsidR="001F7E8B" w:rsidRDefault="00000000">
            <w:pPr>
              <w:spacing w:after="0" w:line="259" w:lineRule="auto"/>
              <w:ind w:left="0" w:right="110" w:firstLine="0"/>
            </w:pPr>
            <w:r>
              <w:rPr>
                <w:color w:val="00B050"/>
              </w:rPr>
              <w:t xml:space="preserve">1. Skolotāju un izglītojamo kopīgi  paveiktā mācību darba analīze un jaunu uzdevumu izvirzīšana.- mācību procesa kvalitātes veicinātājs.  </w:t>
            </w:r>
          </w:p>
        </w:tc>
        <w:tc>
          <w:tcPr>
            <w:tcW w:w="3829" w:type="dxa"/>
            <w:tcBorders>
              <w:top w:val="single" w:sz="4" w:space="0" w:color="000000"/>
              <w:left w:val="single" w:sz="4" w:space="0" w:color="000000"/>
              <w:bottom w:val="single" w:sz="4" w:space="0" w:color="000000"/>
              <w:right w:val="single" w:sz="4" w:space="0" w:color="000000"/>
            </w:tcBorders>
          </w:tcPr>
          <w:p w14:paraId="1360E1F0" w14:textId="77777777" w:rsidR="001F7E8B" w:rsidRDefault="00000000">
            <w:pPr>
              <w:spacing w:after="0" w:line="259" w:lineRule="auto"/>
              <w:ind w:left="2" w:right="111" w:firstLine="0"/>
            </w:pPr>
            <w:r>
              <w:t xml:space="preserve">1.Mācību stundu organizēšana, kas vērsta uz  izglītojamo </w:t>
            </w:r>
            <w:proofErr w:type="spellStart"/>
            <w:r>
              <w:t>pašvadītu</w:t>
            </w:r>
            <w:proofErr w:type="spellEnd"/>
            <w:r>
              <w:t xml:space="preserve"> mācīšanos un sadarbību ar klases biedriem. </w:t>
            </w:r>
          </w:p>
        </w:tc>
      </w:tr>
      <w:tr w:rsidR="001F7E8B" w14:paraId="1C65CA76" w14:textId="77777777">
        <w:trPr>
          <w:trHeight w:val="1666"/>
        </w:trPr>
        <w:tc>
          <w:tcPr>
            <w:tcW w:w="1589" w:type="dxa"/>
            <w:tcBorders>
              <w:top w:val="single" w:sz="4" w:space="0" w:color="000000"/>
              <w:left w:val="single" w:sz="4" w:space="0" w:color="000000"/>
              <w:bottom w:val="single" w:sz="4" w:space="0" w:color="000000"/>
              <w:right w:val="single" w:sz="4" w:space="0" w:color="000000"/>
            </w:tcBorders>
            <w:vAlign w:val="center"/>
          </w:tcPr>
          <w:p w14:paraId="54B8CE56" w14:textId="77777777" w:rsidR="001F7E8B" w:rsidRDefault="00000000">
            <w:pPr>
              <w:spacing w:after="0" w:line="259" w:lineRule="auto"/>
              <w:ind w:left="2" w:firstLine="0"/>
              <w:jc w:val="left"/>
            </w:pPr>
            <w:r>
              <w:t xml:space="preserve"> </w:t>
            </w:r>
          </w:p>
        </w:tc>
        <w:tc>
          <w:tcPr>
            <w:tcW w:w="3375" w:type="dxa"/>
            <w:tcBorders>
              <w:top w:val="single" w:sz="4" w:space="0" w:color="000000"/>
              <w:left w:val="single" w:sz="4" w:space="0" w:color="000000"/>
              <w:bottom w:val="single" w:sz="4" w:space="0" w:color="000000"/>
              <w:right w:val="single" w:sz="4" w:space="0" w:color="000000"/>
            </w:tcBorders>
          </w:tcPr>
          <w:p w14:paraId="50D0AD75" w14:textId="77777777" w:rsidR="001F7E8B" w:rsidRDefault="00000000">
            <w:pPr>
              <w:spacing w:after="0" w:line="259" w:lineRule="auto"/>
              <w:ind w:left="2" w:right="110" w:firstLine="0"/>
            </w:pPr>
            <w:r>
              <w:rPr>
                <w:color w:val="00B050"/>
              </w:rPr>
              <w:t xml:space="preserve">2. Turpināt kompetencēs balstīta  mācību satura ieviešanu un organizēšanu, ievērojot stundas struktūru. Pilnveidot izglītojamo </w:t>
            </w:r>
            <w:proofErr w:type="spellStart"/>
            <w:r>
              <w:rPr>
                <w:color w:val="00B050"/>
              </w:rPr>
              <w:t>tekstpratību</w:t>
            </w:r>
            <w:proofErr w:type="spellEnd"/>
            <w:r>
              <w:rPr>
                <w:color w:val="00B050"/>
              </w:rPr>
              <w:t xml:space="preserve"> un argumentācijas prasmes. </w:t>
            </w:r>
          </w:p>
        </w:tc>
        <w:tc>
          <w:tcPr>
            <w:tcW w:w="4109" w:type="dxa"/>
            <w:tcBorders>
              <w:top w:val="single" w:sz="4" w:space="0" w:color="000000"/>
              <w:left w:val="single" w:sz="4" w:space="0" w:color="000000"/>
              <w:bottom w:val="single" w:sz="4" w:space="0" w:color="000000"/>
              <w:right w:val="single" w:sz="4" w:space="0" w:color="000000"/>
            </w:tcBorders>
          </w:tcPr>
          <w:p w14:paraId="709B30C7" w14:textId="77777777" w:rsidR="001F7E8B" w:rsidRDefault="00000000">
            <w:pPr>
              <w:spacing w:after="0" w:line="259" w:lineRule="auto"/>
              <w:ind w:left="0" w:right="110" w:firstLine="0"/>
            </w:pPr>
            <w:r>
              <w:rPr>
                <w:color w:val="00B050"/>
              </w:rPr>
              <w:t xml:space="preserve">2.Turpināt inovatīvo metožu apgūšanu un realizēšanu ikdienas darbā, palielinot izglītojamo patstāvīgas un atbildīgas mācīšanās prasmju pilnveides iespējas. </w:t>
            </w:r>
          </w:p>
        </w:tc>
        <w:tc>
          <w:tcPr>
            <w:tcW w:w="3829" w:type="dxa"/>
            <w:tcBorders>
              <w:top w:val="single" w:sz="4" w:space="0" w:color="000000"/>
              <w:left w:val="single" w:sz="4" w:space="0" w:color="000000"/>
              <w:bottom w:val="single" w:sz="4" w:space="0" w:color="000000"/>
              <w:right w:val="single" w:sz="4" w:space="0" w:color="000000"/>
            </w:tcBorders>
          </w:tcPr>
          <w:p w14:paraId="0CAB22E1" w14:textId="77777777" w:rsidR="001F7E8B" w:rsidRDefault="00000000">
            <w:pPr>
              <w:spacing w:after="0" w:line="259" w:lineRule="auto"/>
              <w:ind w:left="2" w:right="109" w:firstLine="0"/>
            </w:pPr>
            <w:r>
              <w:t xml:space="preserve">2. Skolotāja organizēta izglītojamo aktīva darbība mācību satura apguvē, radot iespēju pilnveidot un attīstīt izglītojamo zināšanas, prasmes un </w:t>
            </w:r>
            <w:proofErr w:type="spellStart"/>
            <w:r>
              <w:t>pašvadītu</w:t>
            </w:r>
            <w:proofErr w:type="spellEnd"/>
            <w:r>
              <w:t xml:space="preserve"> mācīšanos.</w:t>
            </w:r>
            <w:r>
              <w:rPr>
                <w:color w:val="00B050"/>
              </w:rPr>
              <w:t xml:space="preserve"> </w:t>
            </w:r>
          </w:p>
        </w:tc>
      </w:tr>
      <w:tr w:rsidR="001F7E8B" w14:paraId="6C180267" w14:textId="77777777">
        <w:trPr>
          <w:trHeight w:val="3608"/>
        </w:trPr>
        <w:tc>
          <w:tcPr>
            <w:tcW w:w="1589" w:type="dxa"/>
            <w:tcBorders>
              <w:top w:val="single" w:sz="4" w:space="0" w:color="000000"/>
              <w:left w:val="single" w:sz="4" w:space="0" w:color="000000"/>
              <w:bottom w:val="single" w:sz="4" w:space="0" w:color="000000"/>
              <w:right w:val="single" w:sz="4" w:space="0" w:color="000000"/>
            </w:tcBorders>
            <w:vAlign w:val="center"/>
          </w:tcPr>
          <w:p w14:paraId="0814D79A" w14:textId="77777777" w:rsidR="001F7E8B" w:rsidRDefault="00000000">
            <w:pPr>
              <w:spacing w:after="0" w:line="259" w:lineRule="auto"/>
              <w:ind w:left="2" w:firstLine="0"/>
              <w:jc w:val="left"/>
            </w:pPr>
            <w:r>
              <w:t xml:space="preserve"> </w:t>
            </w:r>
          </w:p>
        </w:tc>
        <w:tc>
          <w:tcPr>
            <w:tcW w:w="3375" w:type="dxa"/>
            <w:tcBorders>
              <w:top w:val="single" w:sz="4" w:space="0" w:color="000000"/>
              <w:left w:val="single" w:sz="4" w:space="0" w:color="000000"/>
              <w:bottom w:val="single" w:sz="4" w:space="0" w:color="000000"/>
              <w:right w:val="single" w:sz="4" w:space="0" w:color="000000"/>
            </w:tcBorders>
          </w:tcPr>
          <w:p w14:paraId="229FF468" w14:textId="77777777" w:rsidR="001F7E8B" w:rsidRDefault="00000000">
            <w:pPr>
              <w:spacing w:after="0" w:line="259" w:lineRule="auto"/>
              <w:ind w:left="2" w:firstLine="0"/>
              <w:jc w:val="left"/>
            </w:pPr>
            <w:r>
              <w:rPr>
                <w:color w:val="00B050"/>
              </w:rPr>
              <w:t xml:space="preserve">3. Turpināt darbu ESF projektos: </w:t>
            </w:r>
          </w:p>
          <w:p w14:paraId="6D6FFBDE" w14:textId="77777777" w:rsidR="001F7E8B" w:rsidRDefault="00000000">
            <w:pPr>
              <w:spacing w:after="0" w:line="258" w:lineRule="auto"/>
              <w:ind w:left="2" w:right="109" w:firstLine="0"/>
            </w:pPr>
            <w:r>
              <w:rPr>
                <w:color w:val="00B050"/>
              </w:rPr>
              <w:t xml:space="preserve">1)Nr.8.3.2.2/16/I/001 “Atbalsts izglītojamo individuālo kompetenču attīstībai” ;   </w:t>
            </w:r>
          </w:p>
          <w:p w14:paraId="7C1E556D" w14:textId="77777777" w:rsidR="001F7E8B" w:rsidRDefault="00000000">
            <w:pPr>
              <w:spacing w:after="45" w:line="238" w:lineRule="auto"/>
              <w:ind w:left="2" w:right="110" w:firstLine="0"/>
            </w:pPr>
            <w:r>
              <w:rPr>
                <w:color w:val="00B050"/>
              </w:rPr>
              <w:t xml:space="preserve">2)Nr.8.3.5.0/16/I/001 “Karjeras atbalsts vispārējās un profesionālajās izglītības </w:t>
            </w:r>
          </w:p>
          <w:p w14:paraId="32C03873" w14:textId="77777777" w:rsidR="001F7E8B" w:rsidRDefault="00000000">
            <w:pPr>
              <w:spacing w:after="0" w:line="259" w:lineRule="auto"/>
              <w:ind w:left="2" w:firstLine="0"/>
              <w:jc w:val="left"/>
            </w:pPr>
            <w:r>
              <w:rPr>
                <w:color w:val="00B050"/>
              </w:rPr>
              <w:t xml:space="preserve">iestādēs”; </w:t>
            </w:r>
          </w:p>
          <w:p w14:paraId="13426561" w14:textId="77777777" w:rsidR="001F7E8B" w:rsidRDefault="00000000">
            <w:pPr>
              <w:spacing w:after="31" w:line="252" w:lineRule="auto"/>
              <w:ind w:left="2" w:right="110" w:firstLine="0"/>
            </w:pPr>
            <w:r>
              <w:rPr>
                <w:color w:val="00B050"/>
              </w:rPr>
              <w:t xml:space="preserve">3) Nr. 8.3.4.0/16/I/001 “Atbalsts priekšlaicīgas mācību pārtraukšanas samazināšanai “  4) Projekts  “Nacionālais </w:t>
            </w:r>
          </w:p>
          <w:p w14:paraId="7537E64B" w14:textId="77777777" w:rsidR="001F7E8B" w:rsidRDefault="00000000">
            <w:pPr>
              <w:spacing w:after="0" w:line="259" w:lineRule="auto"/>
              <w:ind w:left="2" w:firstLine="0"/>
              <w:jc w:val="left"/>
            </w:pPr>
            <w:r>
              <w:rPr>
                <w:color w:val="00B050"/>
              </w:rPr>
              <w:t xml:space="preserve">Veselību veicinošais skolu tīkls”  </w:t>
            </w:r>
          </w:p>
        </w:tc>
        <w:tc>
          <w:tcPr>
            <w:tcW w:w="4109" w:type="dxa"/>
            <w:tcBorders>
              <w:top w:val="single" w:sz="4" w:space="0" w:color="000000"/>
              <w:left w:val="single" w:sz="4" w:space="0" w:color="000000"/>
              <w:bottom w:val="single" w:sz="4" w:space="0" w:color="000000"/>
              <w:right w:val="single" w:sz="4" w:space="0" w:color="000000"/>
            </w:tcBorders>
          </w:tcPr>
          <w:p w14:paraId="7C8AC3F4" w14:textId="77777777" w:rsidR="001F7E8B" w:rsidRDefault="00000000">
            <w:pPr>
              <w:spacing w:after="0" w:line="249" w:lineRule="auto"/>
              <w:ind w:left="0" w:right="109" w:firstLine="0"/>
            </w:pPr>
            <w:r>
              <w:rPr>
                <w:color w:val="00B050"/>
              </w:rPr>
              <w:t xml:space="preserve">3.Turpināt darboties projektos: “Atbalsts priekšlaicīgas mācību pārtraukšanas samazināšanai “ un   “Nacionālais Veselību veicinošais skolu tīkls”. Meklēt iespējas piedalīties projektos, lai  veicinātu izglītojamo  piesaisti projektiem, rasts iespēju akadēmisko zināšanu izmantošanai praktiski. </w:t>
            </w:r>
          </w:p>
          <w:p w14:paraId="728C5974" w14:textId="77777777" w:rsidR="001F7E8B" w:rsidRDefault="00000000">
            <w:pPr>
              <w:spacing w:after="0" w:line="259" w:lineRule="auto"/>
              <w:ind w:left="0" w:firstLine="0"/>
              <w:jc w:val="left"/>
            </w:pPr>
            <w:r>
              <w:rPr>
                <w:color w:val="00B050"/>
              </w:rPr>
              <w:t xml:space="preserve"> </w:t>
            </w:r>
          </w:p>
        </w:tc>
        <w:tc>
          <w:tcPr>
            <w:tcW w:w="3829" w:type="dxa"/>
            <w:tcBorders>
              <w:top w:val="single" w:sz="4" w:space="0" w:color="000000"/>
              <w:left w:val="single" w:sz="4" w:space="0" w:color="000000"/>
              <w:bottom w:val="single" w:sz="4" w:space="0" w:color="000000"/>
              <w:right w:val="single" w:sz="4" w:space="0" w:color="000000"/>
            </w:tcBorders>
          </w:tcPr>
          <w:p w14:paraId="0D50B40D" w14:textId="77777777" w:rsidR="001F7E8B" w:rsidRDefault="00000000">
            <w:pPr>
              <w:spacing w:after="0" w:line="259" w:lineRule="auto"/>
              <w:ind w:left="2" w:right="109" w:firstLine="0"/>
            </w:pPr>
            <w:r>
              <w:rPr>
                <w:color w:val="00B050"/>
              </w:rPr>
              <w:t xml:space="preserve">4.Iesaistīties un darboties projektos, kas saistīti ar mācību satura apguvi un akadēmisko zināšanu izmantošanu praktiski. </w:t>
            </w:r>
          </w:p>
        </w:tc>
      </w:tr>
      <w:tr w:rsidR="001F7E8B" w14:paraId="009DDDC6" w14:textId="77777777">
        <w:trPr>
          <w:trHeight w:val="1668"/>
        </w:trPr>
        <w:tc>
          <w:tcPr>
            <w:tcW w:w="1589" w:type="dxa"/>
            <w:tcBorders>
              <w:top w:val="single" w:sz="4" w:space="0" w:color="000000"/>
              <w:left w:val="single" w:sz="4" w:space="0" w:color="000000"/>
              <w:bottom w:val="single" w:sz="4" w:space="0" w:color="000000"/>
              <w:right w:val="single" w:sz="4" w:space="0" w:color="000000"/>
            </w:tcBorders>
            <w:vAlign w:val="center"/>
          </w:tcPr>
          <w:p w14:paraId="702125A5" w14:textId="77777777" w:rsidR="001F7E8B" w:rsidRDefault="00000000">
            <w:pPr>
              <w:spacing w:after="0" w:line="259" w:lineRule="auto"/>
              <w:ind w:left="2" w:firstLine="0"/>
              <w:jc w:val="left"/>
            </w:pPr>
            <w:r>
              <w:t xml:space="preserve">Mācīšana un mācīšanās </w:t>
            </w:r>
          </w:p>
        </w:tc>
        <w:tc>
          <w:tcPr>
            <w:tcW w:w="3375" w:type="dxa"/>
            <w:tcBorders>
              <w:top w:val="single" w:sz="4" w:space="0" w:color="000000"/>
              <w:left w:val="single" w:sz="4" w:space="0" w:color="000000"/>
              <w:bottom w:val="single" w:sz="4" w:space="0" w:color="000000"/>
              <w:right w:val="single" w:sz="4" w:space="0" w:color="000000"/>
            </w:tcBorders>
          </w:tcPr>
          <w:p w14:paraId="42AE3170" w14:textId="77777777" w:rsidR="001F7E8B" w:rsidRDefault="00000000">
            <w:pPr>
              <w:spacing w:after="0" w:line="250" w:lineRule="auto"/>
              <w:ind w:left="2" w:right="110" w:firstLine="0"/>
            </w:pPr>
            <w:r>
              <w:rPr>
                <w:color w:val="00B050"/>
              </w:rPr>
              <w:t xml:space="preserve">1. Īstenot skolotāju sadarbību starpdisciplinārā mācību satura plānošanā, savstarpējā stundu vērošanā. </w:t>
            </w:r>
          </w:p>
          <w:p w14:paraId="2FAB7153" w14:textId="77777777" w:rsidR="001F7E8B" w:rsidRDefault="00000000">
            <w:pPr>
              <w:spacing w:after="0" w:line="259" w:lineRule="auto"/>
              <w:ind w:left="2" w:firstLine="0"/>
              <w:jc w:val="left"/>
            </w:pPr>
            <w:r>
              <w:rPr>
                <w:color w:val="00B050"/>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5F275C9C" w14:textId="77777777" w:rsidR="001F7E8B" w:rsidRDefault="00000000">
            <w:pPr>
              <w:spacing w:after="0" w:line="270" w:lineRule="auto"/>
              <w:ind w:left="0" w:firstLine="0"/>
              <w:jc w:val="left"/>
            </w:pPr>
            <w:r>
              <w:rPr>
                <w:color w:val="00B050"/>
              </w:rPr>
              <w:t xml:space="preserve">1. Turpināt attīstīt skolotāju profesionālo kapacitāti </w:t>
            </w:r>
            <w:r>
              <w:rPr>
                <w:color w:val="00B050"/>
              </w:rPr>
              <w:tab/>
              <w:t xml:space="preserve">individualizācijas, diferenciācijas </w:t>
            </w:r>
            <w:r>
              <w:rPr>
                <w:color w:val="00B050"/>
              </w:rPr>
              <w:tab/>
              <w:t xml:space="preserve">un </w:t>
            </w:r>
            <w:r>
              <w:rPr>
                <w:color w:val="00B050"/>
              </w:rPr>
              <w:tab/>
              <w:t xml:space="preserve">jēgpilnas </w:t>
            </w:r>
            <w:r>
              <w:rPr>
                <w:color w:val="00B050"/>
              </w:rPr>
              <w:tab/>
              <w:t xml:space="preserve"> </w:t>
            </w:r>
            <w:r>
              <w:rPr>
                <w:color w:val="00B050"/>
              </w:rPr>
              <w:tab/>
              <w:t xml:space="preserve">IT izmantošanas </w:t>
            </w:r>
            <w:r>
              <w:rPr>
                <w:color w:val="00B050"/>
              </w:rPr>
              <w:tab/>
              <w:t xml:space="preserve">nodrošināšanā </w:t>
            </w:r>
            <w:r>
              <w:rPr>
                <w:color w:val="00B050"/>
              </w:rPr>
              <w:tab/>
              <w:t xml:space="preserve">mācību procesā. </w:t>
            </w:r>
          </w:p>
          <w:p w14:paraId="0418B640" w14:textId="77777777" w:rsidR="001F7E8B" w:rsidRDefault="00000000">
            <w:pPr>
              <w:spacing w:after="0" w:line="259" w:lineRule="auto"/>
              <w:ind w:left="0" w:firstLine="0"/>
              <w:jc w:val="left"/>
            </w:pPr>
            <w:r>
              <w:rPr>
                <w:color w:val="00B050"/>
              </w:rPr>
              <w:t xml:space="preserve"> </w:t>
            </w:r>
          </w:p>
        </w:tc>
        <w:tc>
          <w:tcPr>
            <w:tcW w:w="3829" w:type="dxa"/>
            <w:tcBorders>
              <w:top w:val="single" w:sz="4" w:space="0" w:color="000000"/>
              <w:left w:val="single" w:sz="4" w:space="0" w:color="000000"/>
              <w:bottom w:val="single" w:sz="4" w:space="0" w:color="000000"/>
              <w:right w:val="single" w:sz="4" w:space="0" w:color="000000"/>
            </w:tcBorders>
          </w:tcPr>
          <w:p w14:paraId="4314661A" w14:textId="77777777" w:rsidR="001F7E8B" w:rsidRDefault="00000000">
            <w:pPr>
              <w:spacing w:after="0" w:line="259" w:lineRule="auto"/>
              <w:ind w:left="2" w:right="110" w:firstLine="0"/>
            </w:pPr>
            <w:r>
              <w:rPr>
                <w:color w:val="00B050"/>
              </w:rPr>
              <w:t xml:space="preserve">1. Nodrošināt katram izglītojamam mūsdienīgas izglītošanās iespējas.  Sākot ar 2024./2025. mācību gadu, īstenot valsts aizsardzības mācību. </w:t>
            </w:r>
          </w:p>
        </w:tc>
      </w:tr>
    </w:tbl>
    <w:p w14:paraId="43519EBD" w14:textId="77777777" w:rsidR="001F7E8B" w:rsidRDefault="001F7E8B">
      <w:pPr>
        <w:spacing w:after="0" w:line="259" w:lineRule="auto"/>
        <w:ind w:left="-1702" w:right="108" w:firstLine="0"/>
        <w:jc w:val="left"/>
      </w:pPr>
    </w:p>
    <w:tbl>
      <w:tblPr>
        <w:tblStyle w:val="TableGrid"/>
        <w:tblW w:w="12902" w:type="dxa"/>
        <w:tblInd w:w="0" w:type="dxa"/>
        <w:tblCellMar>
          <w:top w:w="48" w:type="dxa"/>
          <w:left w:w="106" w:type="dxa"/>
          <w:bottom w:w="0" w:type="dxa"/>
          <w:right w:w="0" w:type="dxa"/>
        </w:tblCellMar>
        <w:tblLook w:val="04A0" w:firstRow="1" w:lastRow="0" w:firstColumn="1" w:lastColumn="0" w:noHBand="0" w:noVBand="1"/>
      </w:tblPr>
      <w:tblGrid>
        <w:gridCol w:w="1589"/>
        <w:gridCol w:w="3375"/>
        <w:gridCol w:w="4109"/>
        <w:gridCol w:w="3829"/>
      </w:tblGrid>
      <w:tr w:rsidR="001F7E8B" w14:paraId="03657575" w14:textId="77777777">
        <w:trPr>
          <w:trHeight w:val="1392"/>
        </w:trPr>
        <w:tc>
          <w:tcPr>
            <w:tcW w:w="1589" w:type="dxa"/>
            <w:tcBorders>
              <w:top w:val="single" w:sz="4" w:space="0" w:color="000000"/>
              <w:left w:val="single" w:sz="4" w:space="0" w:color="000000"/>
              <w:bottom w:val="single" w:sz="4" w:space="0" w:color="000000"/>
              <w:right w:val="single" w:sz="4" w:space="0" w:color="000000"/>
            </w:tcBorders>
            <w:vAlign w:val="center"/>
          </w:tcPr>
          <w:p w14:paraId="2D43A024" w14:textId="77777777" w:rsidR="001F7E8B" w:rsidRDefault="00000000">
            <w:pPr>
              <w:spacing w:after="0" w:line="259" w:lineRule="auto"/>
              <w:ind w:left="2" w:firstLine="0"/>
              <w:jc w:val="left"/>
            </w:pPr>
            <w:r>
              <w:t xml:space="preserve"> </w:t>
            </w:r>
          </w:p>
        </w:tc>
        <w:tc>
          <w:tcPr>
            <w:tcW w:w="3375" w:type="dxa"/>
            <w:tcBorders>
              <w:top w:val="single" w:sz="4" w:space="0" w:color="000000"/>
              <w:left w:val="single" w:sz="4" w:space="0" w:color="000000"/>
              <w:bottom w:val="single" w:sz="4" w:space="0" w:color="000000"/>
              <w:right w:val="single" w:sz="4" w:space="0" w:color="000000"/>
            </w:tcBorders>
          </w:tcPr>
          <w:p w14:paraId="16633E1A" w14:textId="77777777" w:rsidR="001F7E8B" w:rsidRDefault="00000000">
            <w:pPr>
              <w:spacing w:after="0" w:line="259" w:lineRule="auto"/>
              <w:ind w:left="2" w:right="110" w:firstLine="0"/>
            </w:pPr>
            <w:r>
              <w:rPr>
                <w:color w:val="00B050"/>
              </w:rPr>
              <w:t xml:space="preserve">2. Vērtējuma kvalitāte un vērtēšanas metožu pilnveidošana – izglītojamam mācīties vienam no otra, analizēt mājas darbus. </w:t>
            </w:r>
          </w:p>
        </w:tc>
        <w:tc>
          <w:tcPr>
            <w:tcW w:w="4109" w:type="dxa"/>
            <w:tcBorders>
              <w:top w:val="single" w:sz="4" w:space="0" w:color="000000"/>
              <w:left w:val="single" w:sz="4" w:space="0" w:color="000000"/>
              <w:bottom w:val="single" w:sz="4" w:space="0" w:color="000000"/>
              <w:right w:val="single" w:sz="4" w:space="0" w:color="000000"/>
            </w:tcBorders>
          </w:tcPr>
          <w:p w14:paraId="785227AF" w14:textId="77777777" w:rsidR="001F7E8B" w:rsidRDefault="00000000">
            <w:pPr>
              <w:spacing w:after="0" w:line="259" w:lineRule="auto"/>
              <w:ind w:left="0" w:right="112" w:firstLine="0"/>
            </w:pPr>
            <w:r>
              <w:rPr>
                <w:color w:val="00B050"/>
              </w:rPr>
              <w:t xml:space="preserve">2. Mūsdienīgu mācību metožu jēgpilna izmantošana </w:t>
            </w:r>
            <w:proofErr w:type="spellStart"/>
            <w:r>
              <w:rPr>
                <w:color w:val="00B050"/>
              </w:rPr>
              <w:t>skolēncentrēta</w:t>
            </w:r>
            <w:proofErr w:type="spellEnd"/>
            <w:r>
              <w:rPr>
                <w:color w:val="00B050"/>
              </w:rPr>
              <w:t xml:space="preserve"> izglītības procesa īstenošanā. Turpināt  Mācību stundās iekļaut patstāvīgās mācīšanās pilnveides elementus. </w:t>
            </w:r>
          </w:p>
        </w:tc>
        <w:tc>
          <w:tcPr>
            <w:tcW w:w="3829" w:type="dxa"/>
            <w:tcBorders>
              <w:top w:val="single" w:sz="4" w:space="0" w:color="000000"/>
              <w:left w:val="single" w:sz="4" w:space="0" w:color="000000"/>
              <w:bottom w:val="single" w:sz="4" w:space="0" w:color="000000"/>
              <w:right w:val="single" w:sz="4" w:space="0" w:color="000000"/>
            </w:tcBorders>
          </w:tcPr>
          <w:p w14:paraId="02C96647" w14:textId="77777777" w:rsidR="001F7E8B" w:rsidRDefault="00000000">
            <w:pPr>
              <w:spacing w:after="0" w:line="259" w:lineRule="auto"/>
              <w:ind w:left="2" w:right="108" w:firstLine="0"/>
            </w:pPr>
            <w:r>
              <w:rPr>
                <w:color w:val="00B050"/>
              </w:rPr>
              <w:t>2</w:t>
            </w:r>
            <w:r>
              <w:t>. Pilnveidot  mācību  vidi atbilstoši 21. gs. izglītojamam. Attīstīt izglītojamo patstāvīgas un atbildīgas mācīšanās prasmes.</w:t>
            </w:r>
            <w:r>
              <w:rPr>
                <w:color w:val="00B050"/>
              </w:rPr>
              <w:t xml:space="preserve"> </w:t>
            </w:r>
          </w:p>
        </w:tc>
      </w:tr>
      <w:tr w:rsidR="001F7E8B" w14:paraId="7754D19B" w14:textId="77777777">
        <w:trPr>
          <w:trHeight w:val="1666"/>
        </w:trPr>
        <w:tc>
          <w:tcPr>
            <w:tcW w:w="1589" w:type="dxa"/>
            <w:tcBorders>
              <w:top w:val="single" w:sz="4" w:space="0" w:color="000000"/>
              <w:left w:val="single" w:sz="4" w:space="0" w:color="000000"/>
              <w:bottom w:val="single" w:sz="4" w:space="0" w:color="000000"/>
              <w:right w:val="single" w:sz="4" w:space="0" w:color="000000"/>
            </w:tcBorders>
            <w:vAlign w:val="center"/>
          </w:tcPr>
          <w:p w14:paraId="6657BDCE" w14:textId="77777777" w:rsidR="001F7E8B" w:rsidRDefault="00000000">
            <w:pPr>
              <w:spacing w:after="0" w:line="259" w:lineRule="auto"/>
              <w:ind w:left="2" w:firstLine="0"/>
              <w:jc w:val="left"/>
            </w:pPr>
            <w:r>
              <w:t xml:space="preserve"> </w:t>
            </w:r>
          </w:p>
        </w:tc>
        <w:tc>
          <w:tcPr>
            <w:tcW w:w="3375" w:type="dxa"/>
            <w:tcBorders>
              <w:top w:val="single" w:sz="4" w:space="0" w:color="000000"/>
              <w:left w:val="single" w:sz="4" w:space="0" w:color="000000"/>
              <w:bottom w:val="single" w:sz="4" w:space="0" w:color="000000"/>
              <w:right w:val="single" w:sz="4" w:space="0" w:color="000000"/>
            </w:tcBorders>
          </w:tcPr>
          <w:p w14:paraId="4F19706D" w14:textId="77777777" w:rsidR="001F7E8B" w:rsidRDefault="00000000">
            <w:pPr>
              <w:spacing w:after="0" w:line="259" w:lineRule="auto"/>
              <w:ind w:left="2" w:right="110" w:firstLine="0"/>
            </w:pPr>
            <w:r>
              <w:rPr>
                <w:color w:val="00B050"/>
              </w:rPr>
              <w:t xml:space="preserve">3. Ievērot vienotās kārtības par pārbaudes darbu biežumu un apjomu mācību priekšmetā, par noslēguma pārbaudes darbiem, par </w:t>
            </w:r>
            <w:proofErr w:type="spellStart"/>
            <w:r>
              <w:rPr>
                <w:color w:val="00B050"/>
              </w:rPr>
              <w:t>formatīvo</w:t>
            </w:r>
            <w:proofErr w:type="spellEnd"/>
            <w:r>
              <w:rPr>
                <w:color w:val="00B050"/>
              </w:rPr>
              <w:t xml:space="preserve"> un </w:t>
            </w:r>
            <w:proofErr w:type="spellStart"/>
            <w:r>
              <w:rPr>
                <w:color w:val="00B050"/>
              </w:rPr>
              <w:t>summatīvo</w:t>
            </w:r>
            <w:proofErr w:type="spellEnd"/>
            <w:r>
              <w:rPr>
                <w:color w:val="00B050"/>
              </w:rPr>
              <w:t xml:space="preserve"> vērtēšanu. </w:t>
            </w:r>
          </w:p>
        </w:tc>
        <w:tc>
          <w:tcPr>
            <w:tcW w:w="4109" w:type="dxa"/>
            <w:tcBorders>
              <w:top w:val="single" w:sz="4" w:space="0" w:color="000000"/>
              <w:left w:val="single" w:sz="4" w:space="0" w:color="000000"/>
              <w:bottom w:val="single" w:sz="4" w:space="0" w:color="000000"/>
              <w:right w:val="single" w:sz="4" w:space="0" w:color="000000"/>
            </w:tcBorders>
          </w:tcPr>
          <w:p w14:paraId="1DFAE608" w14:textId="77777777" w:rsidR="001F7E8B" w:rsidRDefault="00000000">
            <w:pPr>
              <w:spacing w:after="0" w:line="278" w:lineRule="auto"/>
              <w:ind w:left="0" w:firstLine="0"/>
            </w:pPr>
            <w:r>
              <w:rPr>
                <w:color w:val="00B050"/>
              </w:rPr>
              <w:t xml:space="preserve">3. Veikt individualizāciju un </w:t>
            </w:r>
            <w:proofErr w:type="spellStart"/>
            <w:r>
              <w:rPr>
                <w:color w:val="00B050"/>
              </w:rPr>
              <w:t>diferencāciju</w:t>
            </w:r>
            <w:proofErr w:type="spellEnd"/>
            <w:r>
              <w:rPr>
                <w:color w:val="00B050"/>
              </w:rPr>
              <w:t xml:space="preserve"> mācību procesā. </w:t>
            </w:r>
          </w:p>
          <w:p w14:paraId="3D5791FB" w14:textId="77777777" w:rsidR="001F7E8B" w:rsidRDefault="00000000">
            <w:pPr>
              <w:spacing w:after="0" w:line="259" w:lineRule="auto"/>
              <w:ind w:left="0" w:right="110" w:firstLine="0"/>
            </w:pPr>
            <w:r>
              <w:rPr>
                <w:color w:val="00B050"/>
              </w:rPr>
              <w:t xml:space="preserve">Regulāra iekšējo normatīvo aktu aktualizēšana ar mērķi procesu padarīt kvalitatīvāku un efektīvāku. </w:t>
            </w:r>
          </w:p>
        </w:tc>
        <w:tc>
          <w:tcPr>
            <w:tcW w:w="3829" w:type="dxa"/>
            <w:tcBorders>
              <w:top w:val="single" w:sz="4" w:space="0" w:color="000000"/>
              <w:left w:val="single" w:sz="4" w:space="0" w:color="000000"/>
              <w:bottom w:val="single" w:sz="4" w:space="0" w:color="000000"/>
              <w:right w:val="single" w:sz="4" w:space="0" w:color="000000"/>
            </w:tcBorders>
          </w:tcPr>
          <w:p w14:paraId="63881230" w14:textId="77777777" w:rsidR="001F7E8B" w:rsidRDefault="00000000">
            <w:pPr>
              <w:spacing w:after="0" w:line="252" w:lineRule="auto"/>
              <w:ind w:left="2" w:right="108" w:firstLine="0"/>
            </w:pPr>
            <w:r>
              <w:rPr>
                <w:color w:val="00B050"/>
              </w:rPr>
              <w:t xml:space="preserve">3.Turpināt  dažādot mācīšanās pieeju, lai katram izglītojamam tiktu nodrošinātas mūsdienīgas izglītošanās iespējas.  </w:t>
            </w:r>
          </w:p>
          <w:p w14:paraId="762EAAA1" w14:textId="77777777" w:rsidR="001F7E8B" w:rsidRDefault="00000000">
            <w:pPr>
              <w:spacing w:after="0" w:line="259" w:lineRule="auto"/>
              <w:ind w:left="2" w:firstLine="0"/>
              <w:jc w:val="left"/>
            </w:pPr>
            <w:r>
              <w:rPr>
                <w:color w:val="00B050"/>
              </w:rPr>
              <w:t xml:space="preserve"> </w:t>
            </w:r>
          </w:p>
        </w:tc>
      </w:tr>
      <w:tr w:rsidR="001F7E8B" w14:paraId="4DCDF297" w14:textId="77777777">
        <w:trPr>
          <w:trHeight w:val="1666"/>
        </w:trPr>
        <w:tc>
          <w:tcPr>
            <w:tcW w:w="1589" w:type="dxa"/>
            <w:tcBorders>
              <w:top w:val="single" w:sz="4" w:space="0" w:color="000000"/>
              <w:left w:val="single" w:sz="4" w:space="0" w:color="000000"/>
              <w:bottom w:val="single" w:sz="4" w:space="0" w:color="000000"/>
              <w:right w:val="single" w:sz="4" w:space="0" w:color="000000"/>
            </w:tcBorders>
            <w:vAlign w:val="center"/>
          </w:tcPr>
          <w:p w14:paraId="0BFA0F8A" w14:textId="77777777" w:rsidR="001F7E8B" w:rsidRDefault="00000000">
            <w:pPr>
              <w:spacing w:after="0" w:line="259" w:lineRule="auto"/>
              <w:ind w:left="2" w:firstLine="0"/>
              <w:jc w:val="left"/>
            </w:pPr>
            <w:r>
              <w:t xml:space="preserve">Izglītojamo sasniegumi </w:t>
            </w:r>
          </w:p>
        </w:tc>
        <w:tc>
          <w:tcPr>
            <w:tcW w:w="3375" w:type="dxa"/>
            <w:tcBorders>
              <w:top w:val="single" w:sz="4" w:space="0" w:color="000000"/>
              <w:left w:val="single" w:sz="4" w:space="0" w:color="000000"/>
              <w:bottom w:val="single" w:sz="4" w:space="0" w:color="000000"/>
              <w:right w:val="single" w:sz="4" w:space="0" w:color="000000"/>
            </w:tcBorders>
          </w:tcPr>
          <w:p w14:paraId="1332C7B9" w14:textId="77777777" w:rsidR="001F7E8B" w:rsidRDefault="00000000">
            <w:pPr>
              <w:tabs>
                <w:tab w:val="center" w:pos="524"/>
                <w:tab w:val="center" w:pos="2612"/>
              </w:tabs>
              <w:spacing w:after="0" w:line="259" w:lineRule="auto"/>
              <w:ind w:left="0" w:firstLine="0"/>
              <w:jc w:val="left"/>
            </w:pPr>
            <w:r>
              <w:rPr>
                <w:rFonts w:ascii="Calibri" w:eastAsia="Calibri" w:hAnsi="Calibri" w:cs="Calibri"/>
                <w:sz w:val="22"/>
              </w:rPr>
              <w:tab/>
            </w:r>
            <w:r>
              <w:rPr>
                <w:color w:val="00B050"/>
              </w:rPr>
              <w:t xml:space="preserve">1.Akcentēt </w:t>
            </w:r>
            <w:r>
              <w:rPr>
                <w:color w:val="00B050"/>
              </w:rPr>
              <w:tab/>
              <w:t xml:space="preserve">izglītojamo  </w:t>
            </w:r>
          </w:p>
          <w:p w14:paraId="1E24CC97" w14:textId="77777777" w:rsidR="001F7E8B" w:rsidRDefault="00000000">
            <w:pPr>
              <w:spacing w:after="0" w:line="259" w:lineRule="auto"/>
              <w:ind w:left="2" w:right="112" w:firstLine="0"/>
            </w:pPr>
            <w:r>
              <w:rPr>
                <w:color w:val="00B050"/>
              </w:rPr>
              <w:t xml:space="preserve">sasniegumu uzlabošanu ikdienas darbā,  atgriezeniskās saites sniegšanas pilnveidošanas ikdienas darbā, veicinot atbildīgas personības attīstību. </w:t>
            </w:r>
          </w:p>
        </w:tc>
        <w:tc>
          <w:tcPr>
            <w:tcW w:w="4109" w:type="dxa"/>
            <w:tcBorders>
              <w:top w:val="single" w:sz="4" w:space="0" w:color="000000"/>
              <w:left w:val="single" w:sz="4" w:space="0" w:color="000000"/>
              <w:bottom w:val="single" w:sz="4" w:space="0" w:color="000000"/>
              <w:right w:val="single" w:sz="4" w:space="0" w:color="000000"/>
            </w:tcBorders>
          </w:tcPr>
          <w:p w14:paraId="04C9822B" w14:textId="77777777" w:rsidR="001F7E8B" w:rsidRDefault="00000000">
            <w:pPr>
              <w:spacing w:after="0" w:line="259" w:lineRule="auto"/>
              <w:ind w:left="0" w:right="111" w:firstLine="0"/>
            </w:pPr>
            <w:r>
              <w:rPr>
                <w:color w:val="00B050"/>
              </w:rPr>
              <w:t xml:space="preserve">1.Pašvērtējumu prasmju pilnveidošana un izpratnes attīstīšana par nepieciešamajiem uzlabojumiem.  </w:t>
            </w:r>
          </w:p>
        </w:tc>
        <w:tc>
          <w:tcPr>
            <w:tcW w:w="3829" w:type="dxa"/>
            <w:tcBorders>
              <w:top w:val="single" w:sz="4" w:space="0" w:color="000000"/>
              <w:left w:val="single" w:sz="4" w:space="0" w:color="000000"/>
              <w:bottom w:val="single" w:sz="4" w:space="0" w:color="000000"/>
              <w:right w:val="single" w:sz="4" w:space="0" w:color="000000"/>
            </w:tcBorders>
          </w:tcPr>
          <w:p w14:paraId="41935FC5" w14:textId="77777777" w:rsidR="001F7E8B" w:rsidRDefault="00000000">
            <w:pPr>
              <w:spacing w:after="0" w:line="259" w:lineRule="auto"/>
              <w:ind w:left="2" w:right="111" w:firstLine="0"/>
            </w:pPr>
            <w:r>
              <w:rPr>
                <w:color w:val="00B050"/>
              </w:rPr>
              <w:t xml:space="preserve">1. Izglītojamo prasmju (tai skaitā digitālo), attīstīšana savu prioritāšu īstenošanai. </w:t>
            </w:r>
          </w:p>
        </w:tc>
      </w:tr>
      <w:tr w:rsidR="001F7E8B" w14:paraId="667CACE9" w14:textId="77777777">
        <w:trPr>
          <w:trHeight w:val="1666"/>
        </w:trPr>
        <w:tc>
          <w:tcPr>
            <w:tcW w:w="1589" w:type="dxa"/>
            <w:tcBorders>
              <w:top w:val="single" w:sz="4" w:space="0" w:color="000000"/>
              <w:left w:val="single" w:sz="4" w:space="0" w:color="000000"/>
              <w:bottom w:val="single" w:sz="4" w:space="0" w:color="000000"/>
              <w:right w:val="single" w:sz="4" w:space="0" w:color="000000"/>
            </w:tcBorders>
            <w:vAlign w:val="center"/>
          </w:tcPr>
          <w:p w14:paraId="70E06584" w14:textId="77777777" w:rsidR="001F7E8B" w:rsidRDefault="00000000">
            <w:pPr>
              <w:spacing w:after="0" w:line="259" w:lineRule="auto"/>
              <w:ind w:left="2" w:firstLine="0"/>
              <w:jc w:val="left"/>
            </w:pPr>
            <w:r>
              <w:t xml:space="preserve"> </w:t>
            </w:r>
          </w:p>
        </w:tc>
        <w:tc>
          <w:tcPr>
            <w:tcW w:w="3375" w:type="dxa"/>
            <w:tcBorders>
              <w:top w:val="single" w:sz="4" w:space="0" w:color="000000"/>
              <w:left w:val="single" w:sz="4" w:space="0" w:color="000000"/>
              <w:bottom w:val="single" w:sz="4" w:space="0" w:color="000000"/>
              <w:right w:val="single" w:sz="4" w:space="0" w:color="000000"/>
            </w:tcBorders>
          </w:tcPr>
          <w:p w14:paraId="6BA370E9" w14:textId="77777777" w:rsidR="001F7E8B" w:rsidRDefault="00000000">
            <w:pPr>
              <w:spacing w:after="0" w:line="259" w:lineRule="auto"/>
              <w:ind w:left="2" w:firstLine="0"/>
              <w:jc w:val="left"/>
            </w:pPr>
            <w:r>
              <w:rPr>
                <w:color w:val="00B050"/>
              </w:rPr>
              <w:t xml:space="preserve">2. </w:t>
            </w:r>
            <w:r>
              <w:rPr>
                <w:color w:val="00B050"/>
              </w:rPr>
              <w:tab/>
              <w:t xml:space="preserve">Izglītojamo </w:t>
            </w:r>
            <w:r>
              <w:rPr>
                <w:color w:val="00B050"/>
              </w:rPr>
              <w:tab/>
              <w:t xml:space="preserve">sasniegumu analīze, </w:t>
            </w:r>
            <w:r>
              <w:rPr>
                <w:color w:val="00B050"/>
              </w:rPr>
              <w:tab/>
              <w:t xml:space="preserve">nepieciešamo uzlabojumu </w:t>
            </w:r>
            <w:r>
              <w:rPr>
                <w:color w:val="00B050"/>
              </w:rPr>
              <w:tab/>
              <w:t xml:space="preserve">konstatēšana </w:t>
            </w:r>
            <w:r>
              <w:rPr>
                <w:color w:val="00B050"/>
              </w:rPr>
              <w:tab/>
              <w:t xml:space="preserve">un turpmāko </w:t>
            </w:r>
            <w:r>
              <w:rPr>
                <w:color w:val="00B050"/>
              </w:rPr>
              <w:tab/>
              <w:t xml:space="preserve">mērķu </w:t>
            </w:r>
            <w:r>
              <w:rPr>
                <w:color w:val="00B050"/>
              </w:rPr>
              <w:tab/>
              <w:t xml:space="preserve">izvirzīšana, gatavojoties </w:t>
            </w:r>
            <w:r>
              <w:rPr>
                <w:color w:val="00B050"/>
              </w:rPr>
              <w:tab/>
              <w:t xml:space="preserve">valsts </w:t>
            </w:r>
            <w:r>
              <w:rPr>
                <w:color w:val="00B050"/>
              </w:rPr>
              <w:tab/>
              <w:t xml:space="preserve">pārbaudes darbiem. </w:t>
            </w:r>
          </w:p>
        </w:tc>
        <w:tc>
          <w:tcPr>
            <w:tcW w:w="4109" w:type="dxa"/>
            <w:tcBorders>
              <w:top w:val="single" w:sz="4" w:space="0" w:color="000000"/>
              <w:left w:val="single" w:sz="4" w:space="0" w:color="000000"/>
              <w:bottom w:val="single" w:sz="4" w:space="0" w:color="000000"/>
              <w:right w:val="single" w:sz="4" w:space="0" w:color="000000"/>
            </w:tcBorders>
          </w:tcPr>
          <w:p w14:paraId="782F9380" w14:textId="77777777" w:rsidR="001F7E8B" w:rsidRDefault="00000000">
            <w:pPr>
              <w:spacing w:after="0" w:line="259" w:lineRule="auto"/>
              <w:ind w:left="0" w:right="110" w:firstLine="0"/>
            </w:pPr>
            <w:r>
              <w:rPr>
                <w:color w:val="00B050"/>
              </w:rPr>
              <w:t xml:space="preserve">2. Izglītojamo iesaistīšana skolas rīkotajos konkursos, olimpiādēs un pasākumos, lai rosinātu izglītojamo interesi piedalīties un sadarboties. </w:t>
            </w:r>
          </w:p>
        </w:tc>
        <w:tc>
          <w:tcPr>
            <w:tcW w:w="3829" w:type="dxa"/>
            <w:tcBorders>
              <w:top w:val="single" w:sz="4" w:space="0" w:color="000000"/>
              <w:left w:val="single" w:sz="4" w:space="0" w:color="000000"/>
              <w:bottom w:val="single" w:sz="4" w:space="0" w:color="000000"/>
              <w:right w:val="single" w:sz="4" w:space="0" w:color="000000"/>
            </w:tcBorders>
          </w:tcPr>
          <w:p w14:paraId="543A9540" w14:textId="77777777" w:rsidR="001F7E8B" w:rsidRDefault="00000000">
            <w:pPr>
              <w:spacing w:after="0" w:line="259" w:lineRule="auto"/>
              <w:ind w:left="2" w:right="110" w:firstLine="0"/>
            </w:pPr>
            <w:r>
              <w:rPr>
                <w:color w:val="00B050"/>
              </w:rPr>
              <w:t xml:space="preserve">2. Izglītojamie paši iesaistās projektos un konkursos, lai veicinātu skolas atpazīstamību ārpus pagasta, novada. </w:t>
            </w:r>
          </w:p>
        </w:tc>
      </w:tr>
      <w:tr w:rsidR="001F7E8B" w14:paraId="6C41B52B" w14:textId="77777777">
        <w:trPr>
          <w:trHeight w:val="2218"/>
        </w:trPr>
        <w:tc>
          <w:tcPr>
            <w:tcW w:w="1589" w:type="dxa"/>
            <w:tcBorders>
              <w:top w:val="single" w:sz="4" w:space="0" w:color="000000"/>
              <w:left w:val="single" w:sz="4" w:space="0" w:color="000000"/>
              <w:bottom w:val="single" w:sz="4" w:space="0" w:color="000000"/>
              <w:right w:val="single" w:sz="4" w:space="0" w:color="000000"/>
            </w:tcBorders>
            <w:vAlign w:val="center"/>
          </w:tcPr>
          <w:p w14:paraId="58025FBA" w14:textId="77777777" w:rsidR="001F7E8B" w:rsidRDefault="00000000">
            <w:pPr>
              <w:spacing w:after="0" w:line="259" w:lineRule="auto"/>
              <w:ind w:left="2" w:firstLine="0"/>
              <w:jc w:val="left"/>
            </w:pPr>
            <w:r>
              <w:t xml:space="preserve"> </w:t>
            </w:r>
          </w:p>
        </w:tc>
        <w:tc>
          <w:tcPr>
            <w:tcW w:w="3375" w:type="dxa"/>
            <w:tcBorders>
              <w:top w:val="single" w:sz="4" w:space="0" w:color="000000"/>
              <w:left w:val="single" w:sz="4" w:space="0" w:color="000000"/>
              <w:bottom w:val="single" w:sz="4" w:space="0" w:color="000000"/>
              <w:right w:val="single" w:sz="4" w:space="0" w:color="000000"/>
            </w:tcBorders>
          </w:tcPr>
          <w:p w14:paraId="6E1F50CA" w14:textId="77777777" w:rsidR="001F7E8B" w:rsidRDefault="00000000">
            <w:pPr>
              <w:spacing w:after="0" w:line="279" w:lineRule="auto"/>
              <w:ind w:left="2" w:right="110" w:firstLine="0"/>
            </w:pPr>
            <w:r>
              <w:rPr>
                <w:color w:val="00B050"/>
              </w:rPr>
              <w:t xml:space="preserve">3. Turpināt darbu pie trīspusējas sadarbības modeļa  skola – izglītojamais – vecāks, sekmējot viņu </w:t>
            </w:r>
            <w:proofErr w:type="spellStart"/>
            <w:r>
              <w:rPr>
                <w:color w:val="00B050"/>
              </w:rPr>
              <w:t>psihoemocionālo</w:t>
            </w:r>
            <w:proofErr w:type="spellEnd"/>
            <w:r>
              <w:rPr>
                <w:color w:val="00B050"/>
              </w:rPr>
              <w:t xml:space="preserve"> </w:t>
            </w:r>
            <w:proofErr w:type="spellStart"/>
            <w:r>
              <w:rPr>
                <w:color w:val="00B050"/>
              </w:rPr>
              <w:t>labbūtību</w:t>
            </w:r>
            <w:proofErr w:type="spellEnd"/>
            <w:r>
              <w:rPr>
                <w:color w:val="00B050"/>
              </w:rPr>
              <w:t xml:space="preserve">. </w:t>
            </w:r>
          </w:p>
          <w:p w14:paraId="426B36A4" w14:textId="77777777" w:rsidR="001F7E8B" w:rsidRDefault="00000000">
            <w:pPr>
              <w:spacing w:after="0" w:line="259" w:lineRule="auto"/>
              <w:ind w:left="2" w:firstLine="0"/>
              <w:jc w:val="left"/>
            </w:pPr>
            <w:r>
              <w:rPr>
                <w:color w:val="00B050"/>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261C02BA" w14:textId="77777777" w:rsidR="001F7E8B" w:rsidRDefault="00000000">
            <w:pPr>
              <w:spacing w:after="0" w:line="259" w:lineRule="auto"/>
              <w:ind w:left="0" w:right="108" w:firstLine="0"/>
            </w:pPr>
            <w:r>
              <w:rPr>
                <w:color w:val="00B050"/>
              </w:rPr>
              <w:t xml:space="preserve">3. Palielināt interešu izglītības pulciņu skaitu, vispirms noskaidrojot izglītojamo vēlmes. Motivēt izglītojamos darboties interešu izglītības pulciņos, akcentējot tautas tradīciju saglabāšanas nozīmīgumu. Pilnveidot pilsoniskās līdzdalības, kultūras izpratnes un pašizpausmes mākslas lietpratību. </w:t>
            </w:r>
          </w:p>
        </w:tc>
        <w:tc>
          <w:tcPr>
            <w:tcW w:w="3829" w:type="dxa"/>
            <w:tcBorders>
              <w:top w:val="single" w:sz="4" w:space="0" w:color="000000"/>
              <w:left w:val="single" w:sz="4" w:space="0" w:color="000000"/>
              <w:bottom w:val="single" w:sz="4" w:space="0" w:color="000000"/>
              <w:right w:val="single" w:sz="4" w:space="0" w:color="000000"/>
            </w:tcBorders>
          </w:tcPr>
          <w:p w14:paraId="1BA1688C" w14:textId="77777777" w:rsidR="001F7E8B" w:rsidRDefault="00000000">
            <w:pPr>
              <w:spacing w:after="0" w:line="248" w:lineRule="auto"/>
              <w:ind w:left="2" w:right="110" w:firstLine="0"/>
            </w:pPr>
            <w:r>
              <w:rPr>
                <w:color w:val="00B050"/>
              </w:rPr>
              <w:t xml:space="preserve">3.Veicināt ciešāku sadarbību starp dažādām izglītības interešu jomām pagastā, novadā un valstī, tā radot iespēju izglītojamiem piedalīties un apliecināt savu talantu.  </w:t>
            </w:r>
          </w:p>
          <w:p w14:paraId="1A348792" w14:textId="77777777" w:rsidR="001F7E8B" w:rsidRDefault="00000000">
            <w:pPr>
              <w:spacing w:after="0" w:line="259" w:lineRule="auto"/>
              <w:ind w:left="2" w:firstLine="0"/>
              <w:jc w:val="left"/>
            </w:pPr>
            <w:r>
              <w:rPr>
                <w:color w:val="00B050"/>
              </w:rPr>
              <w:t xml:space="preserve"> </w:t>
            </w:r>
          </w:p>
        </w:tc>
      </w:tr>
    </w:tbl>
    <w:p w14:paraId="2FD01740" w14:textId="77777777" w:rsidR="001F7E8B" w:rsidRDefault="001F7E8B">
      <w:pPr>
        <w:spacing w:after="0" w:line="259" w:lineRule="auto"/>
        <w:ind w:left="-1702" w:right="108" w:firstLine="0"/>
        <w:jc w:val="left"/>
      </w:pPr>
    </w:p>
    <w:tbl>
      <w:tblPr>
        <w:tblStyle w:val="TableGrid"/>
        <w:tblW w:w="12902" w:type="dxa"/>
        <w:tblInd w:w="0" w:type="dxa"/>
        <w:tblCellMar>
          <w:top w:w="55" w:type="dxa"/>
          <w:left w:w="106" w:type="dxa"/>
          <w:bottom w:w="0" w:type="dxa"/>
          <w:right w:w="0" w:type="dxa"/>
        </w:tblCellMar>
        <w:tblLook w:val="04A0" w:firstRow="1" w:lastRow="0" w:firstColumn="1" w:lastColumn="0" w:noHBand="0" w:noVBand="1"/>
      </w:tblPr>
      <w:tblGrid>
        <w:gridCol w:w="1589"/>
        <w:gridCol w:w="3375"/>
        <w:gridCol w:w="4109"/>
        <w:gridCol w:w="3829"/>
      </w:tblGrid>
      <w:tr w:rsidR="001F7E8B" w14:paraId="1878A025" w14:textId="77777777">
        <w:trPr>
          <w:trHeight w:val="1363"/>
        </w:trPr>
        <w:tc>
          <w:tcPr>
            <w:tcW w:w="1589" w:type="dxa"/>
            <w:tcBorders>
              <w:top w:val="single" w:sz="4" w:space="0" w:color="000000"/>
              <w:left w:val="single" w:sz="4" w:space="0" w:color="000000"/>
              <w:bottom w:val="single" w:sz="4" w:space="0" w:color="000000"/>
              <w:right w:val="single" w:sz="4" w:space="0" w:color="000000"/>
            </w:tcBorders>
            <w:vAlign w:val="center"/>
          </w:tcPr>
          <w:p w14:paraId="5D18C9FD" w14:textId="77777777" w:rsidR="001F7E8B" w:rsidRDefault="00000000">
            <w:pPr>
              <w:spacing w:after="0" w:line="259" w:lineRule="auto"/>
              <w:ind w:left="2" w:firstLine="0"/>
              <w:jc w:val="left"/>
            </w:pPr>
            <w:r>
              <w:t xml:space="preserve">Atbalsts izglītojamiem </w:t>
            </w:r>
          </w:p>
        </w:tc>
        <w:tc>
          <w:tcPr>
            <w:tcW w:w="3375" w:type="dxa"/>
            <w:tcBorders>
              <w:top w:val="single" w:sz="4" w:space="0" w:color="000000"/>
              <w:left w:val="single" w:sz="4" w:space="0" w:color="000000"/>
              <w:bottom w:val="single" w:sz="4" w:space="0" w:color="000000"/>
              <w:right w:val="single" w:sz="4" w:space="0" w:color="000000"/>
            </w:tcBorders>
          </w:tcPr>
          <w:p w14:paraId="1B09E3A7" w14:textId="77777777" w:rsidR="001F7E8B" w:rsidRDefault="00000000">
            <w:pPr>
              <w:spacing w:after="0" w:line="259" w:lineRule="auto"/>
              <w:ind w:left="2" w:right="62" w:firstLine="0"/>
            </w:pPr>
            <w:r>
              <w:rPr>
                <w:color w:val="00B050"/>
              </w:rPr>
              <w:t xml:space="preserve">1.Turpināt darboties projektos, lai sniegtu atbalstu talantīgajiem izglītojamiem un izglītojamiem ar mācīšanās grūtībām.  </w:t>
            </w:r>
          </w:p>
        </w:tc>
        <w:tc>
          <w:tcPr>
            <w:tcW w:w="4109" w:type="dxa"/>
            <w:tcBorders>
              <w:top w:val="single" w:sz="4" w:space="0" w:color="000000"/>
              <w:left w:val="single" w:sz="4" w:space="0" w:color="000000"/>
              <w:bottom w:val="single" w:sz="4" w:space="0" w:color="000000"/>
              <w:right w:val="single" w:sz="4" w:space="0" w:color="000000"/>
            </w:tcBorders>
          </w:tcPr>
          <w:p w14:paraId="656F30FE" w14:textId="77777777" w:rsidR="001F7E8B" w:rsidRDefault="00000000">
            <w:pPr>
              <w:spacing w:after="0" w:line="259" w:lineRule="auto"/>
              <w:ind w:left="0" w:right="65" w:firstLine="0"/>
            </w:pPr>
            <w:r>
              <w:rPr>
                <w:color w:val="00B050"/>
              </w:rPr>
              <w:t xml:space="preserve">1. Drošas un labvēlīgas vides radīšana ikvienam izglītojamam savu spēju attīstīšanā. </w:t>
            </w:r>
          </w:p>
        </w:tc>
        <w:tc>
          <w:tcPr>
            <w:tcW w:w="3829" w:type="dxa"/>
            <w:tcBorders>
              <w:top w:val="single" w:sz="4" w:space="0" w:color="000000"/>
              <w:left w:val="single" w:sz="4" w:space="0" w:color="000000"/>
              <w:bottom w:val="single" w:sz="4" w:space="0" w:color="000000"/>
              <w:right w:val="single" w:sz="4" w:space="0" w:color="000000"/>
            </w:tcBorders>
          </w:tcPr>
          <w:p w14:paraId="75B76A5E" w14:textId="77777777" w:rsidR="001F7E8B" w:rsidRDefault="00000000">
            <w:pPr>
              <w:spacing w:after="0" w:line="259" w:lineRule="auto"/>
              <w:ind w:left="2" w:right="61" w:firstLine="0"/>
            </w:pPr>
            <w:r>
              <w:rPr>
                <w:color w:val="00B050"/>
              </w:rPr>
              <w:t xml:space="preserve">1.Atbalsta personāla </w:t>
            </w:r>
            <w:proofErr w:type="spellStart"/>
            <w:r>
              <w:rPr>
                <w:color w:val="00B050"/>
              </w:rPr>
              <w:t>kapcitātes</w:t>
            </w:r>
            <w:proofErr w:type="spellEnd"/>
            <w:r>
              <w:rPr>
                <w:color w:val="00B050"/>
              </w:rPr>
              <w:t xml:space="preserve"> paplašināšana, kas nodrošina kvalitatīvu sadarbību ar mācību priekšmetu skolotājiem.  </w:t>
            </w:r>
          </w:p>
        </w:tc>
      </w:tr>
      <w:tr w:rsidR="001F7E8B" w14:paraId="32F95C15" w14:textId="77777777">
        <w:trPr>
          <w:trHeight w:val="1666"/>
        </w:trPr>
        <w:tc>
          <w:tcPr>
            <w:tcW w:w="1589" w:type="dxa"/>
            <w:tcBorders>
              <w:top w:val="single" w:sz="4" w:space="0" w:color="000000"/>
              <w:left w:val="single" w:sz="4" w:space="0" w:color="000000"/>
              <w:bottom w:val="single" w:sz="4" w:space="0" w:color="000000"/>
              <w:right w:val="single" w:sz="4" w:space="0" w:color="000000"/>
            </w:tcBorders>
            <w:vAlign w:val="center"/>
          </w:tcPr>
          <w:p w14:paraId="66A478FD" w14:textId="77777777" w:rsidR="001F7E8B" w:rsidRDefault="00000000">
            <w:pPr>
              <w:spacing w:after="0" w:line="259" w:lineRule="auto"/>
              <w:ind w:left="2" w:firstLine="0"/>
              <w:jc w:val="left"/>
            </w:pPr>
            <w:r>
              <w:t xml:space="preserve"> </w:t>
            </w:r>
          </w:p>
        </w:tc>
        <w:tc>
          <w:tcPr>
            <w:tcW w:w="3375" w:type="dxa"/>
            <w:tcBorders>
              <w:top w:val="single" w:sz="4" w:space="0" w:color="000000"/>
              <w:left w:val="single" w:sz="4" w:space="0" w:color="000000"/>
              <w:bottom w:val="single" w:sz="4" w:space="0" w:color="000000"/>
              <w:right w:val="single" w:sz="4" w:space="0" w:color="000000"/>
            </w:tcBorders>
          </w:tcPr>
          <w:p w14:paraId="4EC28209" w14:textId="77777777" w:rsidR="001F7E8B" w:rsidRDefault="00000000">
            <w:pPr>
              <w:spacing w:after="0" w:line="238" w:lineRule="auto"/>
              <w:ind w:left="2" w:right="63" w:firstLine="0"/>
            </w:pPr>
            <w:r>
              <w:rPr>
                <w:color w:val="00B050"/>
              </w:rPr>
              <w:t xml:space="preserve">2. Izglītojamo individuālo spēju veicināšana un attīstīšana. Turpināt nodrošināt  individuālās konsultācijas ar karjeras konsultantu. </w:t>
            </w:r>
          </w:p>
          <w:p w14:paraId="17038457" w14:textId="77777777" w:rsidR="001F7E8B" w:rsidRDefault="00000000">
            <w:pPr>
              <w:spacing w:after="0" w:line="259" w:lineRule="auto"/>
              <w:ind w:left="2" w:firstLine="0"/>
              <w:jc w:val="left"/>
            </w:pPr>
            <w:r>
              <w:rPr>
                <w:color w:val="00B050"/>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7CF8B4C0" w14:textId="77777777" w:rsidR="001F7E8B" w:rsidRDefault="00000000">
            <w:pPr>
              <w:spacing w:after="0" w:line="259" w:lineRule="auto"/>
              <w:ind w:left="0" w:right="63" w:firstLine="0"/>
            </w:pPr>
            <w:r>
              <w:rPr>
                <w:color w:val="00B050"/>
              </w:rPr>
              <w:t xml:space="preserve">2.Motivēt izglītojamos profesijas izvēlei atbilstoši savām interesēm, spējam, sabiedrības un darba tirgus piedāvājumam un vajadzībām. </w:t>
            </w:r>
          </w:p>
        </w:tc>
        <w:tc>
          <w:tcPr>
            <w:tcW w:w="3829" w:type="dxa"/>
            <w:tcBorders>
              <w:top w:val="single" w:sz="4" w:space="0" w:color="000000"/>
              <w:left w:val="single" w:sz="4" w:space="0" w:color="000000"/>
              <w:bottom w:val="single" w:sz="4" w:space="0" w:color="000000"/>
              <w:right w:val="single" w:sz="4" w:space="0" w:color="000000"/>
            </w:tcBorders>
          </w:tcPr>
          <w:p w14:paraId="6C3B1DF6" w14:textId="77777777" w:rsidR="001F7E8B" w:rsidRDefault="00000000">
            <w:pPr>
              <w:spacing w:after="0" w:line="259" w:lineRule="auto"/>
              <w:ind w:left="2" w:right="60" w:firstLine="0"/>
            </w:pPr>
            <w:r>
              <w:rPr>
                <w:color w:val="00B050"/>
              </w:rPr>
              <w:t xml:space="preserve">2. Veicināt ciešāku un konstruktīvu sadarbību ar Rojas pagasta, Talsu novada un citiem uzņēmējiem, lai izglītojamiem radītu iespēju pilnveidoties no savas jomas profesionāļiem. </w:t>
            </w:r>
          </w:p>
        </w:tc>
      </w:tr>
      <w:tr w:rsidR="001F7E8B" w14:paraId="6D8362A2" w14:textId="77777777">
        <w:trPr>
          <w:trHeight w:val="1390"/>
        </w:trPr>
        <w:tc>
          <w:tcPr>
            <w:tcW w:w="1589" w:type="dxa"/>
            <w:tcBorders>
              <w:top w:val="single" w:sz="4" w:space="0" w:color="000000"/>
              <w:left w:val="single" w:sz="4" w:space="0" w:color="000000"/>
              <w:bottom w:val="single" w:sz="4" w:space="0" w:color="000000"/>
              <w:right w:val="single" w:sz="4" w:space="0" w:color="000000"/>
            </w:tcBorders>
            <w:vAlign w:val="center"/>
          </w:tcPr>
          <w:p w14:paraId="234E52E5" w14:textId="77777777" w:rsidR="001F7E8B" w:rsidRDefault="00000000">
            <w:pPr>
              <w:spacing w:after="0" w:line="259" w:lineRule="auto"/>
              <w:ind w:left="2" w:firstLine="0"/>
              <w:jc w:val="left"/>
            </w:pPr>
            <w:r>
              <w:t xml:space="preserve"> </w:t>
            </w:r>
          </w:p>
        </w:tc>
        <w:tc>
          <w:tcPr>
            <w:tcW w:w="3375" w:type="dxa"/>
            <w:tcBorders>
              <w:top w:val="single" w:sz="4" w:space="0" w:color="000000"/>
              <w:left w:val="single" w:sz="4" w:space="0" w:color="000000"/>
              <w:bottom w:val="single" w:sz="4" w:space="0" w:color="000000"/>
              <w:right w:val="single" w:sz="4" w:space="0" w:color="000000"/>
            </w:tcBorders>
          </w:tcPr>
          <w:p w14:paraId="0ECED6B0" w14:textId="77777777" w:rsidR="001F7E8B" w:rsidRDefault="00000000">
            <w:pPr>
              <w:spacing w:after="0" w:line="259" w:lineRule="auto"/>
              <w:ind w:left="2" w:firstLine="0"/>
              <w:jc w:val="left"/>
            </w:pPr>
            <w:r>
              <w:rPr>
                <w:color w:val="00B050"/>
              </w:rPr>
              <w:t xml:space="preserve">3. Turpināt motivēt un gatavot talantīgos izglītojamos novada un valsts olimpiādēm, ZPD lasījumiem, </w:t>
            </w:r>
            <w:r>
              <w:rPr>
                <w:color w:val="00B050"/>
              </w:rPr>
              <w:tab/>
              <w:t xml:space="preserve">sacensībām, konkursiem. </w:t>
            </w:r>
          </w:p>
        </w:tc>
        <w:tc>
          <w:tcPr>
            <w:tcW w:w="4109" w:type="dxa"/>
            <w:tcBorders>
              <w:top w:val="single" w:sz="4" w:space="0" w:color="000000"/>
              <w:left w:val="single" w:sz="4" w:space="0" w:color="000000"/>
              <w:bottom w:val="single" w:sz="4" w:space="0" w:color="000000"/>
              <w:right w:val="single" w:sz="4" w:space="0" w:color="000000"/>
            </w:tcBorders>
          </w:tcPr>
          <w:p w14:paraId="300ED9F5" w14:textId="77777777" w:rsidR="001F7E8B" w:rsidRDefault="00000000">
            <w:pPr>
              <w:spacing w:after="0" w:line="259" w:lineRule="auto"/>
              <w:ind w:left="0" w:right="63" w:firstLine="0"/>
            </w:pPr>
            <w:r>
              <w:rPr>
                <w:color w:val="00B050"/>
              </w:rPr>
              <w:t xml:space="preserve">Nodrošināt individuālas konsultācijas, gatavojot izglītojamos olimpiādēm, ZPD lasījumiem, konkursiem, sacensībām. </w:t>
            </w:r>
          </w:p>
        </w:tc>
        <w:tc>
          <w:tcPr>
            <w:tcW w:w="3829" w:type="dxa"/>
            <w:tcBorders>
              <w:top w:val="single" w:sz="4" w:space="0" w:color="000000"/>
              <w:left w:val="single" w:sz="4" w:space="0" w:color="000000"/>
              <w:bottom w:val="single" w:sz="4" w:space="0" w:color="000000"/>
              <w:right w:val="single" w:sz="4" w:space="0" w:color="000000"/>
            </w:tcBorders>
          </w:tcPr>
          <w:p w14:paraId="44CC5270" w14:textId="77777777" w:rsidR="001F7E8B" w:rsidRDefault="00000000">
            <w:pPr>
              <w:spacing w:after="0" w:line="259" w:lineRule="auto"/>
              <w:ind w:left="2" w:right="62" w:firstLine="0"/>
            </w:pPr>
            <w:r>
              <w:rPr>
                <w:color w:val="00B050"/>
              </w:rPr>
              <w:t xml:space="preserve">Veicināt ciešāku sadarbību ar Talsu novada mācību jomu vadītājiem, lai radītu iespēju talantīgajiem izglītojamiem apliecināt un pilnveidot savas spējas un talantu. </w:t>
            </w:r>
          </w:p>
        </w:tc>
      </w:tr>
      <w:tr w:rsidR="001F7E8B" w14:paraId="005AB2BF" w14:textId="77777777">
        <w:trPr>
          <w:trHeight w:val="980"/>
        </w:trPr>
        <w:tc>
          <w:tcPr>
            <w:tcW w:w="1589" w:type="dxa"/>
            <w:tcBorders>
              <w:top w:val="single" w:sz="4" w:space="0" w:color="000000"/>
              <w:left w:val="single" w:sz="4" w:space="0" w:color="000000"/>
              <w:bottom w:val="single" w:sz="4" w:space="0" w:color="000000"/>
              <w:right w:val="single" w:sz="4" w:space="0" w:color="000000"/>
            </w:tcBorders>
            <w:vAlign w:val="center"/>
          </w:tcPr>
          <w:p w14:paraId="646BD9C9" w14:textId="77777777" w:rsidR="001F7E8B" w:rsidRDefault="00000000">
            <w:pPr>
              <w:spacing w:after="0" w:line="259" w:lineRule="auto"/>
              <w:ind w:left="2" w:firstLine="0"/>
              <w:jc w:val="left"/>
            </w:pPr>
            <w:r>
              <w:t xml:space="preserve">Skolas vide </w:t>
            </w:r>
          </w:p>
        </w:tc>
        <w:tc>
          <w:tcPr>
            <w:tcW w:w="3375" w:type="dxa"/>
            <w:tcBorders>
              <w:top w:val="single" w:sz="4" w:space="0" w:color="000000"/>
              <w:left w:val="single" w:sz="4" w:space="0" w:color="000000"/>
              <w:bottom w:val="single" w:sz="4" w:space="0" w:color="000000"/>
              <w:right w:val="single" w:sz="4" w:space="0" w:color="000000"/>
            </w:tcBorders>
          </w:tcPr>
          <w:p w14:paraId="188ED474" w14:textId="77777777" w:rsidR="001F7E8B" w:rsidRDefault="00000000">
            <w:pPr>
              <w:spacing w:after="0" w:line="259" w:lineRule="auto"/>
              <w:ind w:left="2" w:right="62" w:firstLine="0"/>
            </w:pPr>
            <w:r>
              <w:rPr>
                <w:color w:val="00B050"/>
              </w:rPr>
              <w:t xml:space="preserve">1. Labvēlīgas, izglītojamo spēju un talantu attīstošas, drošas skolas vides nodrošināšana. </w:t>
            </w:r>
          </w:p>
        </w:tc>
        <w:tc>
          <w:tcPr>
            <w:tcW w:w="4109" w:type="dxa"/>
            <w:tcBorders>
              <w:top w:val="single" w:sz="4" w:space="0" w:color="000000"/>
              <w:left w:val="single" w:sz="4" w:space="0" w:color="000000"/>
              <w:bottom w:val="single" w:sz="4" w:space="0" w:color="000000"/>
              <w:right w:val="single" w:sz="4" w:space="0" w:color="000000"/>
            </w:tcBorders>
          </w:tcPr>
          <w:p w14:paraId="3A793737" w14:textId="77777777" w:rsidR="001F7E8B" w:rsidRDefault="00000000">
            <w:pPr>
              <w:spacing w:after="0" w:line="259" w:lineRule="auto"/>
              <w:ind w:left="0" w:firstLine="0"/>
            </w:pPr>
            <w:r>
              <w:rPr>
                <w:color w:val="00B050"/>
              </w:rPr>
              <w:t xml:space="preserve">1. Izglītojamo labprātīga iesaistīšanās skolas vides saglabāšanā un uzlabošanā. </w:t>
            </w:r>
          </w:p>
        </w:tc>
        <w:tc>
          <w:tcPr>
            <w:tcW w:w="3829" w:type="dxa"/>
            <w:tcBorders>
              <w:top w:val="single" w:sz="4" w:space="0" w:color="000000"/>
              <w:left w:val="single" w:sz="4" w:space="0" w:color="000000"/>
              <w:bottom w:val="single" w:sz="4" w:space="0" w:color="000000"/>
              <w:right w:val="single" w:sz="4" w:space="0" w:color="000000"/>
            </w:tcBorders>
          </w:tcPr>
          <w:p w14:paraId="574800FC" w14:textId="77777777" w:rsidR="001F7E8B" w:rsidRDefault="00000000">
            <w:pPr>
              <w:spacing w:after="0" w:line="259" w:lineRule="auto"/>
              <w:ind w:left="2" w:right="61" w:firstLine="0"/>
            </w:pPr>
            <w:r>
              <w:rPr>
                <w:color w:val="00B050"/>
              </w:rPr>
              <w:t xml:space="preserve">1. Veidot skolas fizisko vidi tādu, lai tā būtu pievilcīga izglītojamiem, darbiniekiem un skolas viesiem. </w:t>
            </w:r>
          </w:p>
        </w:tc>
      </w:tr>
      <w:tr w:rsidR="001F7E8B" w14:paraId="27C64500" w14:textId="77777777">
        <w:trPr>
          <w:trHeight w:val="1178"/>
        </w:trPr>
        <w:tc>
          <w:tcPr>
            <w:tcW w:w="1589" w:type="dxa"/>
            <w:tcBorders>
              <w:top w:val="single" w:sz="4" w:space="0" w:color="000000"/>
              <w:left w:val="single" w:sz="4" w:space="0" w:color="000000"/>
              <w:bottom w:val="single" w:sz="4" w:space="0" w:color="000000"/>
              <w:right w:val="single" w:sz="4" w:space="0" w:color="000000"/>
            </w:tcBorders>
            <w:vAlign w:val="center"/>
          </w:tcPr>
          <w:p w14:paraId="3287EBC8" w14:textId="77777777" w:rsidR="001F7E8B" w:rsidRDefault="00000000">
            <w:pPr>
              <w:spacing w:after="0" w:line="259" w:lineRule="auto"/>
              <w:ind w:left="2" w:firstLine="0"/>
              <w:jc w:val="left"/>
            </w:pPr>
            <w:r>
              <w:t xml:space="preserve"> </w:t>
            </w:r>
          </w:p>
        </w:tc>
        <w:tc>
          <w:tcPr>
            <w:tcW w:w="3375" w:type="dxa"/>
            <w:tcBorders>
              <w:top w:val="single" w:sz="4" w:space="0" w:color="000000"/>
              <w:left w:val="single" w:sz="4" w:space="0" w:color="000000"/>
              <w:bottom w:val="single" w:sz="4" w:space="0" w:color="000000"/>
              <w:right w:val="single" w:sz="4" w:space="0" w:color="000000"/>
            </w:tcBorders>
          </w:tcPr>
          <w:p w14:paraId="236D1972" w14:textId="77777777" w:rsidR="001F7E8B" w:rsidRDefault="00000000">
            <w:pPr>
              <w:spacing w:after="0" w:line="259" w:lineRule="auto"/>
              <w:ind w:left="2" w:right="61" w:firstLine="0"/>
            </w:pPr>
            <w:r>
              <w:rPr>
                <w:color w:val="00B050"/>
              </w:rPr>
              <w:t xml:space="preserve">2. Turpināt pielāgos skolas vidi lietpratību attīstīšanu izglītības saturam. </w:t>
            </w:r>
          </w:p>
        </w:tc>
        <w:tc>
          <w:tcPr>
            <w:tcW w:w="4109" w:type="dxa"/>
            <w:tcBorders>
              <w:top w:val="single" w:sz="4" w:space="0" w:color="000000"/>
              <w:left w:val="single" w:sz="4" w:space="0" w:color="000000"/>
              <w:bottom w:val="single" w:sz="4" w:space="0" w:color="000000"/>
              <w:right w:val="single" w:sz="4" w:space="0" w:color="000000"/>
            </w:tcBorders>
          </w:tcPr>
          <w:p w14:paraId="2B75FEB6" w14:textId="77777777" w:rsidR="001F7E8B" w:rsidRDefault="00000000">
            <w:pPr>
              <w:spacing w:after="0" w:line="259" w:lineRule="auto"/>
              <w:ind w:left="0" w:right="62" w:firstLine="0"/>
            </w:pPr>
            <w:r>
              <w:rPr>
                <w:color w:val="00B050"/>
              </w:rPr>
              <w:t xml:space="preserve">3.Darba turpināšana pie skolas vides sakārtošanas  uzsāktajiem projektiem un īstenot jaunus projektus. </w:t>
            </w:r>
          </w:p>
        </w:tc>
        <w:tc>
          <w:tcPr>
            <w:tcW w:w="3829" w:type="dxa"/>
            <w:tcBorders>
              <w:top w:val="single" w:sz="4" w:space="0" w:color="000000"/>
              <w:left w:val="single" w:sz="4" w:space="0" w:color="000000"/>
              <w:bottom w:val="single" w:sz="4" w:space="0" w:color="000000"/>
              <w:right w:val="single" w:sz="4" w:space="0" w:color="000000"/>
            </w:tcBorders>
          </w:tcPr>
          <w:p w14:paraId="68B94CDA" w14:textId="77777777" w:rsidR="001F7E8B" w:rsidRDefault="00000000">
            <w:pPr>
              <w:spacing w:after="0" w:line="259" w:lineRule="auto"/>
              <w:ind w:left="2" w:right="64" w:firstLine="0"/>
            </w:pPr>
            <w:r>
              <w:rPr>
                <w:color w:val="00B050"/>
              </w:rPr>
              <w:t xml:space="preserve">2. Skolas </w:t>
            </w:r>
            <w:proofErr w:type="spellStart"/>
            <w:r>
              <w:rPr>
                <w:color w:val="00B050"/>
              </w:rPr>
              <w:t>ārpusstundu</w:t>
            </w:r>
            <w:proofErr w:type="spellEnd"/>
            <w:r>
              <w:rPr>
                <w:color w:val="00B050"/>
              </w:rPr>
              <w:t xml:space="preserve"> tradicionālo pasākumu pārskatīšana un jaunu pasākumu veidošana. </w:t>
            </w:r>
          </w:p>
        </w:tc>
      </w:tr>
      <w:tr w:rsidR="001F7E8B" w14:paraId="172B965C" w14:textId="77777777">
        <w:trPr>
          <w:trHeight w:val="1390"/>
        </w:trPr>
        <w:tc>
          <w:tcPr>
            <w:tcW w:w="1589" w:type="dxa"/>
            <w:tcBorders>
              <w:top w:val="single" w:sz="4" w:space="0" w:color="000000"/>
              <w:left w:val="single" w:sz="4" w:space="0" w:color="000000"/>
              <w:bottom w:val="single" w:sz="4" w:space="0" w:color="000000"/>
              <w:right w:val="single" w:sz="4" w:space="0" w:color="000000"/>
            </w:tcBorders>
            <w:vAlign w:val="center"/>
          </w:tcPr>
          <w:p w14:paraId="7C51E9DD" w14:textId="77777777" w:rsidR="001F7E8B" w:rsidRDefault="00000000">
            <w:pPr>
              <w:spacing w:after="0" w:line="259" w:lineRule="auto"/>
              <w:ind w:left="2" w:firstLine="0"/>
              <w:jc w:val="left"/>
            </w:pPr>
            <w:r>
              <w:t xml:space="preserve"> </w:t>
            </w:r>
          </w:p>
        </w:tc>
        <w:tc>
          <w:tcPr>
            <w:tcW w:w="3375" w:type="dxa"/>
            <w:tcBorders>
              <w:top w:val="single" w:sz="4" w:space="0" w:color="000000"/>
              <w:left w:val="single" w:sz="4" w:space="0" w:color="000000"/>
              <w:bottom w:val="single" w:sz="4" w:space="0" w:color="000000"/>
              <w:right w:val="single" w:sz="4" w:space="0" w:color="000000"/>
            </w:tcBorders>
          </w:tcPr>
          <w:p w14:paraId="6D85AD75" w14:textId="77777777" w:rsidR="001F7E8B" w:rsidRDefault="00000000">
            <w:pPr>
              <w:spacing w:after="0" w:line="259" w:lineRule="auto"/>
              <w:ind w:left="2" w:right="62" w:firstLine="0"/>
            </w:pPr>
            <w:r>
              <w:rPr>
                <w:color w:val="00B050"/>
              </w:rPr>
              <w:t xml:space="preserve">3. Veicināt </w:t>
            </w:r>
            <w:proofErr w:type="spellStart"/>
            <w:r>
              <w:rPr>
                <w:color w:val="00B050"/>
              </w:rPr>
              <w:t>cieņpilnu</w:t>
            </w:r>
            <w:proofErr w:type="spellEnd"/>
            <w:r>
              <w:rPr>
                <w:color w:val="00B050"/>
              </w:rPr>
              <w:t xml:space="preserve"> saskarsmi un  savstarpējo attiecību kultūru visu iesaistīto pušu sadarbībā, stiprināt sadarbību ar vecākiem ikdienā. </w:t>
            </w:r>
          </w:p>
        </w:tc>
        <w:tc>
          <w:tcPr>
            <w:tcW w:w="4109" w:type="dxa"/>
            <w:tcBorders>
              <w:top w:val="single" w:sz="4" w:space="0" w:color="000000"/>
              <w:left w:val="single" w:sz="4" w:space="0" w:color="000000"/>
              <w:bottom w:val="single" w:sz="4" w:space="0" w:color="000000"/>
              <w:right w:val="single" w:sz="4" w:space="0" w:color="000000"/>
            </w:tcBorders>
          </w:tcPr>
          <w:p w14:paraId="3C5C4A2E" w14:textId="77777777" w:rsidR="001F7E8B" w:rsidRDefault="00000000">
            <w:pPr>
              <w:spacing w:after="0" w:line="259" w:lineRule="auto"/>
              <w:ind w:left="0" w:right="62" w:firstLine="0"/>
            </w:pPr>
            <w:r>
              <w:rPr>
                <w:color w:val="00B050"/>
              </w:rPr>
              <w:t xml:space="preserve">2. Turpināt sadarbību ar izglītojamo vecākiem, Skolas domi, realizējot ierosinātās idejas. Turpināt </w:t>
            </w:r>
            <w:proofErr w:type="spellStart"/>
            <w:r>
              <w:rPr>
                <w:color w:val="00B050"/>
              </w:rPr>
              <w:t>cieņpilnu</w:t>
            </w:r>
            <w:proofErr w:type="spellEnd"/>
            <w:r>
              <w:rPr>
                <w:color w:val="00B050"/>
              </w:rPr>
              <w:t xml:space="preserve"> sadarbību izglītojamo, skolotāju un vecāku savstarpējās attiecībās.  </w:t>
            </w:r>
          </w:p>
        </w:tc>
        <w:tc>
          <w:tcPr>
            <w:tcW w:w="3829" w:type="dxa"/>
            <w:tcBorders>
              <w:top w:val="single" w:sz="4" w:space="0" w:color="000000"/>
              <w:left w:val="single" w:sz="4" w:space="0" w:color="000000"/>
              <w:bottom w:val="single" w:sz="4" w:space="0" w:color="000000"/>
              <w:right w:val="single" w:sz="4" w:space="0" w:color="000000"/>
            </w:tcBorders>
          </w:tcPr>
          <w:p w14:paraId="3B96971C" w14:textId="77777777" w:rsidR="001F7E8B" w:rsidRDefault="00000000">
            <w:pPr>
              <w:spacing w:after="0" w:line="259" w:lineRule="auto"/>
              <w:ind w:left="2" w:right="62" w:firstLine="0"/>
            </w:pPr>
            <w:r>
              <w:rPr>
                <w:color w:val="00B050"/>
              </w:rPr>
              <w:t xml:space="preserve">3. Stiprināt skolas un vecāku veiksmīgu sadarbību, veicinot iesaistīto pušu </w:t>
            </w:r>
            <w:proofErr w:type="spellStart"/>
            <w:r>
              <w:rPr>
                <w:color w:val="00B050"/>
              </w:rPr>
              <w:t>labjūtību</w:t>
            </w:r>
            <w:proofErr w:type="spellEnd"/>
            <w:r>
              <w:rPr>
                <w:color w:val="00B050"/>
              </w:rPr>
              <w:t xml:space="preserve"> ikdienā. </w:t>
            </w:r>
          </w:p>
          <w:p w14:paraId="1B2FE331" w14:textId="77777777" w:rsidR="001F7E8B" w:rsidRDefault="00000000">
            <w:pPr>
              <w:spacing w:after="0" w:line="259" w:lineRule="auto"/>
              <w:ind w:left="2" w:firstLine="0"/>
              <w:jc w:val="left"/>
            </w:pPr>
            <w:r>
              <w:rPr>
                <w:color w:val="00B050"/>
              </w:rPr>
              <w:t xml:space="preserve"> </w:t>
            </w:r>
          </w:p>
        </w:tc>
      </w:tr>
      <w:tr w:rsidR="001F7E8B" w14:paraId="10E6298E" w14:textId="77777777">
        <w:trPr>
          <w:trHeight w:val="1361"/>
        </w:trPr>
        <w:tc>
          <w:tcPr>
            <w:tcW w:w="1589" w:type="dxa"/>
            <w:tcBorders>
              <w:top w:val="single" w:sz="4" w:space="0" w:color="000000"/>
              <w:left w:val="single" w:sz="4" w:space="0" w:color="000000"/>
              <w:bottom w:val="single" w:sz="4" w:space="0" w:color="000000"/>
              <w:right w:val="single" w:sz="4" w:space="0" w:color="000000"/>
            </w:tcBorders>
            <w:vAlign w:val="center"/>
          </w:tcPr>
          <w:p w14:paraId="7E340CCD" w14:textId="77777777" w:rsidR="001F7E8B" w:rsidRDefault="00000000">
            <w:pPr>
              <w:spacing w:after="0" w:line="259" w:lineRule="auto"/>
              <w:ind w:left="2" w:firstLine="0"/>
              <w:jc w:val="left"/>
            </w:pPr>
            <w:r>
              <w:t xml:space="preserve">Resursi  </w:t>
            </w:r>
          </w:p>
        </w:tc>
        <w:tc>
          <w:tcPr>
            <w:tcW w:w="3375" w:type="dxa"/>
            <w:tcBorders>
              <w:top w:val="single" w:sz="4" w:space="0" w:color="000000"/>
              <w:left w:val="single" w:sz="4" w:space="0" w:color="000000"/>
              <w:bottom w:val="single" w:sz="4" w:space="0" w:color="000000"/>
              <w:right w:val="single" w:sz="4" w:space="0" w:color="000000"/>
            </w:tcBorders>
          </w:tcPr>
          <w:p w14:paraId="2DDC1C52" w14:textId="77777777" w:rsidR="001F7E8B" w:rsidRDefault="00000000">
            <w:pPr>
              <w:spacing w:after="0" w:line="259" w:lineRule="auto"/>
              <w:ind w:left="2" w:right="64" w:firstLine="0"/>
            </w:pPr>
            <w:r>
              <w:rPr>
                <w:color w:val="00B050"/>
              </w:rPr>
              <w:t xml:space="preserve">1.Turpināt iegādāties mūsdienīga mācību procesa nodrošināšanai nepieciešamos mācību līdzekļus. </w:t>
            </w:r>
          </w:p>
        </w:tc>
        <w:tc>
          <w:tcPr>
            <w:tcW w:w="4109" w:type="dxa"/>
            <w:tcBorders>
              <w:top w:val="single" w:sz="4" w:space="0" w:color="000000"/>
              <w:left w:val="single" w:sz="4" w:space="0" w:color="000000"/>
              <w:bottom w:val="single" w:sz="4" w:space="0" w:color="000000"/>
              <w:right w:val="single" w:sz="4" w:space="0" w:color="000000"/>
            </w:tcBorders>
          </w:tcPr>
          <w:p w14:paraId="70373567" w14:textId="77777777" w:rsidR="001F7E8B" w:rsidRDefault="00000000">
            <w:pPr>
              <w:spacing w:after="0" w:line="259" w:lineRule="auto"/>
              <w:ind w:left="0" w:right="63" w:firstLine="0"/>
            </w:pPr>
            <w:r>
              <w:rPr>
                <w:color w:val="00B050"/>
              </w:rPr>
              <w:t xml:space="preserve">1. Papildināt mūsdienīgu, interaktīvu mācību līdzekļu iegādi, lai īstenotu lietpratības izglītībā saturu. </w:t>
            </w:r>
          </w:p>
        </w:tc>
        <w:tc>
          <w:tcPr>
            <w:tcW w:w="3829" w:type="dxa"/>
            <w:tcBorders>
              <w:top w:val="single" w:sz="4" w:space="0" w:color="000000"/>
              <w:left w:val="single" w:sz="4" w:space="0" w:color="000000"/>
              <w:bottom w:val="single" w:sz="4" w:space="0" w:color="000000"/>
              <w:right w:val="single" w:sz="4" w:space="0" w:color="000000"/>
            </w:tcBorders>
          </w:tcPr>
          <w:p w14:paraId="1108926D" w14:textId="77777777" w:rsidR="001F7E8B" w:rsidRDefault="00000000">
            <w:pPr>
              <w:spacing w:after="0" w:line="259" w:lineRule="auto"/>
              <w:ind w:left="2" w:firstLine="0"/>
              <w:jc w:val="left"/>
            </w:pPr>
            <w:r>
              <w:t xml:space="preserve">1. Skolas apkārtnes labiekārtošana – mācību </w:t>
            </w:r>
            <w:r>
              <w:tab/>
              <w:t xml:space="preserve">klašu </w:t>
            </w:r>
            <w:r>
              <w:tab/>
              <w:t xml:space="preserve">atjaunošana, pilnveidošana. </w:t>
            </w:r>
          </w:p>
        </w:tc>
      </w:tr>
      <w:tr w:rsidR="001F7E8B" w14:paraId="1A1DF988" w14:textId="77777777">
        <w:trPr>
          <w:trHeight w:val="1363"/>
        </w:trPr>
        <w:tc>
          <w:tcPr>
            <w:tcW w:w="1589" w:type="dxa"/>
            <w:tcBorders>
              <w:top w:val="single" w:sz="4" w:space="0" w:color="000000"/>
              <w:left w:val="single" w:sz="4" w:space="0" w:color="000000"/>
              <w:bottom w:val="single" w:sz="4" w:space="0" w:color="000000"/>
              <w:right w:val="single" w:sz="4" w:space="0" w:color="000000"/>
            </w:tcBorders>
            <w:vAlign w:val="center"/>
          </w:tcPr>
          <w:p w14:paraId="68D4EAC6" w14:textId="77777777" w:rsidR="001F7E8B" w:rsidRDefault="00000000">
            <w:pPr>
              <w:spacing w:after="0" w:line="259" w:lineRule="auto"/>
              <w:ind w:left="2" w:firstLine="0"/>
              <w:jc w:val="left"/>
            </w:pPr>
            <w:r>
              <w:t xml:space="preserve"> </w:t>
            </w:r>
          </w:p>
        </w:tc>
        <w:tc>
          <w:tcPr>
            <w:tcW w:w="3375" w:type="dxa"/>
            <w:tcBorders>
              <w:top w:val="single" w:sz="4" w:space="0" w:color="000000"/>
              <w:left w:val="single" w:sz="4" w:space="0" w:color="000000"/>
              <w:bottom w:val="single" w:sz="4" w:space="0" w:color="000000"/>
              <w:right w:val="single" w:sz="4" w:space="0" w:color="000000"/>
            </w:tcBorders>
          </w:tcPr>
          <w:p w14:paraId="4B3FA4FE" w14:textId="77777777" w:rsidR="001F7E8B" w:rsidRDefault="00000000">
            <w:pPr>
              <w:spacing w:after="0" w:line="259" w:lineRule="auto"/>
              <w:ind w:left="2" w:right="110" w:firstLine="0"/>
            </w:pPr>
            <w:r>
              <w:rPr>
                <w:color w:val="00B050"/>
              </w:rPr>
              <w:t xml:space="preserve">2. Pilnībā sakārtot  interneta tīklu skolā, turpināt to pilnveidot un uzlabot. </w:t>
            </w:r>
          </w:p>
        </w:tc>
        <w:tc>
          <w:tcPr>
            <w:tcW w:w="4109" w:type="dxa"/>
            <w:tcBorders>
              <w:top w:val="single" w:sz="4" w:space="0" w:color="000000"/>
              <w:left w:val="single" w:sz="4" w:space="0" w:color="000000"/>
              <w:bottom w:val="single" w:sz="4" w:space="0" w:color="000000"/>
              <w:right w:val="single" w:sz="4" w:space="0" w:color="000000"/>
            </w:tcBorders>
          </w:tcPr>
          <w:p w14:paraId="63A96FCD" w14:textId="77777777" w:rsidR="001F7E8B" w:rsidRDefault="00000000">
            <w:pPr>
              <w:spacing w:after="0" w:line="259" w:lineRule="auto"/>
              <w:ind w:left="0" w:right="112" w:firstLine="0"/>
            </w:pPr>
            <w:r>
              <w:rPr>
                <w:color w:val="00B050"/>
              </w:rPr>
              <w:t xml:space="preserve">2.Turpināt pedagoģisko un tehnisko darbinieku darba efektivitātes analizēšanu un darba kvalitātes uzlabošanu. </w:t>
            </w:r>
          </w:p>
        </w:tc>
        <w:tc>
          <w:tcPr>
            <w:tcW w:w="3829" w:type="dxa"/>
            <w:tcBorders>
              <w:top w:val="single" w:sz="4" w:space="0" w:color="000000"/>
              <w:left w:val="single" w:sz="4" w:space="0" w:color="000000"/>
              <w:bottom w:val="single" w:sz="4" w:space="0" w:color="000000"/>
              <w:right w:val="single" w:sz="4" w:space="0" w:color="000000"/>
            </w:tcBorders>
          </w:tcPr>
          <w:p w14:paraId="7632E8E8" w14:textId="77777777" w:rsidR="001F7E8B" w:rsidRDefault="00000000">
            <w:pPr>
              <w:spacing w:after="0" w:line="259" w:lineRule="auto"/>
              <w:ind w:left="2" w:right="108" w:firstLine="0"/>
            </w:pPr>
            <w:r>
              <w:rPr>
                <w:color w:val="00B050"/>
              </w:rPr>
              <w:t xml:space="preserve">2. Darba turpināšana pie publisko un privāto līdzekļu piesaistes skolas resursu palielināšanai. </w:t>
            </w:r>
          </w:p>
        </w:tc>
      </w:tr>
      <w:tr w:rsidR="001F7E8B" w14:paraId="14D22337" w14:textId="77777777">
        <w:trPr>
          <w:trHeight w:val="2098"/>
        </w:trPr>
        <w:tc>
          <w:tcPr>
            <w:tcW w:w="1589" w:type="dxa"/>
            <w:tcBorders>
              <w:top w:val="single" w:sz="4" w:space="0" w:color="000000"/>
              <w:left w:val="single" w:sz="4" w:space="0" w:color="000000"/>
              <w:bottom w:val="single" w:sz="4" w:space="0" w:color="000000"/>
              <w:right w:val="single" w:sz="4" w:space="0" w:color="000000"/>
            </w:tcBorders>
            <w:vAlign w:val="center"/>
          </w:tcPr>
          <w:p w14:paraId="0AFA8397" w14:textId="77777777" w:rsidR="001F7E8B" w:rsidRDefault="00000000">
            <w:pPr>
              <w:spacing w:after="0" w:line="259" w:lineRule="auto"/>
              <w:ind w:left="2" w:firstLine="0"/>
              <w:jc w:val="left"/>
            </w:pPr>
            <w:r>
              <w:t xml:space="preserve"> </w:t>
            </w:r>
          </w:p>
        </w:tc>
        <w:tc>
          <w:tcPr>
            <w:tcW w:w="3375" w:type="dxa"/>
            <w:tcBorders>
              <w:top w:val="single" w:sz="4" w:space="0" w:color="000000"/>
              <w:left w:val="single" w:sz="4" w:space="0" w:color="000000"/>
              <w:bottom w:val="single" w:sz="4" w:space="0" w:color="000000"/>
              <w:right w:val="single" w:sz="4" w:space="0" w:color="000000"/>
            </w:tcBorders>
          </w:tcPr>
          <w:p w14:paraId="4796FFA3" w14:textId="77777777" w:rsidR="001F7E8B" w:rsidRDefault="00000000">
            <w:pPr>
              <w:spacing w:after="0" w:line="259" w:lineRule="auto"/>
              <w:ind w:left="2" w:right="108" w:firstLine="0"/>
            </w:pPr>
            <w:r>
              <w:t xml:space="preserve">3.  Turpināt skolas fasādes  atjaunošanu, </w:t>
            </w:r>
            <w:r>
              <w:rPr>
                <w:color w:val="00B050"/>
              </w:rPr>
              <w:t>veikt sākumskolas klasē kosmētisko remontu</w:t>
            </w:r>
            <w:r>
              <w:t xml:space="preserve">,  ierīkot žogu pie sākumskolas korpusa. </w:t>
            </w:r>
          </w:p>
        </w:tc>
        <w:tc>
          <w:tcPr>
            <w:tcW w:w="4109" w:type="dxa"/>
            <w:tcBorders>
              <w:top w:val="single" w:sz="4" w:space="0" w:color="000000"/>
              <w:left w:val="single" w:sz="4" w:space="0" w:color="000000"/>
              <w:bottom w:val="single" w:sz="4" w:space="0" w:color="000000"/>
              <w:right w:val="single" w:sz="4" w:space="0" w:color="000000"/>
            </w:tcBorders>
          </w:tcPr>
          <w:p w14:paraId="06D9EA82" w14:textId="77777777" w:rsidR="001F7E8B" w:rsidRDefault="00000000">
            <w:pPr>
              <w:spacing w:after="0" w:line="259" w:lineRule="auto"/>
              <w:ind w:left="0" w:right="110" w:firstLine="0"/>
            </w:pPr>
            <w:r>
              <w:t>3.</w:t>
            </w:r>
            <w:r>
              <w:rPr>
                <w:color w:val="00B050"/>
              </w:rPr>
              <w:t xml:space="preserve">Uzstādīt velosipēdu novietnes pie sākumskolas korpusa. Nomainīt skolas medmāsas kabinetā </w:t>
            </w:r>
            <w:r>
              <w:t xml:space="preserve">un 4 klasēs grīdas segumu, </w:t>
            </w:r>
            <w:r>
              <w:rPr>
                <w:color w:val="00B050"/>
              </w:rPr>
              <w:t>3 klasēs pārvilkt elektrības vadus, sakārtot apgaismojumu</w:t>
            </w:r>
            <w:r>
              <w:t xml:space="preserve">. Ierīkot automašīnu stāvlaukumu skolas galvenās ēkas sētas pusē. </w:t>
            </w:r>
          </w:p>
        </w:tc>
        <w:tc>
          <w:tcPr>
            <w:tcW w:w="3829" w:type="dxa"/>
            <w:tcBorders>
              <w:top w:val="single" w:sz="4" w:space="0" w:color="000000"/>
              <w:left w:val="single" w:sz="4" w:space="0" w:color="000000"/>
              <w:bottom w:val="single" w:sz="4" w:space="0" w:color="000000"/>
              <w:right w:val="single" w:sz="4" w:space="0" w:color="000000"/>
            </w:tcBorders>
          </w:tcPr>
          <w:p w14:paraId="71062BFB" w14:textId="77777777" w:rsidR="001F7E8B" w:rsidRDefault="00000000">
            <w:pPr>
              <w:spacing w:after="0" w:line="259" w:lineRule="auto"/>
              <w:ind w:left="2" w:right="111" w:firstLine="0"/>
            </w:pPr>
            <w:r>
              <w:t xml:space="preserve">3. Veikt remontu sporta zālē,  sporta skolotāju istabā. Turpināt skolas vides uzlabošanu un labiekārtošanu. </w:t>
            </w:r>
          </w:p>
        </w:tc>
      </w:tr>
      <w:tr w:rsidR="001F7E8B" w14:paraId="748CB4A0" w14:textId="77777777">
        <w:trPr>
          <w:trHeight w:val="1942"/>
        </w:trPr>
        <w:tc>
          <w:tcPr>
            <w:tcW w:w="1589" w:type="dxa"/>
            <w:tcBorders>
              <w:top w:val="single" w:sz="4" w:space="0" w:color="000000"/>
              <w:left w:val="single" w:sz="4" w:space="0" w:color="000000"/>
              <w:bottom w:val="single" w:sz="4" w:space="0" w:color="000000"/>
              <w:right w:val="single" w:sz="4" w:space="0" w:color="000000"/>
            </w:tcBorders>
            <w:vAlign w:val="center"/>
          </w:tcPr>
          <w:p w14:paraId="5C9D9F2A" w14:textId="77777777" w:rsidR="001F7E8B" w:rsidRDefault="00000000">
            <w:pPr>
              <w:spacing w:after="0" w:line="259" w:lineRule="auto"/>
              <w:ind w:left="2" w:firstLine="0"/>
              <w:jc w:val="left"/>
            </w:pPr>
            <w:r>
              <w:t xml:space="preserve">Skolas darba </w:t>
            </w:r>
          </w:p>
          <w:p w14:paraId="25EFF237" w14:textId="77777777" w:rsidR="001F7E8B" w:rsidRDefault="00000000">
            <w:pPr>
              <w:spacing w:line="259" w:lineRule="auto"/>
              <w:ind w:left="2" w:firstLine="0"/>
              <w:jc w:val="left"/>
            </w:pPr>
            <w:r>
              <w:t xml:space="preserve">organizācija, </w:t>
            </w:r>
          </w:p>
          <w:p w14:paraId="012BE74D" w14:textId="77777777" w:rsidR="001F7E8B" w:rsidRDefault="00000000">
            <w:pPr>
              <w:spacing w:after="0" w:line="259" w:lineRule="auto"/>
              <w:ind w:left="2" w:firstLine="0"/>
              <w:jc w:val="left"/>
            </w:pPr>
            <w:r>
              <w:t xml:space="preserve">vadība </w:t>
            </w:r>
            <w:r>
              <w:tab/>
              <w:t xml:space="preserve">un kvalitātes nodrošināšana </w:t>
            </w:r>
          </w:p>
        </w:tc>
        <w:tc>
          <w:tcPr>
            <w:tcW w:w="3375" w:type="dxa"/>
            <w:tcBorders>
              <w:top w:val="single" w:sz="4" w:space="0" w:color="000000"/>
              <w:left w:val="single" w:sz="4" w:space="0" w:color="000000"/>
              <w:bottom w:val="single" w:sz="4" w:space="0" w:color="000000"/>
              <w:right w:val="single" w:sz="4" w:space="0" w:color="000000"/>
            </w:tcBorders>
          </w:tcPr>
          <w:p w14:paraId="0C5514BF" w14:textId="77777777" w:rsidR="001F7E8B" w:rsidRDefault="00000000">
            <w:pPr>
              <w:spacing w:after="0" w:line="259" w:lineRule="auto"/>
              <w:ind w:left="2" w:right="111" w:firstLine="0"/>
            </w:pPr>
            <w:r>
              <w:rPr>
                <w:color w:val="00B050"/>
              </w:rPr>
              <w:t xml:space="preserve">1. Darba turpināšana pie ārējo un iekšējo normatīvo aktu aktualizēšanas un darba demokrātiskas organizācijas attīstīšanas.  </w:t>
            </w:r>
          </w:p>
        </w:tc>
        <w:tc>
          <w:tcPr>
            <w:tcW w:w="4109" w:type="dxa"/>
            <w:tcBorders>
              <w:top w:val="single" w:sz="4" w:space="0" w:color="000000"/>
              <w:left w:val="single" w:sz="4" w:space="0" w:color="000000"/>
              <w:bottom w:val="single" w:sz="4" w:space="0" w:color="000000"/>
              <w:right w:val="single" w:sz="4" w:space="0" w:color="000000"/>
            </w:tcBorders>
          </w:tcPr>
          <w:p w14:paraId="37099777" w14:textId="77777777" w:rsidR="001F7E8B" w:rsidRDefault="00000000">
            <w:pPr>
              <w:spacing w:after="0" w:line="259" w:lineRule="auto"/>
              <w:ind w:left="0" w:right="110" w:firstLine="0"/>
            </w:pPr>
            <w:r>
              <w:rPr>
                <w:color w:val="00B050"/>
              </w:rPr>
              <w:t xml:space="preserve">1.Skolas vadības un darbinieku veicamo uzdevumu izpildīšana, jaunu mērķu un uzdevumu izvirzīšana.  </w:t>
            </w:r>
          </w:p>
        </w:tc>
        <w:tc>
          <w:tcPr>
            <w:tcW w:w="3829" w:type="dxa"/>
            <w:tcBorders>
              <w:top w:val="single" w:sz="4" w:space="0" w:color="000000"/>
              <w:left w:val="single" w:sz="4" w:space="0" w:color="000000"/>
              <w:bottom w:val="single" w:sz="4" w:space="0" w:color="000000"/>
              <w:right w:val="single" w:sz="4" w:space="0" w:color="000000"/>
            </w:tcBorders>
          </w:tcPr>
          <w:p w14:paraId="0604786E" w14:textId="77777777" w:rsidR="001F7E8B" w:rsidRDefault="00000000">
            <w:pPr>
              <w:spacing w:after="0" w:line="259" w:lineRule="auto"/>
              <w:ind w:left="2" w:right="109" w:firstLine="0"/>
            </w:pPr>
            <w:r>
              <w:rPr>
                <w:color w:val="00B050"/>
              </w:rPr>
              <w:t xml:space="preserve">1. Katra darbinieka atbildība par izvirzītā skolas mērķa un izvirzīto skolas uzdevumu izpildē, kvalitātes nodrošināšanā. Skolotāji un tehniskie darbinieki  turpina veikt sava darba </w:t>
            </w:r>
            <w:proofErr w:type="spellStart"/>
            <w:r>
              <w:rPr>
                <w:color w:val="00B050"/>
              </w:rPr>
              <w:t>pašnovērtēšanu</w:t>
            </w:r>
            <w:proofErr w:type="spellEnd"/>
            <w:r>
              <w:rPr>
                <w:color w:val="00B050"/>
              </w:rPr>
              <w:t xml:space="preserve"> un jaunu mērķu izvirzīšanu.  </w:t>
            </w:r>
          </w:p>
        </w:tc>
      </w:tr>
      <w:tr w:rsidR="001F7E8B" w14:paraId="2B4F8E74" w14:textId="77777777">
        <w:trPr>
          <w:trHeight w:val="1390"/>
        </w:trPr>
        <w:tc>
          <w:tcPr>
            <w:tcW w:w="1589" w:type="dxa"/>
            <w:tcBorders>
              <w:top w:val="single" w:sz="4" w:space="0" w:color="000000"/>
              <w:left w:val="single" w:sz="4" w:space="0" w:color="000000"/>
              <w:bottom w:val="single" w:sz="4" w:space="0" w:color="000000"/>
              <w:right w:val="single" w:sz="4" w:space="0" w:color="000000"/>
            </w:tcBorders>
            <w:vAlign w:val="center"/>
          </w:tcPr>
          <w:p w14:paraId="54FA65D2" w14:textId="77777777" w:rsidR="001F7E8B" w:rsidRDefault="00000000">
            <w:pPr>
              <w:spacing w:after="0" w:line="259" w:lineRule="auto"/>
              <w:ind w:left="2" w:firstLine="0"/>
              <w:jc w:val="left"/>
            </w:pPr>
            <w:r>
              <w:t xml:space="preserve"> </w:t>
            </w:r>
          </w:p>
        </w:tc>
        <w:tc>
          <w:tcPr>
            <w:tcW w:w="3375" w:type="dxa"/>
            <w:tcBorders>
              <w:top w:val="single" w:sz="4" w:space="0" w:color="000000"/>
              <w:left w:val="single" w:sz="4" w:space="0" w:color="000000"/>
              <w:bottom w:val="single" w:sz="4" w:space="0" w:color="000000"/>
              <w:right w:val="single" w:sz="4" w:space="0" w:color="000000"/>
            </w:tcBorders>
          </w:tcPr>
          <w:p w14:paraId="25210155" w14:textId="77777777" w:rsidR="001F7E8B" w:rsidRDefault="00000000">
            <w:pPr>
              <w:spacing w:after="0" w:line="259" w:lineRule="auto"/>
              <w:ind w:left="2" w:right="110" w:firstLine="0"/>
            </w:pPr>
            <w:r>
              <w:rPr>
                <w:color w:val="00B050"/>
              </w:rPr>
              <w:t xml:space="preserve">2. Optimizēt sadarbību ar institūcijām lietpratību  veicinoša satura īstenošanā. Turpināt piedalīties valsts organizētajos pētījumos. </w:t>
            </w:r>
          </w:p>
        </w:tc>
        <w:tc>
          <w:tcPr>
            <w:tcW w:w="4109" w:type="dxa"/>
            <w:tcBorders>
              <w:top w:val="single" w:sz="4" w:space="0" w:color="000000"/>
              <w:left w:val="single" w:sz="4" w:space="0" w:color="000000"/>
              <w:bottom w:val="single" w:sz="4" w:space="0" w:color="000000"/>
              <w:right w:val="single" w:sz="4" w:space="0" w:color="000000"/>
            </w:tcBorders>
          </w:tcPr>
          <w:p w14:paraId="7E3CDDC3" w14:textId="77777777" w:rsidR="001F7E8B" w:rsidRDefault="00000000">
            <w:pPr>
              <w:spacing w:after="0" w:line="259" w:lineRule="auto"/>
              <w:ind w:left="0" w:firstLine="0"/>
            </w:pPr>
            <w:r>
              <w:rPr>
                <w:color w:val="00B050"/>
              </w:rPr>
              <w:t xml:space="preserve">2. Pilnveidot sadarbību ar izglītības iestādēm  kaimiņu pagastos un novados. </w:t>
            </w:r>
          </w:p>
        </w:tc>
        <w:tc>
          <w:tcPr>
            <w:tcW w:w="3829" w:type="dxa"/>
            <w:tcBorders>
              <w:top w:val="single" w:sz="4" w:space="0" w:color="000000"/>
              <w:left w:val="single" w:sz="4" w:space="0" w:color="000000"/>
              <w:bottom w:val="single" w:sz="4" w:space="0" w:color="000000"/>
              <w:right w:val="single" w:sz="4" w:space="0" w:color="000000"/>
            </w:tcBorders>
          </w:tcPr>
          <w:p w14:paraId="0014716A" w14:textId="77777777" w:rsidR="001F7E8B" w:rsidRDefault="00000000">
            <w:pPr>
              <w:spacing w:after="0" w:line="259" w:lineRule="auto"/>
              <w:ind w:left="2" w:right="111" w:firstLine="0"/>
            </w:pPr>
            <w:r>
              <w:rPr>
                <w:color w:val="00B050"/>
              </w:rPr>
              <w:t xml:space="preserve">2.Sadarbības turpināšana ar dažādām institūcijām vadības un skolas darba organizācijas jomā. </w:t>
            </w:r>
          </w:p>
        </w:tc>
      </w:tr>
      <w:tr w:rsidR="001F7E8B" w14:paraId="76B0CC1E" w14:textId="77777777">
        <w:trPr>
          <w:trHeight w:val="1945"/>
        </w:trPr>
        <w:tc>
          <w:tcPr>
            <w:tcW w:w="1589" w:type="dxa"/>
            <w:tcBorders>
              <w:top w:val="single" w:sz="4" w:space="0" w:color="000000"/>
              <w:left w:val="single" w:sz="4" w:space="0" w:color="000000"/>
              <w:bottom w:val="single" w:sz="4" w:space="0" w:color="000000"/>
              <w:right w:val="single" w:sz="4" w:space="0" w:color="000000"/>
            </w:tcBorders>
            <w:vAlign w:val="center"/>
          </w:tcPr>
          <w:p w14:paraId="2618D2A8" w14:textId="77777777" w:rsidR="001F7E8B" w:rsidRDefault="00000000">
            <w:pPr>
              <w:spacing w:after="0" w:line="259" w:lineRule="auto"/>
              <w:ind w:left="2" w:firstLine="0"/>
              <w:jc w:val="left"/>
            </w:pPr>
            <w:r>
              <w:t xml:space="preserve"> </w:t>
            </w:r>
          </w:p>
        </w:tc>
        <w:tc>
          <w:tcPr>
            <w:tcW w:w="3375" w:type="dxa"/>
            <w:tcBorders>
              <w:top w:val="single" w:sz="4" w:space="0" w:color="000000"/>
              <w:left w:val="single" w:sz="4" w:space="0" w:color="000000"/>
              <w:bottom w:val="single" w:sz="4" w:space="0" w:color="000000"/>
              <w:right w:val="single" w:sz="4" w:space="0" w:color="000000"/>
            </w:tcBorders>
          </w:tcPr>
          <w:p w14:paraId="21564855" w14:textId="77777777" w:rsidR="001F7E8B" w:rsidRDefault="00000000">
            <w:pPr>
              <w:spacing w:after="46" w:line="238" w:lineRule="auto"/>
              <w:ind w:left="2" w:right="110" w:firstLine="0"/>
            </w:pPr>
            <w:r>
              <w:rPr>
                <w:color w:val="00B050"/>
              </w:rPr>
              <w:t xml:space="preserve">3. Turpināt sekot līdzi </w:t>
            </w:r>
            <w:proofErr w:type="spellStart"/>
            <w:r>
              <w:rPr>
                <w:color w:val="00B050"/>
              </w:rPr>
              <w:t>skolvadības</w:t>
            </w:r>
            <w:proofErr w:type="spellEnd"/>
            <w:r>
              <w:rPr>
                <w:color w:val="00B050"/>
              </w:rPr>
              <w:t xml:space="preserve"> un pārvaldības aktualitātēm, pilnveidot kompetenci audzināšanas, mācīšanas un mācīšanās jautājumos veiksmīgai projekta </w:t>
            </w:r>
          </w:p>
          <w:p w14:paraId="06219B6E" w14:textId="77777777" w:rsidR="001F7E8B" w:rsidRDefault="00000000">
            <w:pPr>
              <w:spacing w:after="0" w:line="259" w:lineRule="auto"/>
              <w:ind w:left="2" w:firstLine="0"/>
              <w:jc w:val="left"/>
            </w:pPr>
            <w:r>
              <w:rPr>
                <w:color w:val="00B050"/>
              </w:rPr>
              <w:t xml:space="preserve">Skola2030 ieviešanai  </w:t>
            </w:r>
          </w:p>
        </w:tc>
        <w:tc>
          <w:tcPr>
            <w:tcW w:w="4109" w:type="dxa"/>
            <w:tcBorders>
              <w:top w:val="single" w:sz="4" w:space="0" w:color="000000"/>
              <w:left w:val="single" w:sz="4" w:space="0" w:color="000000"/>
              <w:bottom w:val="single" w:sz="4" w:space="0" w:color="000000"/>
              <w:right w:val="single" w:sz="4" w:space="0" w:color="000000"/>
            </w:tcBorders>
          </w:tcPr>
          <w:p w14:paraId="5254876D" w14:textId="77777777" w:rsidR="001F7E8B" w:rsidRDefault="00000000">
            <w:pPr>
              <w:spacing w:after="0" w:line="259" w:lineRule="auto"/>
              <w:ind w:left="0" w:right="110" w:firstLine="0"/>
            </w:pPr>
            <w:r>
              <w:rPr>
                <w:color w:val="00B050"/>
              </w:rPr>
              <w:t xml:space="preserve">3. Turpināt nodrošināt individualizētu un personalizētu pieeju skolēnu izglītībā. Turpināt pilnveidot administrācijas un pedagogu profesionalitāti, kas vērsta uz izcilību.  </w:t>
            </w:r>
          </w:p>
        </w:tc>
        <w:tc>
          <w:tcPr>
            <w:tcW w:w="3829" w:type="dxa"/>
            <w:tcBorders>
              <w:top w:val="single" w:sz="4" w:space="0" w:color="000000"/>
              <w:left w:val="single" w:sz="4" w:space="0" w:color="000000"/>
              <w:bottom w:val="single" w:sz="4" w:space="0" w:color="000000"/>
              <w:right w:val="single" w:sz="4" w:space="0" w:color="000000"/>
            </w:tcBorders>
          </w:tcPr>
          <w:p w14:paraId="0FDC50D8" w14:textId="77777777" w:rsidR="001F7E8B" w:rsidRDefault="00000000">
            <w:pPr>
              <w:spacing w:after="23" w:line="259" w:lineRule="auto"/>
              <w:ind w:left="2" w:firstLine="0"/>
              <w:jc w:val="left"/>
            </w:pPr>
            <w:r>
              <w:rPr>
                <w:color w:val="00B050"/>
              </w:rPr>
              <w:t xml:space="preserve">3. Paveiktā darba analīze, jauna </w:t>
            </w:r>
          </w:p>
          <w:p w14:paraId="121625B2" w14:textId="77777777" w:rsidR="001F7E8B" w:rsidRDefault="00000000">
            <w:pPr>
              <w:spacing w:after="0" w:line="259" w:lineRule="auto"/>
              <w:ind w:left="2" w:firstLine="0"/>
              <w:jc w:val="left"/>
            </w:pPr>
            <w:r>
              <w:rPr>
                <w:color w:val="00B050"/>
              </w:rPr>
              <w:t xml:space="preserve">izglītības attīstības un politikas  plānošana un ieviešana. </w:t>
            </w:r>
          </w:p>
        </w:tc>
      </w:tr>
    </w:tbl>
    <w:p w14:paraId="77938C69" w14:textId="77777777" w:rsidR="001F7E8B" w:rsidRDefault="00000000">
      <w:pPr>
        <w:ind w:left="1090"/>
      </w:pPr>
      <w:r>
        <w:rPr>
          <w:rFonts w:ascii="Segoe UI Symbol" w:eastAsia="Segoe UI Symbol" w:hAnsi="Segoe UI Symbol" w:cs="Segoe UI Symbol"/>
        </w:rPr>
        <w:t>•</w:t>
      </w:r>
      <w:r>
        <w:rPr>
          <w:rFonts w:ascii="Arial" w:eastAsia="Arial" w:hAnsi="Arial" w:cs="Arial"/>
        </w:rPr>
        <w:t xml:space="preserve"> </w:t>
      </w:r>
      <w:r>
        <w:t xml:space="preserve">Zaļā krāsā - paveiktais. </w:t>
      </w:r>
    </w:p>
    <w:sectPr w:rsidR="001F7E8B">
      <w:footerReference w:type="even" r:id="rId11"/>
      <w:footerReference w:type="default" r:id="rId12"/>
      <w:footerReference w:type="first" r:id="rId13"/>
      <w:pgSz w:w="15840" w:h="12240" w:orient="landscape"/>
      <w:pgMar w:top="1138" w:right="1128" w:bottom="1145" w:left="1702" w:header="720" w:footer="707" w:gutter="0"/>
      <w:pgNumType w:start="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6115E1" w14:textId="77777777" w:rsidR="00E22DAE" w:rsidRDefault="00E22DAE">
      <w:pPr>
        <w:spacing w:after="0" w:line="240" w:lineRule="auto"/>
      </w:pPr>
      <w:r>
        <w:separator/>
      </w:r>
    </w:p>
  </w:endnote>
  <w:endnote w:type="continuationSeparator" w:id="0">
    <w:p w14:paraId="31483E30" w14:textId="77777777" w:rsidR="00E22DAE" w:rsidRDefault="00E22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0419F2" w14:textId="77777777" w:rsidR="001F7E8B" w:rsidRDefault="00000000">
    <w:pPr>
      <w:spacing w:after="0" w:line="259" w:lineRule="auto"/>
      <w:ind w:left="59" w:firstLine="0"/>
      <w:jc w:val="center"/>
    </w:pPr>
    <w:r>
      <w:t xml:space="preserve"> </w:t>
    </w:r>
  </w:p>
  <w:p w14:paraId="5164584B" w14:textId="77777777" w:rsidR="001F7E8B" w:rsidRDefault="00000000">
    <w:pPr>
      <w:spacing w:after="23" w:line="259" w:lineRule="auto"/>
      <w:ind w:left="0" w:firstLine="0"/>
      <w:jc w:val="left"/>
    </w:pPr>
    <w:r>
      <w:t xml:space="preserve"> </w:t>
    </w:r>
  </w:p>
  <w:p w14:paraId="119C06FF" w14:textId="77777777" w:rsidR="001F7E8B" w:rsidRDefault="00000000">
    <w:pPr>
      <w:spacing w:after="0" w:line="259" w:lineRule="auto"/>
      <w:ind w:left="0" w:right="2662" w:firstLine="0"/>
      <w:jc w:val="right"/>
    </w:pPr>
    <w:r>
      <w:t xml:space="preserve">Šis dokuments ir parakstīts ar drošu elektronisko parakstu un satur laika zīmogu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34F6F6" w14:textId="77777777" w:rsidR="001F7E8B" w:rsidRDefault="00000000">
    <w:pPr>
      <w:spacing w:after="0" w:line="259" w:lineRule="auto"/>
      <w:ind w:left="59" w:firstLine="0"/>
      <w:jc w:val="center"/>
    </w:pPr>
    <w:r>
      <w:t xml:space="preserve"> </w:t>
    </w:r>
  </w:p>
  <w:p w14:paraId="2CF2E122" w14:textId="77777777" w:rsidR="001F7E8B" w:rsidRDefault="00000000">
    <w:pPr>
      <w:spacing w:after="23" w:line="259" w:lineRule="auto"/>
      <w:ind w:left="0" w:firstLine="0"/>
      <w:jc w:val="left"/>
    </w:pPr>
    <w:r>
      <w:t xml:space="preserve"> </w:t>
    </w:r>
  </w:p>
  <w:p w14:paraId="7CB39DCE" w14:textId="77777777" w:rsidR="001F7E8B" w:rsidRDefault="00000000">
    <w:pPr>
      <w:spacing w:after="0" w:line="259" w:lineRule="auto"/>
      <w:ind w:left="0" w:right="2662" w:firstLine="0"/>
      <w:jc w:val="right"/>
    </w:pPr>
    <w:r>
      <w:t xml:space="preserve">Šis dokuments ir parakstīts ar drošu elektronisko parakstu un satur laika zīmogu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FF50DD" w14:textId="77777777" w:rsidR="001F7E8B" w:rsidRDefault="00000000">
    <w:pPr>
      <w:spacing w:after="0" w:line="259" w:lineRule="auto"/>
      <w:ind w:left="59" w:firstLine="0"/>
      <w:jc w:val="center"/>
    </w:pPr>
    <w:r>
      <w:t xml:space="preserve"> </w:t>
    </w:r>
  </w:p>
  <w:p w14:paraId="5ACE0041" w14:textId="77777777" w:rsidR="001F7E8B" w:rsidRDefault="00000000">
    <w:pPr>
      <w:spacing w:after="23" w:line="259" w:lineRule="auto"/>
      <w:ind w:left="0" w:firstLine="0"/>
      <w:jc w:val="left"/>
    </w:pPr>
    <w:r>
      <w:t xml:space="preserve"> </w:t>
    </w:r>
  </w:p>
  <w:p w14:paraId="2BECB2E1" w14:textId="77777777" w:rsidR="001F7E8B" w:rsidRDefault="00000000">
    <w:pPr>
      <w:spacing w:after="0" w:line="259" w:lineRule="auto"/>
      <w:ind w:left="0" w:right="2662" w:firstLine="0"/>
      <w:jc w:val="right"/>
    </w:pPr>
    <w:r>
      <w:t xml:space="preserve">Šis dokuments ir parakstīts ar drošu elektronisko parakstu un satur laika zīmogu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9F7EEF" w14:textId="77777777" w:rsidR="001F7E8B" w:rsidRDefault="00000000">
    <w:pPr>
      <w:spacing w:after="0" w:line="259" w:lineRule="auto"/>
      <w:ind w:left="0" w:right="2" w:firstLine="0"/>
      <w:jc w:val="right"/>
    </w:pPr>
    <w:r>
      <w:fldChar w:fldCharType="begin"/>
    </w:r>
    <w:r>
      <w:instrText xml:space="preserve"> PAGE   \* MERGEFORMAT </w:instrText>
    </w:r>
    <w:r>
      <w:fldChar w:fldCharType="separate"/>
    </w:r>
    <w:r>
      <w:t>4</w:t>
    </w:r>
    <w:r>
      <w:fldChar w:fldCharType="end"/>
    </w: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DF8974" w14:textId="77777777" w:rsidR="001F7E8B" w:rsidRDefault="00000000">
    <w:pPr>
      <w:spacing w:after="0" w:line="259" w:lineRule="auto"/>
      <w:ind w:left="0" w:right="2" w:firstLine="0"/>
      <w:jc w:val="right"/>
    </w:pPr>
    <w:r>
      <w:fldChar w:fldCharType="begin"/>
    </w:r>
    <w:r>
      <w:instrText xml:space="preserve"> PAGE   \* MERGEFORMAT </w:instrText>
    </w:r>
    <w:r>
      <w:fldChar w:fldCharType="separate"/>
    </w:r>
    <w:r>
      <w:t>4</w:t>
    </w:r>
    <w:r>
      <w:fldChar w:fldCharType="end"/>
    </w: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EACB1B" w14:textId="77777777" w:rsidR="001F7E8B" w:rsidRDefault="00000000">
    <w:pPr>
      <w:spacing w:after="0" w:line="259" w:lineRule="auto"/>
      <w:ind w:left="0" w:right="2" w:firstLine="0"/>
      <w:jc w:val="right"/>
    </w:pPr>
    <w:r>
      <w:fldChar w:fldCharType="begin"/>
    </w:r>
    <w:r>
      <w:instrText xml:space="preserve"> PAGE   \* MERGEFORMAT </w:instrText>
    </w:r>
    <w:r>
      <w:fldChar w:fldCharType="separate"/>
    </w:r>
    <w:r>
      <w:t>4</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9D500E" w14:textId="77777777" w:rsidR="00E22DAE" w:rsidRDefault="00E22DAE">
      <w:pPr>
        <w:spacing w:after="0" w:line="240" w:lineRule="auto"/>
      </w:pPr>
      <w:r>
        <w:separator/>
      </w:r>
    </w:p>
  </w:footnote>
  <w:footnote w:type="continuationSeparator" w:id="0">
    <w:p w14:paraId="6EC5764E" w14:textId="77777777" w:rsidR="00E22DAE" w:rsidRDefault="00E22D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810975"/>
    <w:multiLevelType w:val="hybridMultilevel"/>
    <w:tmpl w:val="03B0F768"/>
    <w:lvl w:ilvl="0" w:tplc="EE26DDAA">
      <w:start w:val="1"/>
      <w:numFmt w:val="bullet"/>
      <w:lvlText w:val="•"/>
      <w:lvlJc w:val="left"/>
      <w:pPr>
        <w:ind w:left="12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BCEA310">
      <w:start w:val="1"/>
      <w:numFmt w:val="bullet"/>
      <w:lvlText w:val="o"/>
      <w:lvlJc w:val="left"/>
      <w:pPr>
        <w:ind w:left="20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4D206B6">
      <w:start w:val="1"/>
      <w:numFmt w:val="bullet"/>
      <w:lvlText w:val="▪"/>
      <w:lvlJc w:val="left"/>
      <w:pPr>
        <w:ind w:left="27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66082B4">
      <w:start w:val="1"/>
      <w:numFmt w:val="bullet"/>
      <w:lvlText w:val="•"/>
      <w:lvlJc w:val="left"/>
      <w:pPr>
        <w:ind w:left="34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A2EF1F4">
      <w:start w:val="1"/>
      <w:numFmt w:val="bullet"/>
      <w:lvlText w:val="o"/>
      <w:lvlJc w:val="left"/>
      <w:pPr>
        <w:ind w:left="41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B6215AE">
      <w:start w:val="1"/>
      <w:numFmt w:val="bullet"/>
      <w:lvlText w:val="▪"/>
      <w:lvlJc w:val="left"/>
      <w:pPr>
        <w:ind w:left="48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B401958">
      <w:start w:val="1"/>
      <w:numFmt w:val="bullet"/>
      <w:lvlText w:val="•"/>
      <w:lvlJc w:val="left"/>
      <w:pPr>
        <w:ind w:left="56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E546364">
      <w:start w:val="1"/>
      <w:numFmt w:val="bullet"/>
      <w:lvlText w:val="o"/>
      <w:lvlJc w:val="left"/>
      <w:pPr>
        <w:ind w:left="63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74E59F2">
      <w:start w:val="1"/>
      <w:numFmt w:val="bullet"/>
      <w:lvlText w:val="▪"/>
      <w:lvlJc w:val="left"/>
      <w:pPr>
        <w:ind w:left="70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B1D7EE2"/>
    <w:multiLevelType w:val="hybridMultilevel"/>
    <w:tmpl w:val="0BC610C2"/>
    <w:lvl w:ilvl="0" w:tplc="62B41D1C">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D2486A8">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27091A4">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A1C3B92">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274F89C">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53CEA96">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4AC691C">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7EA989A">
      <w:start w:val="1"/>
      <w:numFmt w:val="bullet"/>
      <w:lvlText w:val="o"/>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0184FC0">
      <w:start w:val="1"/>
      <w:numFmt w:val="bullet"/>
      <w:lvlText w:val="▪"/>
      <w:lvlJc w:val="left"/>
      <w:pPr>
        <w:ind w:left="7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B8E061E"/>
    <w:multiLevelType w:val="hybridMultilevel"/>
    <w:tmpl w:val="C60EA2C6"/>
    <w:lvl w:ilvl="0" w:tplc="23D4F7FA">
      <w:start w:val="3"/>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44BAE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C14030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948A7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20A03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00ABB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48E233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00E05E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296BF10">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5040025"/>
    <w:multiLevelType w:val="hybridMultilevel"/>
    <w:tmpl w:val="8856D2DE"/>
    <w:lvl w:ilvl="0" w:tplc="4C581D8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38C3B7A">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936435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4019A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F6282F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B566C1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9DC5A5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E943326">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E28961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E0B37AF"/>
    <w:multiLevelType w:val="hybridMultilevel"/>
    <w:tmpl w:val="D3FC1698"/>
    <w:lvl w:ilvl="0" w:tplc="342E4098">
      <w:start w:val="2023"/>
      <w:numFmt w:val="decimal"/>
      <w:lvlText w:val="%1."/>
      <w:lvlJc w:val="left"/>
      <w:pPr>
        <w:ind w:left="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756EF90">
      <w:start w:val="1"/>
      <w:numFmt w:val="lowerLetter"/>
      <w:lvlText w:val="%2"/>
      <w:lvlJc w:val="left"/>
      <w:pPr>
        <w:ind w:left="1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DE68654">
      <w:start w:val="1"/>
      <w:numFmt w:val="lowerRoman"/>
      <w:lvlText w:val="%3"/>
      <w:lvlJc w:val="left"/>
      <w:pPr>
        <w:ind w:left="21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F38F7E4">
      <w:start w:val="1"/>
      <w:numFmt w:val="decimal"/>
      <w:lvlText w:val="%4"/>
      <w:lvlJc w:val="left"/>
      <w:pPr>
        <w:ind w:left="28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9FE34B0">
      <w:start w:val="1"/>
      <w:numFmt w:val="lowerLetter"/>
      <w:lvlText w:val="%5"/>
      <w:lvlJc w:val="left"/>
      <w:pPr>
        <w:ind w:left="35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598E2A2">
      <w:start w:val="1"/>
      <w:numFmt w:val="lowerRoman"/>
      <w:lvlText w:val="%6"/>
      <w:lvlJc w:val="left"/>
      <w:pPr>
        <w:ind w:left="4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934308E">
      <w:start w:val="1"/>
      <w:numFmt w:val="decimal"/>
      <w:lvlText w:val="%7"/>
      <w:lvlJc w:val="left"/>
      <w:pPr>
        <w:ind w:left="50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E5CB774">
      <w:start w:val="1"/>
      <w:numFmt w:val="lowerLetter"/>
      <w:lvlText w:val="%8"/>
      <w:lvlJc w:val="left"/>
      <w:pPr>
        <w:ind w:left="57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EC421C0">
      <w:start w:val="1"/>
      <w:numFmt w:val="lowerRoman"/>
      <w:lvlText w:val="%9"/>
      <w:lvlJc w:val="left"/>
      <w:pPr>
        <w:ind w:left="64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ECA5F58"/>
    <w:multiLevelType w:val="hybridMultilevel"/>
    <w:tmpl w:val="FD181BBA"/>
    <w:lvl w:ilvl="0" w:tplc="1F344EF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63A16AC">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5DC4AEE">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784F3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402352E">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746D42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1CC755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F8EF01C">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C81F9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FCF7D10"/>
    <w:multiLevelType w:val="hybridMultilevel"/>
    <w:tmpl w:val="5D2CBEE4"/>
    <w:lvl w:ilvl="0" w:tplc="A2ECD2E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1C8CC5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D146DA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B80ED0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47613B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292968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CAE30C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9AA3C5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112A08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2B23AD8"/>
    <w:multiLevelType w:val="hybridMultilevel"/>
    <w:tmpl w:val="4D369F6A"/>
    <w:lvl w:ilvl="0" w:tplc="1A36014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28A7FA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738DFD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EC02B9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D6405C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3CE08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74852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6F8502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FA8F9E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754059A"/>
    <w:multiLevelType w:val="hybridMultilevel"/>
    <w:tmpl w:val="043006B4"/>
    <w:lvl w:ilvl="0" w:tplc="8654C31E">
      <w:start w:val="2024"/>
      <w:numFmt w:val="decimal"/>
      <w:lvlText w:val="%1."/>
      <w:lvlJc w:val="left"/>
      <w:pPr>
        <w:ind w:left="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8ECA6F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8E8A4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648836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1BA79C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E82D45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8B6F84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A091C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8A0D68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5846041"/>
    <w:multiLevelType w:val="hybridMultilevel"/>
    <w:tmpl w:val="EB92F018"/>
    <w:lvl w:ilvl="0" w:tplc="6FA475E6">
      <w:start w:val="2"/>
      <w:numFmt w:val="decimal"/>
      <w:lvlText w:val="%1."/>
      <w:lvlJc w:val="left"/>
      <w:pPr>
        <w:ind w:left="3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59C942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B567CD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582E8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BE6DF1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9582A9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924D9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99C2B5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C068B8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A5361D8"/>
    <w:multiLevelType w:val="hybridMultilevel"/>
    <w:tmpl w:val="E1028FD6"/>
    <w:lvl w:ilvl="0" w:tplc="922E8CD0">
      <w:start w:val="1"/>
      <w:numFmt w:val="bullet"/>
      <w:lvlText w:val="•"/>
      <w:lvlJc w:val="left"/>
      <w:pPr>
        <w:ind w:left="8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08853A6">
      <w:start w:val="1"/>
      <w:numFmt w:val="bullet"/>
      <w:lvlText w:val="o"/>
      <w:lvlJc w:val="left"/>
      <w:pPr>
        <w:ind w:left="20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45666C8">
      <w:start w:val="1"/>
      <w:numFmt w:val="bullet"/>
      <w:lvlText w:val="▪"/>
      <w:lvlJc w:val="left"/>
      <w:pPr>
        <w:ind w:left="27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9643892">
      <w:start w:val="1"/>
      <w:numFmt w:val="bullet"/>
      <w:lvlText w:val="•"/>
      <w:lvlJc w:val="left"/>
      <w:pPr>
        <w:ind w:left="35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42A5CC4">
      <w:start w:val="1"/>
      <w:numFmt w:val="bullet"/>
      <w:lvlText w:val="o"/>
      <w:lvlJc w:val="left"/>
      <w:pPr>
        <w:ind w:left="42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B8A4872">
      <w:start w:val="1"/>
      <w:numFmt w:val="bullet"/>
      <w:lvlText w:val="▪"/>
      <w:lvlJc w:val="left"/>
      <w:pPr>
        <w:ind w:left="49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9384090">
      <w:start w:val="1"/>
      <w:numFmt w:val="bullet"/>
      <w:lvlText w:val="•"/>
      <w:lvlJc w:val="left"/>
      <w:pPr>
        <w:ind w:left="56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CC00F8C">
      <w:start w:val="1"/>
      <w:numFmt w:val="bullet"/>
      <w:lvlText w:val="o"/>
      <w:lvlJc w:val="left"/>
      <w:pPr>
        <w:ind w:left="63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066CEF8">
      <w:start w:val="1"/>
      <w:numFmt w:val="bullet"/>
      <w:lvlText w:val="▪"/>
      <w:lvlJc w:val="left"/>
      <w:pPr>
        <w:ind w:left="71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83F11A2"/>
    <w:multiLevelType w:val="hybridMultilevel"/>
    <w:tmpl w:val="33EA074C"/>
    <w:lvl w:ilvl="0" w:tplc="4238B42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7388FD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B423A0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774B12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A29B9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BDE3C5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6A1F5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44A348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AC16E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EB02A6E"/>
    <w:multiLevelType w:val="hybridMultilevel"/>
    <w:tmpl w:val="D958C862"/>
    <w:lvl w:ilvl="0" w:tplc="00BCA368">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6EAC59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74F24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71ECF0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79EFAE0">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4E7FC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B281E9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06ADC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A9469E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7C6929A3"/>
    <w:multiLevelType w:val="multilevel"/>
    <w:tmpl w:val="27F8D7B8"/>
    <w:lvl w:ilvl="0">
      <w:start w:val="1"/>
      <w:numFmt w:val="decimal"/>
      <w:lvlText w:val="%1."/>
      <w:lvlJc w:val="left"/>
      <w:pPr>
        <w:ind w:left="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0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324213084">
    <w:abstractNumId w:val="13"/>
  </w:num>
  <w:num w:numId="2" w16cid:durableId="758058468">
    <w:abstractNumId w:val="5"/>
  </w:num>
  <w:num w:numId="3" w16cid:durableId="1400128443">
    <w:abstractNumId w:val="0"/>
  </w:num>
  <w:num w:numId="4" w16cid:durableId="471482817">
    <w:abstractNumId w:val="10"/>
  </w:num>
  <w:num w:numId="5" w16cid:durableId="960569185">
    <w:abstractNumId w:val="1"/>
  </w:num>
  <w:num w:numId="6" w16cid:durableId="1773475862">
    <w:abstractNumId w:val="12"/>
  </w:num>
  <w:num w:numId="7" w16cid:durableId="553734960">
    <w:abstractNumId w:val="2"/>
  </w:num>
  <w:num w:numId="8" w16cid:durableId="91511599">
    <w:abstractNumId w:val="3"/>
  </w:num>
  <w:num w:numId="9" w16cid:durableId="2101947467">
    <w:abstractNumId w:val="9"/>
  </w:num>
  <w:num w:numId="10" w16cid:durableId="415250954">
    <w:abstractNumId w:val="11"/>
  </w:num>
  <w:num w:numId="11" w16cid:durableId="42877179">
    <w:abstractNumId w:val="6"/>
  </w:num>
  <w:num w:numId="12" w16cid:durableId="2101558230">
    <w:abstractNumId w:val="7"/>
  </w:num>
  <w:num w:numId="13" w16cid:durableId="1980644275">
    <w:abstractNumId w:val="4"/>
  </w:num>
  <w:num w:numId="14" w16cid:durableId="5931271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E8B"/>
    <w:rsid w:val="001F7E8B"/>
    <w:rsid w:val="00554E99"/>
    <w:rsid w:val="00900D15"/>
    <w:rsid w:val="00E22DA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4:docId w14:val="58B9C5A9"/>
  <w15:docId w15:val="{38B6E2FC-646E-46A2-AF92-10A0138AC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v-LV" w:eastAsia="lv-LV"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pPr>
      <w:spacing w:after="5" w:line="271" w:lineRule="auto"/>
      <w:ind w:left="10" w:hanging="10"/>
      <w:jc w:val="both"/>
    </w:pPr>
    <w:rPr>
      <w:rFonts w:ascii="Times New Roman" w:eastAsia="Times New Roman" w:hAnsi="Times New Roman" w:cs="Times New Roman"/>
      <w:color w:val="000000"/>
      <w:sz w:val="24"/>
    </w:rPr>
  </w:style>
  <w:style w:type="paragraph" w:styleId="Virsraksts1">
    <w:name w:val="heading 1"/>
    <w:next w:val="Parasts"/>
    <w:link w:val="Virsraksts1Rakstz"/>
    <w:uiPriority w:val="9"/>
    <w:qFormat/>
    <w:pPr>
      <w:keepNext/>
      <w:keepLines/>
      <w:spacing w:after="0"/>
      <w:ind w:left="10" w:hanging="10"/>
      <w:outlineLvl w:val="0"/>
    </w:pPr>
    <w:rPr>
      <w:rFonts w:ascii="Times New Roman" w:eastAsia="Times New Roman" w:hAnsi="Times New Roman" w:cs="Times New Roman"/>
      <w:b/>
      <w:color w:val="000000"/>
      <w:sz w:val="32"/>
    </w:rPr>
  </w:style>
  <w:style w:type="paragraph" w:styleId="Virsraksts2">
    <w:name w:val="heading 2"/>
    <w:next w:val="Parasts"/>
    <w:link w:val="Virsraksts2Rakstz"/>
    <w:uiPriority w:val="9"/>
    <w:unhideWhenUsed/>
    <w:qFormat/>
    <w:pPr>
      <w:keepNext/>
      <w:keepLines/>
      <w:spacing w:after="2" w:line="270" w:lineRule="auto"/>
      <w:ind w:left="4712" w:hanging="10"/>
      <w:outlineLvl w:val="1"/>
    </w:pPr>
    <w:rPr>
      <w:rFonts w:ascii="Times New Roman" w:eastAsia="Times New Roman" w:hAnsi="Times New Roman" w:cs="Times New Roman"/>
      <w:b/>
      <w:color w:val="000000"/>
      <w:sz w:val="28"/>
    </w:rPr>
  </w:style>
  <w:style w:type="paragraph" w:styleId="Virsraksts3">
    <w:name w:val="heading 3"/>
    <w:next w:val="Parasts"/>
    <w:link w:val="Virsraksts3Rakstz"/>
    <w:uiPriority w:val="9"/>
    <w:unhideWhenUsed/>
    <w:qFormat/>
    <w:pPr>
      <w:keepNext/>
      <w:keepLines/>
      <w:spacing w:after="2" w:line="270" w:lineRule="auto"/>
      <w:ind w:left="4712" w:hanging="10"/>
      <w:outlineLvl w:val="2"/>
    </w:pPr>
    <w:rPr>
      <w:rFonts w:ascii="Times New Roman" w:eastAsia="Times New Roman" w:hAnsi="Times New Roman" w:cs="Times New Roman"/>
      <w:b/>
      <w:color w:val="000000"/>
      <w:sz w:val="28"/>
    </w:rPr>
  </w:style>
  <w:style w:type="paragraph" w:styleId="Virsraksts4">
    <w:name w:val="heading 4"/>
    <w:next w:val="Parasts"/>
    <w:link w:val="Virsraksts4Rakstz"/>
    <w:uiPriority w:val="9"/>
    <w:unhideWhenUsed/>
    <w:qFormat/>
    <w:pPr>
      <w:keepNext/>
      <w:keepLines/>
      <w:spacing w:after="2" w:line="270" w:lineRule="auto"/>
      <w:ind w:left="4712" w:hanging="10"/>
      <w:outlineLvl w:val="3"/>
    </w:pPr>
    <w:rPr>
      <w:rFonts w:ascii="Times New Roman" w:eastAsia="Times New Roman" w:hAnsi="Times New Roman" w:cs="Times New Roman"/>
      <w:b/>
      <w:color w:val="000000"/>
      <w:sz w:val="28"/>
    </w:rPr>
  </w:style>
  <w:style w:type="paragraph" w:styleId="Virsraksts5">
    <w:name w:val="heading 5"/>
    <w:next w:val="Parasts"/>
    <w:link w:val="Virsraksts5Rakstz"/>
    <w:uiPriority w:val="9"/>
    <w:unhideWhenUsed/>
    <w:qFormat/>
    <w:pPr>
      <w:keepNext/>
      <w:keepLines/>
      <w:spacing w:after="23"/>
      <w:ind w:left="10" w:hanging="10"/>
      <w:outlineLvl w:val="4"/>
    </w:pPr>
    <w:rPr>
      <w:rFonts w:ascii="Times New Roman" w:eastAsia="Times New Roman" w:hAnsi="Times New Roman" w:cs="Times New Roman"/>
      <w:b/>
      <w:color w:val="000000"/>
      <w:sz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4Rakstz">
    <w:name w:val="Virsraksts 4 Rakstz."/>
    <w:link w:val="Virsraksts4"/>
    <w:rPr>
      <w:rFonts w:ascii="Times New Roman" w:eastAsia="Times New Roman" w:hAnsi="Times New Roman" w:cs="Times New Roman"/>
      <w:b/>
      <w:color w:val="000000"/>
      <w:sz w:val="28"/>
    </w:rPr>
  </w:style>
  <w:style w:type="character" w:customStyle="1" w:styleId="Virsraksts1Rakstz">
    <w:name w:val="Virsraksts 1 Rakstz."/>
    <w:link w:val="Virsraksts1"/>
    <w:rPr>
      <w:rFonts w:ascii="Times New Roman" w:eastAsia="Times New Roman" w:hAnsi="Times New Roman" w:cs="Times New Roman"/>
      <w:b/>
      <w:color w:val="000000"/>
      <w:sz w:val="32"/>
    </w:rPr>
  </w:style>
  <w:style w:type="character" w:customStyle="1" w:styleId="Virsraksts5Rakstz">
    <w:name w:val="Virsraksts 5 Rakstz."/>
    <w:link w:val="Virsraksts5"/>
    <w:rPr>
      <w:rFonts w:ascii="Times New Roman" w:eastAsia="Times New Roman" w:hAnsi="Times New Roman" w:cs="Times New Roman"/>
      <w:b/>
      <w:color w:val="000000"/>
      <w:sz w:val="24"/>
    </w:rPr>
  </w:style>
  <w:style w:type="character" w:customStyle="1" w:styleId="Virsraksts2Rakstz">
    <w:name w:val="Virsraksts 2 Rakstz."/>
    <w:link w:val="Virsraksts2"/>
    <w:rPr>
      <w:rFonts w:ascii="Times New Roman" w:eastAsia="Times New Roman" w:hAnsi="Times New Roman" w:cs="Times New Roman"/>
      <w:b/>
      <w:color w:val="000000"/>
      <w:sz w:val="28"/>
    </w:rPr>
  </w:style>
  <w:style w:type="character" w:customStyle="1" w:styleId="Virsraksts3Rakstz">
    <w:name w:val="Virsraksts 3 Rakstz."/>
    <w:link w:val="Virsraksts3"/>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33</Pages>
  <Words>40370</Words>
  <Characters>23011</Characters>
  <Application>Microsoft Office Word</Application>
  <DocSecurity>0</DocSecurity>
  <Lines>191</Lines>
  <Paragraphs>126</Paragraphs>
  <ScaleCrop>false</ScaleCrop>
  <Company/>
  <LinksUpToDate>false</LinksUpToDate>
  <CharactersWithSpaces>63255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Vidusskola</dc:creator>
  <cp:keywords/>
  <cp:lastModifiedBy>Ilze Voitiņa</cp:lastModifiedBy>
  <cp:revision>2</cp:revision>
  <dcterms:created xsi:type="dcterms:W3CDTF">2024-11-25T11:34:00Z</dcterms:created>
  <dcterms:modified xsi:type="dcterms:W3CDTF">2024-11-25T11:34:00Z</dcterms:modified>
</cp:coreProperties>
</file>