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BB85A1" w14:textId="4417CFE8" w:rsidR="00C42EDD" w:rsidRPr="00510A3B" w:rsidRDefault="00807222" w:rsidP="006828F3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eastAsia="Times New Roman"/>
          <w:b/>
          <w:sz w:val="22"/>
          <w:szCs w:val="22"/>
          <w:lang w:eastAsia="en-US"/>
        </w:rPr>
      </w:pPr>
      <w:r w:rsidRPr="00510A3B">
        <w:rPr>
          <w:rFonts w:eastAsia="Times New Roman"/>
          <w:b/>
          <w:sz w:val="22"/>
          <w:szCs w:val="22"/>
          <w:lang w:eastAsia="en-US"/>
        </w:rPr>
        <w:t>3</w:t>
      </w:r>
      <w:r w:rsidR="00C42EDD" w:rsidRPr="00510A3B">
        <w:rPr>
          <w:rFonts w:eastAsia="Times New Roman"/>
          <w:b/>
          <w:sz w:val="22"/>
          <w:szCs w:val="22"/>
          <w:lang w:eastAsia="en-US"/>
        </w:rPr>
        <w:t>.pielikums</w:t>
      </w:r>
    </w:p>
    <w:p w14:paraId="701DAB36" w14:textId="77777777" w:rsidR="00510A3B" w:rsidRDefault="00C42EDD" w:rsidP="00510A3B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eastAsia="Times New Roman"/>
          <w:bCs/>
          <w:sz w:val="22"/>
          <w:szCs w:val="22"/>
          <w:lang w:eastAsia="en-US"/>
        </w:rPr>
      </w:pPr>
      <w:r w:rsidRPr="00510A3B">
        <w:rPr>
          <w:rFonts w:eastAsia="Times New Roman"/>
          <w:bCs/>
          <w:sz w:val="22"/>
          <w:szCs w:val="22"/>
          <w:lang w:eastAsia="en-US"/>
        </w:rPr>
        <w:t>Cenu aptaujai “A</w:t>
      </w:r>
      <w:r w:rsidR="00807222" w:rsidRPr="00510A3B">
        <w:rPr>
          <w:rFonts w:eastAsia="Times New Roman"/>
          <w:bCs/>
          <w:sz w:val="22"/>
          <w:szCs w:val="22"/>
          <w:lang w:eastAsia="en-US"/>
        </w:rPr>
        <w:t>ugsnes gatavošanas pakalpojums</w:t>
      </w:r>
      <w:r w:rsidR="00510A3B">
        <w:rPr>
          <w:rFonts w:eastAsia="Times New Roman"/>
          <w:bCs/>
          <w:sz w:val="22"/>
          <w:szCs w:val="22"/>
          <w:lang w:eastAsia="en-US"/>
        </w:rPr>
        <w:t xml:space="preserve"> </w:t>
      </w:r>
      <w:r w:rsidRPr="00510A3B">
        <w:rPr>
          <w:rFonts w:eastAsia="Times New Roman"/>
          <w:bCs/>
          <w:sz w:val="22"/>
          <w:szCs w:val="22"/>
          <w:lang w:eastAsia="en-US"/>
        </w:rPr>
        <w:t>Talsu novadā”,</w:t>
      </w:r>
    </w:p>
    <w:p w14:paraId="6AF667C7" w14:textId="6BCE9B03" w:rsidR="00A4051B" w:rsidRPr="00510A3B" w:rsidRDefault="00C42EDD" w:rsidP="00510A3B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eastAsia="Times New Roman"/>
          <w:bCs/>
          <w:sz w:val="22"/>
          <w:szCs w:val="22"/>
          <w:lang w:eastAsia="en-US"/>
        </w:rPr>
      </w:pPr>
      <w:r w:rsidRPr="00510A3B">
        <w:rPr>
          <w:rFonts w:eastAsia="Times New Roman"/>
          <w:bCs/>
          <w:sz w:val="22"/>
          <w:szCs w:val="22"/>
          <w:lang w:eastAsia="en-US"/>
        </w:rPr>
        <w:t xml:space="preserve"> identifikācijas Nr. </w:t>
      </w:r>
      <w:proofErr w:type="spellStart"/>
      <w:r w:rsidR="00510A3B">
        <w:rPr>
          <w:rFonts w:eastAsia="Times New Roman"/>
          <w:bCs/>
          <w:sz w:val="22"/>
          <w:szCs w:val="22"/>
          <w:lang w:eastAsia="en-US"/>
        </w:rPr>
        <w:t>TNPz</w:t>
      </w:r>
      <w:proofErr w:type="spellEnd"/>
      <w:r w:rsidR="00510A3B">
        <w:rPr>
          <w:rFonts w:eastAsia="Times New Roman"/>
          <w:bCs/>
          <w:sz w:val="22"/>
          <w:szCs w:val="22"/>
          <w:lang w:eastAsia="en-US"/>
        </w:rPr>
        <w:t xml:space="preserve"> 2024/27</w:t>
      </w:r>
    </w:p>
    <w:p w14:paraId="1E6E419B" w14:textId="77777777" w:rsidR="00C42EDD" w:rsidRDefault="00C42EDD" w:rsidP="006828F3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eastAsia="Times New Roman"/>
          <w:bCs/>
          <w:szCs w:val="20"/>
          <w:lang w:eastAsia="en-US"/>
        </w:rPr>
      </w:pPr>
    </w:p>
    <w:p w14:paraId="4257CC8A" w14:textId="4476EF5C" w:rsidR="00C42EDD" w:rsidRPr="00807222" w:rsidRDefault="00C42EDD" w:rsidP="00807222">
      <w:pPr>
        <w:spacing w:after="0" w:line="240" w:lineRule="auto"/>
        <w:ind w:left="539" w:hanging="539"/>
        <w:contextualSpacing/>
        <w:jc w:val="center"/>
        <w:rPr>
          <w:rFonts w:eastAsia="Calibri"/>
          <w:b/>
          <w:lang w:eastAsia="en-US"/>
        </w:rPr>
      </w:pPr>
    </w:p>
    <w:p w14:paraId="575B07A0" w14:textId="77777777" w:rsidR="00C42EDD" w:rsidRPr="00A840DB" w:rsidRDefault="00C42EDD" w:rsidP="006828F3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eastAsia="Times New Roman"/>
          <w:bCs/>
          <w:szCs w:val="20"/>
          <w:lang w:eastAsia="en-US"/>
        </w:rPr>
      </w:pPr>
    </w:p>
    <w:p w14:paraId="31BB9DC3" w14:textId="77777777" w:rsidR="004604CA" w:rsidRPr="00A840DB" w:rsidRDefault="004604CA" w:rsidP="006828F3">
      <w:pPr>
        <w:spacing w:after="0" w:line="240" w:lineRule="auto"/>
        <w:contextualSpacing/>
        <w:jc w:val="center"/>
        <w:rPr>
          <w:rFonts w:eastAsia="Times New Roman"/>
          <w:b/>
          <w:bCs/>
          <w:lang w:eastAsia="en-US"/>
        </w:rPr>
      </w:pPr>
      <w:bookmarkStart w:id="0" w:name="_Toc499551272"/>
      <w:r w:rsidRPr="00A840DB">
        <w:rPr>
          <w:rFonts w:eastAsia="Times New Roman"/>
          <w:b/>
          <w:bCs/>
          <w:lang w:eastAsia="en-US"/>
        </w:rPr>
        <w:t>PRETENDENTA KVALIFIKĀCIJA UN PIEREDZE</w:t>
      </w:r>
      <w:bookmarkEnd w:id="0"/>
    </w:p>
    <w:p w14:paraId="05A00BBA" w14:textId="77777777" w:rsidR="004604CA" w:rsidRPr="00A840DB" w:rsidRDefault="004604CA" w:rsidP="006828F3">
      <w:pPr>
        <w:tabs>
          <w:tab w:val="left" w:pos="2895"/>
        </w:tabs>
        <w:spacing w:after="0" w:line="240" w:lineRule="auto"/>
        <w:contextualSpacing/>
        <w:rPr>
          <w:rFonts w:eastAsia="Times New Roman"/>
          <w:lang w:eastAsia="en-US"/>
        </w:rPr>
      </w:pPr>
    </w:p>
    <w:p w14:paraId="44A81C14" w14:textId="2A10FAD0" w:rsidR="004604CA" w:rsidRPr="00A840DB" w:rsidRDefault="004604CA" w:rsidP="006828F3">
      <w:pPr>
        <w:spacing w:after="0" w:line="240" w:lineRule="auto"/>
        <w:contextualSpacing/>
        <w:jc w:val="both"/>
        <w:rPr>
          <w:rFonts w:eastAsia="Times New Roman"/>
          <w:lang w:eastAsia="en-US"/>
        </w:rPr>
      </w:pPr>
      <w:r w:rsidRPr="0060740D">
        <w:rPr>
          <w:rFonts w:eastAsia="Times New Roman"/>
          <w:b/>
          <w:u w:val="single"/>
          <w:lang w:eastAsia="en-US"/>
        </w:rPr>
        <w:t xml:space="preserve">Pretendenta </w:t>
      </w:r>
      <w:r w:rsidR="00631C6F" w:rsidRPr="0060740D">
        <w:rPr>
          <w:rFonts w:eastAsia="Times New Roman"/>
          <w:b/>
          <w:u w:val="single"/>
          <w:lang w:eastAsia="en-US"/>
        </w:rPr>
        <w:t>pieredze līdzīgas piegādes</w:t>
      </w:r>
      <w:r w:rsidRPr="0060740D">
        <w:rPr>
          <w:rFonts w:eastAsia="Times New Roman"/>
          <w:b/>
          <w:u w:val="single"/>
          <w:lang w:eastAsia="en-US"/>
        </w:rPr>
        <w:t xml:space="preserve"> veikšanā</w:t>
      </w:r>
      <w:r w:rsidR="0060740D">
        <w:rPr>
          <w:rFonts w:eastAsia="Times New Roman"/>
          <w:b/>
          <w:u w:val="single"/>
          <w:lang w:eastAsia="en-US"/>
        </w:rPr>
        <w:t>:</w:t>
      </w:r>
      <w:r w:rsidR="0060740D" w:rsidRPr="0060740D">
        <w:rPr>
          <w:rFonts w:eastAsia="Times New Roman"/>
          <w:b/>
          <w:lang w:eastAsia="en-US"/>
        </w:rPr>
        <w:t xml:space="preserve"> </w:t>
      </w:r>
      <w:r w:rsidR="00C42EDD" w:rsidRPr="00C42EDD">
        <w:rPr>
          <w:rFonts w:eastAsia="Times New Roman"/>
          <w:lang w:eastAsia="en-US"/>
        </w:rPr>
        <w:t>Pretendentam iepriekšējo 3 (trīs) gadu laikā (2021., 2022.</w:t>
      </w:r>
      <w:r w:rsidR="00967E4F">
        <w:rPr>
          <w:rFonts w:eastAsia="Times New Roman"/>
          <w:lang w:eastAsia="en-US"/>
        </w:rPr>
        <w:t xml:space="preserve">, </w:t>
      </w:r>
      <w:r w:rsidR="00220A58">
        <w:rPr>
          <w:rFonts w:eastAsia="Times New Roman"/>
          <w:lang w:eastAsia="en-US"/>
        </w:rPr>
        <w:t>2023.</w:t>
      </w:r>
      <w:r w:rsidR="00963C57">
        <w:rPr>
          <w:rFonts w:eastAsia="Times New Roman"/>
          <w:lang w:eastAsia="en-US"/>
        </w:rPr>
        <w:t xml:space="preserve"> un </w:t>
      </w:r>
      <w:r w:rsidR="00C42EDD" w:rsidRPr="00C42EDD">
        <w:rPr>
          <w:rFonts w:eastAsia="Times New Roman"/>
          <w:lang w:eastAsia="en-US"/>
        </w:rPr>
        <w:t>202</w:t>
      </w:r>
      <w:r w:rsidR="00220A58">
        <w:rPr>
          <w:rFonts w:eastAsia="Times New Roman"/>
          <w:lang w:eastAsia="en-US"/>
        </w:rPr>
        <w:t>4</w:t>
      </w:r>
      <w:r w:rsidR="00C42EDD" w:rsidRPr="00C42EDD">
        <w:rPr>
          <w:rFonts w:eastAsia="Times New Roman"/>
          <w:lang w:eastAsia="en-US"/>
        </w:rPr>
        <w:t>.</w:t>
      </w:r>
      <w:r w:rsidR="00967E4F">
        <w:rPr>
          <w:rFonts w:eastAsia="Times New Roman"/>
          <w:lang w:eastAsia="en-US"/>
        </w:rPr>
        <w:t xml:space="preserve"> </w:t>
      </w:r>
      <w:r w:rsidR="00C42EDD" w:rsidRPr="00C42EDD">
        <w:rPr>
          <w:rFonts w:eastAsia="Times New Roman"/>
          <w:lang w:eastAsia="en-US"/>
        </w:rPr>
        <w:t xml:space="preserve">gadā līdz piedāvājumu iesniegšanas termiņa beigām) ir pieredze vismaz 1 (viena) līguma izpildē, kura ietvaros ir </w:t>
      </w:r>
      <w:r w:rsidR="00807222">
        <w:rPr>
          <w:rFonts w:eastAsia="Times New Roman"/>
          <w:lang w:eastAsia="en-US"/>
        </w:rPr>
        <w:t>veikta augsnes sagatavošana pirms meža stādīšanas</w:t>
      </w:r>
      <w:r w:rsidR="00C42EDD">
        <w:rPr>
          <w:rFonts w:eastAsia="Times New Roman"/>
          <w:lang w:eastAsia="en-US"/>
        </w:rPr>
        <w:t>.</w:t>
      </w:r>
    </w:p>
    <w:tbl>
      <w:tblPr>
        <w:tblStyle w:val="Reatabula2"/>
        <w:tblW w:w="9067" w:type="dxa"/>
        <w:tblInd w:w="0" w:type="dxa"/>
        <w:tblLook w:val="04A0" w:firstRow="1" w:lastRow="0" w:firstColumn="1" w:lastColumn="0" w:noHBand="0" w:noVBand="1"/>
      </w:tblPr>
      <w:tblGrid>
        <w:gridCol w:w="604"/>
        <w:gridCol w:w="3783"/>
        <w:gridCol w:w="1704"/>
        <w:gridCol w:w="2976"/>
      </w:tblGrid>
      <w:tr w:rsidR="005E58D5" w:rsidRPr="006828F3" w14:paraId="7931361E" w14:textId="77777777" w:rsidTr="005E58D5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4E6F272" w14:textId="77777777" w:rsidR="005E58D5" w:rsidRPr="00220A58" w:rsidRDefault="005E58D5" w:rsidP="006828F3">
            <w:pPr>
              <w:keepNext/>
              <w:keepLines/>
              <w:contextualSpacing/>
              <w:jc w:val="center"/>
              <w:rPr>
                <w:rFonts w:eastAsia="Calibri"/>
                <w:b/>
                <w:bCs/>
                <w:iCs/>
                <w:lang w:eastAsia="en-US"/>
              </w:rPr>
            </w:pPr>
            <w:r w:rsidRPr="00220A58">
              <w:rPr>
                <w:rFonts w:eastAsia="Calibri"/>
                <w:b/>
                <w:bCs/>
                <w:iCs/>
                <w:lang w:eastAsia="en-US"/>
              </w:rPr>
              <w:t>Nr. p.k.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EFC266" w14:textId="77777777" w:rsidR="005E58D5" w:rsidRPr="00220A58" w:rsidRDefault="005E58D5" w:rsidP="006828F3">
            <w:pPr>
              <w:keepNext/>
              <w:keepLines/>
              <w:tabs>
                <w:tab w:val="num" w:pos="720"/>
              </w:tabs>
              <w:contextualSpacing/>
              <w:jc w:val="center"/>
              <w:outlineLvl w:val="2"/>
              <w:rPr>
                <w:rFonts w:eastAsia="Calibri"/>
                <w:b/>
                <w:bCs/>
                <w:lang w:eastAsia="en-US"/>
              </w:rPr>
            </w:pPr>
            <w:r w:rsidRPr="00220A58">
              <w:rPr>
                <w:rFonts w:eastAsia="Calibri"/>
                <w:b/>
                <w:bCs/>
                <w:lang w:eastAsia="en-US"/>
              </w:rPr>
              <w:t>Pasūtītāja</w:t>
            </w:r>
          </w:p>
          <w:p w14:paraId="5B01ABBA" w14:textId="77777777" w:rsidR="005E58D5" w:rsidRPr="00220A58" w:rsidRDefault="005E58D5" w:rsidP="006828F3">
            <w:pPr>
              <w:keepNext/>
              <w:keepLines/>
              <w:contextualSpacing/>
              <w:jc w:val="center"/>
              <w:rPr>
                <w:rFonts w:eastAsia="Calibri"/>
                <w:b/>
                <w:bCs/>
                <w:iCs/>
                <w:lang w:eastAsia="en-US"/>
              </w:rPr>
            </w:pPr>
            <w:r w:rsidRPr="00220A58">
              <w:rPr>
                <w:rFonts w:eastAsia="Calibri"/>
                <w:b/>
                <w:lang w:eastAsia="en-US"/>
              </w:rPr>
              <w:t>nosaukums, reģistrācijas numurs, adrese, kontaktpersona, tālruņa numurs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25F554" w14:textId="77777777" w:rsidR="005E58D5" w:rsidRPr="00220A58" w:rsidRDefault="005E58D5" w:rsidP="006828F3">
            <w:pPr>
              <w:keepNext/>
              <w:keepLines/>
              <w:tabs>
                <w:tab w:val="num" w:pos="720"/>
              </w:tabs>
              <w:contextualSpacing/>
              <w:jc w:val="center"/>
              <w:outlineLvl w:val="2"/>
              <w:rPr>
                <w:rFonts w:eastAsia="Calibri"/>
                <w:b/>
                <w:bCs/>
                <w:lang w:eastAsia="en-US"/>
              </w:rPr>
            </w:pPr>
            <w:r w:rsidRPr="00220A58">
              <w:rPr>
                <w:rFonts w:eastAsia="Calibri"/>
                <w:b/>
                <w:bCs/>
                <w:lang w:eastAsia="en-US"/>
              </w:rPr>
              <w:t>Līguma darbības</w:t>
            </w:r>
          </w:p>
          <w:p w14:paraId="4D4193E5" w14:textId="77777777" w:rsidR="005E58D5" w:rsidRPr="00220A58" w:rsidRDefault="005E58D5" w:rsidP="006828F3">
            <w:pPr>
              <w:keepNext/>
              <w:keepLines/>
              <w:tabs>
                <w:tab w:val="num" w:pos="720"/>
              </w:tabs>
              <w:contextualSpacing/>
              <w:jc w:val="center"/>
              <w:outlineLvl w:val="2"/>
              <w:rPr>
                <w:rFonts w:eastAsia="Calibri"/>
                <w:b/>
                <w:bCs/>
                <w:lang w:eastAsia="en-US"/>
              </w:rPr>
            </w:pPr>
            <w:r w:rsidRPr="00220A58">
              <w:rPr>
                <w:rFonts w:eastAsia="Calibri"/>
                <w:b/>
                <w:bCs/>
                <w:lang w:eastAsia="en-US"/>
              </w:rPr>
              <w:t>laiks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D3A61C" w14:textId="77777777" w:rsidR="005E58D5" w:rsidRPr="00220A58" w:rsidRDefault="005E58D5" w:rsidP="006828F3">
            <w:pPr>
              <w:keepNext/>
              <w:keepLines/>
              <w:contextualSpacing/>
              <w:jc w:val="center"/>
              <w:rPr>
                <w:rFonts w:eastAsia="Calibri"/>
                <w:b/>
                <w:bCs/>
                <w:iCs/>
                <w:lang w:eastAsia="en-US"/>
              </w:rPr>
            </w:pPr>
            <w:bookmarkStart w:id="1" w:name="_Toc452580403"/>
            <w:bookmarkStart w:id="2" w:name="_Toc452564800"/>
            <w:r w:rsidRPr="00220A58">
              <w:rPr>
                <w:rFonts w:eastAsia="Calibri"/>
                <w:b/>
                <w:bCs/>
                <w:lang w:eastAsia="en-US"/>
              </w:rPr>
              <w:t xml:space="preserve">Līguma nosaukums, </w:t>
            </w:r>
            <w:bookmarkEnd w:id="1"/>
            <w:bookmarkEnd w:id="2"/>
            <w:r w:rsidRPr="00220A58">
              <w:rPr>
                <w:rFonts w:eastAsia="Calibri"/>
                <w:b/>
                <w:bCs/>
                <w:lang w:eastAsia="en-US"/>
              </w:rPr>
              <w:t>pakalpojuma apraksts</w:t>
            </w:r>
          </w:p>
        </w:tc>
      </w:tr>
      <w:tr w:rsidR="005E58D5" w:rsidRPr="006828F3" w14:paraId="04B684B8" w14:textId="77777777" w:rsidTr="005E58D5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61156" w14:textId="77777777" w:rsidR="005E58D5" w:rsidRPr="00220A58" w:rsidRDefault="005E58D5" w:rsidP="006828F3">
            <w:pPr>
              <w:keepNext/>
              <w:keepLines/>
              <w:contextualSpacing/>
              <w:jc w:val="center"/>
              <w:rPr>
                <w:rFonts w:eastAsia="Calibri"/>
                <w:bCs/>
                <w:iCs/>
                <w:lang w:eastAsia="en-US"/>
              </w:rPr>
            </w:pPr>
            <w:r w:rsidRPr="00220A58">
              <w:rPr>
                <w:rFonts w:eastAsia="Calibri"/>
                <w:bCs/>
                <w:iCs/>
                <w:lang w:eastAsia="en-US"/>
              </w:rPr>
              <w:t>1.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F492" w14:textId="77777777" w:rsidR="005E58D5" w:rsidRPr="00220A58" w:rsidRDefault="005E58D5" w:rsidP="006828F3">
            <w:pPr>
              <w:keepNext/>
              <w:keepLines/>
              <w:contextualSpacing/>
              <w:jc w:val="center"/>
              <w:rPr>
                <w:rFonts w:eastAsia="Calibri"/>
                <w:bCs/>
                <w:iCs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6746" w14:textId="77777777" w:rsidR="005E58D5" w:rsidRPr="00220A58" w:rsidRDefault="005E58D5" w:rsidP="006828F3">
            <w:pPr>
              <w:keepNext/>
              <w:keepLines/>
              <w:contextualSpacing/>
              <w:jc w:val="center"/>
              <w:rPr>
                <w:rFonts w:eastAsia="Calibri"/>
                <w:bCs/>
                <w:iCs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A0ED" w14:textId="77777777" w:rsidR="005E58D5" w:rsidRPr="00220A58" w:rsidRDefault="005E58D5" w:rsidP="006828F3">
            <w:pPr>
              <w:keepNext/>
              <w:keepLines/>
              <w:contextualSpacing/>
              <w:jc w:val="center"/>
              <w:rPr>
                <w:rFonts w:eastAsia="Calibri"/>
                <w:bCs/>
                <w:iCs/>
                <w:lang w:eastAsia="en-US"/>
              </w:rPr>
            </w:pPr>
          </w:p>
        </w:tc>
      </w:tr>
      <w:tr w:rsidR="005E58D5" w:rsidRPr="006828F3" w14:paraId="6338C067" w14:textId="77777777" w:rsidTr="005E58D5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E4CD3" w14:textId="77777777" w:rsidR="005E58D5" w:rsidRPr="00220A58" w:rsidRDefault="005E58D5" w:rsidP="006828F3">
            <w:pPr>
              <w:keepNext/>
              <w:keepLines/>
              <w:contextualSpacing/>
              <w:jc w:val="center"/>
              <w:rPr>
                <w:rFonts w:eastAsia="Calibri"/>
                <w:bCs/>
                <w:iCs/>
                <w:lang w:eastAsia="en-US"/>
              </w:rPr>
            </w:pPr>
            <w:r w:rsidRPr="00220A58">
              <w:rPr>
                <w:rFonts w:eastAsia="Calibri"/>
                <w:bCs/>
                <w:iCs/>
                <w:lang w:eastAsia="en-US"/>
              </w:rPr>
              <w:t>…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2D84" w14:textId="77777777" w:rsidR="005E58D5" w:rsidRPr="00220A58" w:rsidRDefault="005E58D5" w:rsidP="006828F3">
            <w:pPr>
              <w:keepNext/>
              <w:keepLines/>
              <w:contextualSpacing/>
              <w:jc w:val="center"/>
              <w:rPr>
                <w:rFonts w:eastAsia="Calibri"/>
                <w:bCs/>
                <w:iCs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0C40" w14:textId="77777777" w:rsidR="005E58D5" w:rsidRPr="00220A58" w:rsidRDefault="005E58D5" w:rsidP="006828F3">
            <w:pPr>
              <w:keepNext/>
              <w:keepLines/>
              <w:contextualSpacing/>
              <w:jc w:val="center"/>
              <w:rPr>
                <w:rFonts w:eastAsia="Calibri"/>
                <w:bCs/>
                <w:iCs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D14A" w14:textId="77777777" w:rsidR="005E58D5" w:rsidRPr="00220A58" w:rsidRDefault="005E58D5" w:rsidP="006828F3">
            <w:pPr>
              <w:keepNext/>
              <w:keepLines/>
              <w:contextualSpacing/>
              <w:jc w:val="center"/>
              <w:rPr>
                <w:rFonts w:eastAsia="Calibri"/>
                <w:bCs/>
                <w:iCs/>
                <w:lang w:eastAsia="en-US"/>
              </w:rPr>
            </w:pPr>
          </w:p>
        </w:tc>
      </w:tr>
    </w:tbl>
    <w:p w14:paraId="4530A0CF" w14:textId="77777777" w:rsidR="004604CA" w:rsidRPr="00A840DB" w:rsidRDefault="004604CA" w:rsidP="006828F3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bCs/>
          <w:szCs w:val="20"/>
          <w:lang w:eastAsia="en-U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0"/>
        <w:gridCol w:w="3827"/>
      </w:tblGrid>
      <w:tr w:rsidR="004604CA" w:rsidRPr="00A840DB" w14:paraId="6A9750AF" w14:textId="77777777" w:rsidTr="00D87EA0">
        <w:trPr>
          <w:trHeight w:val="70"/>
        </w:trPr>
        <w:tc>
          <w:tcPr>
            <w:tcW w:w="5240" w:type="dxa"/>
          </w:tcPr>
          <w:p w14:paraId="7595EF4D" w14:textId="77777777" w:rsidR="004604CA" w:rsidRPr="00220A58" w:rsidRDefault="004604CA" w:rsidP="006828F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i/>
                <w:lang w:eastAsia="en-US"/>
              </w:rPr>
            </w:pPr>
            <w:proofErr w:type="spellStart"/>
            <w:r w:rsidRPr="00220A58">
              <w:rPr>
                <w:rFonts w:eastAsia="Times New Roman"/>
                <w:i/>
                <w:lang w:eastAsia="en-US"/>
              </w:rPr>
              <w:t>Paraksttiesīgās</w:t>
            </w:r>
            <w:proofErr w:type="spellEnd"/>
            <w:r w:rsidRPr="00220A58">
              <w:rPr>
                <w:rFonts w:eastAsia="Times New Roman"/>
                <w:i/>
                <w:lang w:eastAsia="en-US"/>
              </w:rPr>
              <w:t xml:space="preserve"> personas am</w:t>
            </w:r>
            <w:r w:rsidR="00320FDC" w:rsidRPr="00220A58">
              <w:rPr>
                <w:rFonts w:eastAsia="Times New Roman"/>
                <w:i/>
                <w:lang w:eastAsia="en-US"/>
              </w:rPr>
              <w:t>ata nosaukums, vārds un uzvārds</w:t>
            </w:r>
          </w:p>
        </w:tc>
        <w:tc>
          <w:tcPr>
            <w:tcW w:w="3827" w:type="dxa"/>
          </w:tcPr>
          <w:p w14:paraId="140A4F77" w14:textId="77777777" w:rsidR="004604CA" w:rsidRPr="00A840DB" w:rsidRDefault="004604CA" w:rsidP="006828F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 New Roman"/>
                <w:iCs/>
                <w:lang w:eastAsia="en-US"/>
              </w:rPr>
            </w:pPr>
          </w:p>
        </w:tc>
      </w:tr>
      <w:tr w:rsidR="004604CA" w:rsidRPr="00A840DB" w14:paraId="5F6D86E9" w14:textId="77777777" w:rsidTr="00D87EA0">
        <w:tc>
          <w:tcPr>
            <w:tcW w:w="5240" w:type="dxa"/>
          </w:tcPr>
          <w:p w14:paraId="49FF3C37" w14:textId="77777777" w:rsidR="004604CA" w:rsidRPr="00220A58" w:rsidRDefault="004604CA" w:rsidP="006828F3">
            <w:pPr>
              <w:keepNext/>
              <w:keepLines/>
              <w:spacing w:after="0" w:line="240" w:lineRule="auto"/>
              <w:contextualSpacing/>
              <w:outlineLvl w:val="0"/>
              <w:rPr>
                <w:rFonts w:eastAsia="Times New Roman"/>
                <w:bCs/>
                <w:i/>
                <w:lang w:eastAsia="en-US"/>
              </w:rPr>
            </w:pPr>
            <w:proofErr w:type="spellStart"/>
            <w:r w:rsidRPr="00220A58">
              <w:rPr>
                <w:rFonts w:eastAsia="Times New Roman"/>
                <w:bCs/>
                <w:i/>
                <w:lang w:eastAsia="en-US"/>
              </w:rPr>
              <w:t>Pa</w:t>
            </w:r>
            <w:r w:rsidR="00320FDC" w:rsidRPr="00220A58">
              <w:rPr>
                <w:rFonts w:eastAsia="Times New Roman"/>
                <w:bCs/>
                <w:i/>
                <w:lang w:eastAsia="en-US"/>
              </w:rPr>
              <w:t>raksttiesīgās</w:t>
            </w:r>
            <w:proofErr w:type="spellEnd"/>
            <w:r w:rsidR="00320FDC" w:rsidRPr="00220A58">
              <w:rPr>
                <w:rFonts w:eastAsia="Times New Roman"/>
                <w:bCs/>
                <w:i/>
                <w:lang w:eastAsia="en-US"/>
              </w:rPr>
              <w:t xml:space="preserve"> personas paraksts</w:t>
            </w:r>
          </w:p>
        </w:tc>
        <w:tc>
          <w:tcPr>
            <w:tcW w:w="3827" w:type="dxa"/>
          </w:tcPr>
          <w:p w14:paraId="5FB5E05F" w14:textId="77777777" w:rsidR="004604CA" w:rsidRPr="00A840DB" w:rsidRDefault="004604CA" w:rsidP="006828F3">
            <w:pPr>
              <w:keepNext/>
              <w:keepLines/>
              <w:spacing w:after="0" w:line="240" w:lineRule="auto"/>
              <w:contextualSpacing/>
              <w:outlineLvl w:val="0"/>
              <w:rPr>
                <w:rFonts w:eastAsia="Times New Roman"/>
                <w:bCs/>
                <w:lang w:eastAsia="en-US"/>
              </w:rPr>
            </w:pPr>
          </w:p>
        </w:tc>
      </w:tr>
    </w:tbl>
    <w:p w14:paraId="07DD6FCA" w14:textId="77777777" w:rsidR="00C521BC" w:rsidRDefault="00C521BC" w:rsidP="006828F3">
      <w:pPr>
        <w:spacing w:after="0" w:line="240" w:lineRule="auto"/>
        <w:contextualSpacing/>
      </w:pPr>
    </w:p>
    <w:sectPr w:rsidR="00C521BC" w:rsidSect="00D33CE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209BD5" w14:textId="77777777" w:rsidR="00CD2F70" w:rsidRDefault="00CD2F70" w:rsidP="0060740D">
      <w:pPr>
        <w:spacing w:after="0" w:line="240" w:lineRule="auto"/>
      </w:pPr>
      <w:r>
        <w:separator/>
      </w:r>
    </w:p>
  </w:endnote>
  <w:endnote w:type="continuationSeparator" w:id="0">
    <w:p w14:paraId="18DEB72C" w14:textId="77777777" w:rsidR="00CD2F70" w:rsidRDefault="00CD2F70" w:rsidP="00607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D15CD6" w14:textId="77777777" w:rsidR="00CD2F70" w:rsidRDefault="00CD2F70" w:rsidP="0060740D">
      <w:pPr>
        <w:spacing w:after="0" w:line="240" w:lineRule="auto"/>
      </w:pPr>
      <w:r>
        <w:separator/>
      </w:r>
    </w:p>
  </w:footnote>
  <w:footnote w:type="continuationSeparator" w:id="0">
    <w:p w14:paraId="1873BC8D" w14:textId="77777777" w:rsidR="00CD2F70" w:rsidRDefault="00CD2F70" w:rsidP="006074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7045D5"/>
    <w:multiLevelType w:val="hybridMultilevel"/>
    <w:tmpl w:val="F68858E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00F29"/>
    <w:multiLevelType w:val="hybridMultilevel"/>
    <w:tmpl w:val="A5C2A21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8768777">
    <w:abstractNumId w:val="1"/>
  </w:num>
  <w:num w:numId="2" w16cid:durableId="1590701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4CA"/>
    <w:rsid w:val="0003284D"/>
    <w:rsid w:val="0006082D"/>
    <w:rsid w:val="000A058C"/>
    <w:rsid w:val="000C700F"/>
    <w:rsid w:val="000D27A5"/>
    <w:rsid w:val="000E2D93"/>
    <w:rsid w:val="001A106E"/>
    <w:rsid w:val="001C4F02"/>
    <w:rsid w:val="00214358"/>
    <w:rsid w:val="00220A58"/>
    <w:rsid w:val="00231470"/>
    <w:rsid w:val="002710DF"/>
    <w:rsid w:val="00296E27"/>
    <w:rsid w:val="002C3E1E"/>
    <w:rsid w:val="002E5037"/>
    <w:rsid w:val="002E6DFF"/>
    <w:rsid w:val="00320FDC"/>
    <w:rsid w:val="003A4938"/>
    <w:rsid w:val="004049A7"/>
    <w:rsid w:val="00433274"/>
    <w:rsid w:val="00435280"/>
    <w:rsid w:val="004604CA"/>
    <w:rsid w:val="00493C40"/>
    <w:rsid w:val="004B14A7"/>
    <w:rsid w:val="004C2B28"/>
    <w:rsid w:val="004C2BE5"/>
    <w:rsid w:val="004C334D"/>
    <w:rsid w:val="004D3C52"/>
    <w:rsid w:val="00510A3B"/>
    <w:rsid w:val="00531AC7"/>
    <w:rsid w:val="005867B6"/>
    <w:rsid w:val="005C3A49"/>
    <w:rsid w:val="005D7AE4"/>
    <w:rsid w:val="005E58D5"/>
    <w:rsid w:val="005F516F"/>
    <w:rsid w:val="0060740D"/>
    <w:rsid w:val="0060798E"/>
    <w:rsid w:val="006264AB"/>
    <w:rsid w:val="00631C6F"/>
    <w:rsid w:val="00661B08"/>
    <w:rsid w:val="006828F3"/>
    <w:rsid w:val="00692EF2"/>
    <w:rsid w:val="006F58F8"/>
    <w:rsid w:val="00794211"/>
    <w:rsid w:val="007C21AC"/>
    <w:rsid w:val="007F02BB"/>
    <w:rsid w:val="00807222"/>
    <w:rsid w:val="00827420"/>
    <w:rsid w:val="00873963"/>
    <w:rsid w:val="008F14A5"/>
    <w:rsid w:val="00963C57"/>
    <w:rsid w:val="00967E4F"/>
    <w:rsid w:val="009D60C7"/>
    <w:rsid w:val="009E5DF7"/>
    <w:rsid w:val="00A4051B"/>
    <w:rsid w:val="00A53EA5"/>
    <w:rsid w:val="00AE0EE7"/>
    <w:rsid w:val="00B00AE0"/>
    <w:rsid w:val="00B2789F"/>
    <w:rsid w:val="00BD51AF"/>
    <w:rsid w:val="00BE584B"/>
    <w:rsid w:val="00BF7DE0"/>
    <w:rsid w:val="00C27E0C"/>
    <w:rsid w:val="00C27F78"/>
    <w:rsid w:val="00C42EDD"/>
    <w:rsid w:val="00C4500B"/>
    <w:rsid w:val="00C521BC"/>
    <w:rsid w:val="00C55EAC"/>
    <w:rsid w:val="00C76525"/>
    <w:rsid w:val="00CD2F70"/>
    <w:rsid w:val="00D21CA4"/>
    <w:rsid w:val="00D33CE7"/>
    <w:rsid w:val="00D47417"/>
    <w:rsid w:val="00D76839"/>
    <w:rsid w:val="00D87EA0"/>
    <w:rsid w:val="00DA1AD2"/>
    <w:rsid w:val="00DA7488"/>
    <w:rsid w:val="00DA7ACA"/>
    <w:rsid w:val="00E100D8"/>
    <w:rsid w:val="00E164B8"/>
    <w:rsid w:val="00E4553F"/>
    <w:rsid w:val="00E63D78"/>
    <w:rsid w:val="00E8035D"/>
    <w:rsid w:val="00EC79EE"/>
    <w:rsid w:val="00ED76F9"/>
    <w:rsid w:val="00F4378F"/>
    <w:rsid w:val="00F44479"/>
    <w:rsid w:val="00F521FE"/>
    <w:rsid w:val="00F936B1"/>
    <w:rsid w:val="00F9491B"/>
    <w:rsid w:val="00F97DBD"/>
    <w:rsid w:val="00FB141E"/>
    <w:rsid w:val="00FC564F"/>
    <w:rsid w:val="00FC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40886"/>
  <w15:docId w15:val="{4535CDE7-6AB2-41E8-A44E-57464B396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604CA"/>
    <w:rPr>
      <w:rFonts w:ascii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5C3A49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6074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60740D"/>
    <w:rPr>
      <w:rFonts w:ascii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6074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60740D"/>
    <w:rPr>
      <w:rFonts w:ascii="Times New Roman" w:hAnsi="Times New Roman" w:cs="Times New Roman"/>
      <w:sz w:val="24"/>
      <w:szCs w:val="24"/>
      <w:lang w:eastAsia="lv-LV"/>
    </w:rPr>
  </w:style>
  <w:style w:type="table" w:customStyle="1" w:styleId="Reatabula2">
    <w:name w:val="Režģa tabula2"/>
    <w:basedOn w:val="Parastatabula"/>
    <w:rsid w:val="006828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82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448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Horste</dc:creator>
  <cp:keywords/>
  <dc:description/>
  <cp:lastModifiedBy>Alise Līva Mažeika</cp:lastModifiedBy>
  <cp:revision>4</cp:revision>
  <dcterms:created xsi:type="dcterms:W3CDTF">2024-06-25T11:58:00Z</dcterms:created>
  <dcterms:modified xsi:type="dcterms:W3CDTF">2024-07-01T07:06:00Z</dcterms:modified>
</cp:coreProperties>
</file>