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B87" w:rsidRDefault="00AC1422" w:rsidP="00BB6C9A">
      <w:r>
        <w:rPr>
          <w:noProof/>
          <w:lang w:eastAsia="lv-LV"/>
        </w:rPr>
        <w:drawing>
          <wp:inline distT="0" distB="0" distL="0" distR="0" wp14:anchorId="1D8D793D" wp14:editId="5770CFEE">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rsidR="00BB6C9A">
        <w:t xml:space="preserve">        </w:t>
      </w:r>
      <w:r w:rsidR="00BB6C9A" w:rsidRPr="00BB6C9A">
        <w:rPr>
          <w:noProof/>
          <w:lang w:eastAsia="lv-LV"/>
        </w:rPr>
        <w:drawing>
          <wp:inline distT="0" distB="0" distL="0" distR="0">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3906E4" w:rsidRDefault="003906E4">
      <w:pPr>
        <w:rPr>
          <w:rFonts w:ascii="Times New Roman" w:hAnsi="Times New Roman" w:cs="Times New Roman"/>
          <w:sz w:val="24"/>
          <w:szCs w:val="24"/>
        </w:rPr>
      </w:pPr>
    </w:p>
    <w:p w:rsidR="00A87C79" w:rsidRPr="003906E4" w:rsidRDefault="002736C4">
      <w:pPr>
        <w:rPr>
          <w:rFonts w:ascii="Times New Roman" w:hAnsi="Times New Roman" w:cs="Times New Roman"/>
          <w:sz w:val="24"/>
          <w:szCs w:val="24"/>
        </w:rPr>
      </w:pPr>
      <w:r>
        <w:rPr>
          <w:rFonts w:ascii="Times New Roman" w:hAnsi="Times New Roman" w:cs="Times New Roman"/>
          <w:sz w:val="24"/>
          <w:szCs w:val="24"/>
        </w:rPr>
        <w:t>30.04</w:t>
      </w:r>
      <w:r w:rsidR="00E15DB7">
        <w:rPr>
          <w:rFonts w:ascii="Times New Roman" w:hAnsi="Times New Roman" w:cs="Times New Roman"/>
          <w:sz w:val="24"/>
          <w:szCs w:val="24"/>
        </w:rPr>
        <w:t>.202</w:t>
      </w:r>
      <w:r w:rsidR="003E4F3E">
        <w:rPr>
          <w:rFonts w:ascii="Times New Roman" w:hAnsi="Times New Roman" w:cs="Times New Roman"/>
          <w:sz w:val="24"/>
          <w:szCs w:val="24"/>
        </w:rPr>
        <w:t>1</w:t>
      </w:r>
      <w:r w:rsidR="00E15DB7">
        <w:rPr>
          <w:rFonts w:ascii="Times New Roman" w:hAnsi="Times New Roman" w:cs="Times New Roman"/>
          <w:sz w:val="24"/>
          <w:szCs w:val="24"/>
        </w:rPr>
        <w:t>.</w:t>
      </w:r>
      <w:r w:rsidR="00A87C79" w:rsidRPr="003906E4">
        <w:rPr>
          <w:rFonts w:ascii="Times New Roman" w:hAnsi="Times New Roman" w:cs="Times New Roman"/>
          <w:sz w:val="24"/>
          <w:szCs w:val="24"/>
        </w:rPr>
        <w:tab/>
      </w:r>
    </w:p>
    <w:p w:rsidR="00A87C79" w:rsidRPr="003906E4" w:rsidRDefault="00A87C79" w:rsidP="00194CED">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r>
      <w:r w:rsidR="007363E8">
        <w:rPr>
          <w:rFonts w:ascii="Times New Roman" w:hAnsi="Times New Roman" w:cs="Times New Roman"/>
          <w:sz w:val="24"/>
          <w:szCs w:val="24"/>
        </w:rPr>
        <w:t xml:space="preserve">Noslēdzoties </w:t>
      </w:r>
      <w:r w:rsidR="000B3C85">
        <w:rPr>
          <w:rFonts w:ascii="Times New Roman" w:hAnsi="Times New Roman" w:cs="Times New Roman"/>
          <w:sz w:val="24"/>
          <w:szCs w:val="24"/>
        </w:rPr>
        <w:t>iepirkuma procedūrām būvdarbu un būvuzraudzības pirmajai un otrajai kārtai, veikti līguma grozījumi noslēgtajā vienošanā par projekta īstenošanu. Pēc grozījumu veikšanas p</w:t>
      </w:r>
      <w:r w:rsidR="000B3C85" w:rsidRPr="000B3C85">
        <w:rPr>
          <w:rFonts w:ascii="Times New Roman" w:hAnsi="Times New Roman" w:cs="Times New Roman"/>
          <w:sz w:val="24"/>
          <w:szCs w:val="24"/>
        </w:rPr>
        <w:t>rojekta kopējās izmaksas ir 2 524 760.26</w:t>
      </w:r>
      <w:r w:rsidR="000B3C85">
        <w:rPr>
          <w:rFonts w:ascii="Times New Roman" w:hAnsi="Times New Roman" w:cs="Times New Roman"/>
          <w:sz w:val="24"/>
          <w:szCs w:val="24"/>
        </w:rPr>
        <w:t xml:space="preserve"> </w:t>
      </w:r>
      <w:r w:rsidR="000B3C85" w:rsidRPr="000B3C85">
        <w:rPr>
          <w:rFonts w:ascii="Times New Roman" w:hAnsi="Times New Roman" w:cs="Times New Roman"/>
          <w:sz w:val="24"/>
          <w:szCs w:val="24"/>
        </w:rPr>
        <w:t>EUR, tai skaitā ERAF finansējums 1 459 419.33</w:t>
      </w:r>
      <w:r w:rsidR="000B3C85">
        <w:rPr>
          <w:rFonts w:ascii="Times New Roman" w:hAnsi="Times New Roman" w:cs="Times New Roman"/>
          <w:sz w:val="24"/>
          <w:szCs w:val="24"/>
        </w:rPr>
        <w:t xml:space="preserve"> </w:t>
      </w:r>
      <w:r w:rsidR="000B3C85" w:rsidRPr="000B3C85">
        <w:rPr>
          <w:rFonts w:ascii="Times New Roman" w:hAnsi="Times New Roman" w:cs="Times New Roman"/>
          <w:sz w:val="24"/>
          <w:szCs w:val="24"/>
        </w:rPr>
        <w:t>EUR, valsts budžeta finansējums- 64 386.15</w:t>
      </w:r>
      <w:r w:rsidR="000B3C85">
        <w:rPr>
          <w:rFonts w:ascii="Times New Roman" w:hAnsi="Times New Roman" w:cs="Times New Roman"/>
          <w:sz w:val="24"/>
          <w:szCs w:val="24"/>
        </w:rPr>
        <w:t xml:space="preserve"> </w:t>
      </w:r>
      <w:r w:rsidR="000B3C85" w:rsidRPr="000B3C85">
        <w:rPr>
          <w:rFonts w:ascii="Times New Roman" w:hAnsi="Times New Roman" w:cs="Times New Roman"/>
          <w:sz w:val="24"/>
          <w:szCs w:val="24"/>
        </w:rPr>
        <w:t>EUR un pašvaldības līdzfinansējums 1</w:t>
      </w:r>
      <w:r w:rsidR="000B3C85">
        <w:rPr>
          <w:rFonts w:ascii="Times New Roman" w:hAnsi="Times New Roman" w:cs="Times New Roman"/>
          <w:sz w:val="24"/>
          <w:szCs w:val="24"/>
        </w:rPr>
        <w:t> </w:t>
      </w:r>
      <w:r w:rsidR="000B3C85" w:rsidRPr="000B3C85">
        <w:rPr>
          <w:rFonts w:ascii="Times New Roman" w:hAnsi="Times New Roman" w:cs="Times New Roman"/>
          <w:sz w:val="24"/>
          <w:szCs w:val="24"/>
        </w:rPr>
        <w:t>000</w:t>
      </w:r>
      <w:r w:rsidR="000B3C85">
        <w:rPr>
          <w:rFonts w:ascii="Times New Roman" w:hAnsi="Times New Roman" w:cs="Times New Roman"/>
          <w:sz w:val="24"/>
          <w:szCs w:val="24"/>
        </w:rPr>
        <w:t xml:space="preserve"> </w:t>
      </w:r>
      <w:r w:rsidR="000B3C85" w:rsidRPr="000B3C85">
        <w:rPr>
          <w:rFonts w:ascii="Times New Roman" w:hAnsi="Times New Roman" w:cs="Times New Roman"/>
          <w:sz w:val="24"/>
          <w:szCs w:val="24"/>
        </w:rPr>
        <w:t>954,78</w:t>
      </w:r>
      <w:r w:rsidR="00836215">
        <w:rPr>
          <w:rFonts w:ascii="Times New Roman" w:hAnsi="Times New Roman" w:cs="Times New Roman"/>
          <w:sz w:val="24"/>
          <w:szCs w:val="24"/>
        </w:rPr>
        <w:t xml:space="preserve"> </w:t>
      </w:r>
      <w:r w:rsidR="000B3C85" w:rsidRPr="000B3C85">
        <w:rPr>
          <w:rFonts w:ascii="Times New Roman" w:hAnsi="Times New Roman" w:cs="Times New Roman"/>
          <w:sz w:val="24"/>
          <w:szCs w:val="24"/>
        </w:rPr>
        <w:t>EUR.</w:t>
      </w:r>
      <w:r w:rsidR="00836215">
        <w:rPr>
          <w:rFonts w:ascii="Times New Roman" w:hAnsi="Times New Roman" w:cs="Times New Roman"/>
          <w:sz w:val="24"/>
          <w:szCs w:val="24"/>
        </w:rPr>
        <w:t xml:space="preserve"> </w:t>
      </w:r>
      <w:r w:rsidR="00FE5693">
        <w:rPr>
          <w:rFonts w:ascii="Times New Roman" w:hAnsi="Times New Roman" w:cs="Times New Roman"/>
          <w:sz w:val="24"/>
          <w:szCs w:val="24"/>
        </w:rPr>
        <w:t xml:space="preserve">Infrastruktūras izbūve notiek projekta </w:t>
      </w:r>
      <w:r w:rsidRPr="003906E4">
        <w:rPr>
          <w:rFonts w:ascii="Times New Roman" w:hAnsi="Times New Roman" w:cs="Times New Roman"/>
          <w:b/>
          <w:sz w:val="24"/>
          <w:szCs w:val="24"/>
        </w:rPr>
        <w:t>N</w:t>
      </w:r>
      <w:r w:rsidR="00AF060D" w:rsidRPr="003906E4">
        <w:rPr>
          <w:rFonts w:ascii="Times New Roman" w:hAnsi="Times New Roman" w:cs="Times New Roman"/>
          <w:b/>
          <w:sz w:val="24"/>
          <w:szCs w:val="24"/>
        </w:rPr>
        <w:t>r</w:t>
      </w:r>
      <w:r w:rsidRPr="003906E4">
        <w:rPr>
          <w:rFonts w:ascii="Times New Roman" w:hAnsi="Times New Roman" w:cs="Times New Roman"/>
          <w:b/>
          <w:sz w:val="24"/>
          <w:szCs w:val="24"/>
        </w:rPr>
        <w:t xml:space="preserve">. </w:t>
      </w:r>
      <w:r w:rsidR="00BB6C9A" w:rsidRPr="003906E4">
        <w:rPr>
          <w:rFonts w:ascii="Times New Roman" w:hAnsi="Times New Roman" w:cs="Times New Roman"/>
          <w:b/>
          <w:sz w:val="24"/>
          <w:szCs w:val="24"/>
        </w:rPr>
        <w:t>5.6.2.0/20/I/013</w:t>
      </w:r>
      <w:r w:rsidRPr="003906E4">
        <w:rPr>
          <w:rFonts w:ascii="Times New Roman" w:hAnsi="Times New Roman" w:cs="Times New Roman"/>
          <w:b/>
          <w:sz w:val="24"/>
          <w:szCs w:val="24"/>
        </w:rPr>
        <w:t xml:space="preserve"> “</w:t>
      </w:r>
      <w:r w:rsidR="00194CED" w:rsidRPr="003906E4">
        <w:rPr>
          <w:rFonts w:ascii="Times New Roman" w:hAnsi="Times New Roman" w:cs="Times New Roman"/>
          <w:b/>
          <w:sz w:val="24"/>
          <w:szCs w:val="24"/>
        </w:rPr>
        <w:t xml:space="preserve">Publiskās infrastruktūras attīstība </w:t>
      </w:r>
      <w:r w:rsidR="00BB6C9A" w:rsidRPr="003906E4">
        <w:rPr>
          <w:rFonts w:ascii="Times New Roman" w:hAnsi="Times New Roman" w:cs="Times New Roman"/>
          <w:b/>
          <w:sz w:val="24"/>
          <w:szCs w:val="24"/>
        </w:rPr>
        <w:t xml:space="preserve">Stendē </w:t>
      </w:r>
      <w:r w:rsidR="00194CED" w:rsidRPr="003906E4">
        <w:rPr>
          <w:rFonts w:ascii="Times New Roman" w:hAnsi="Times New Roman" w:cs="Times New Roman"/>
          <w:b/>
          <w:sz w:val="24"/>
          <w:szCs w:val="24"/>
        </w:rPr>
        <w:t xml:space="preserve">rūpnieciskās teritorijas </w:t>
      </w:r>
      <w:r w:rsidR="00BB6C9A" w:rsidRPr="003906E4">
        <w:rPr>
          <w:rFonts w:ascii="Times New Roman" w:hAnsi="Times New Roman" w:cs="Times New Roman"/>
          <w:b/>
          <w:sz w:val="24"/>
          <w:szCs w:val="24"/>
        </w:rPr>
        <w:t>darbības nodrošināšanai</w:t>
      </w:r>
      <w:r w:rsidRPr="003906E4">
        <w:rPr>
          <w:rFonts w:ascii="Times New Roman" w:hAnsi="Times New Roman" w:cs="Times New Roman"/>
          <w:b/>
          <w:sz w:val="24"/>
          <w:szCs w:val="24"/>
        </w:rPr>
        <w:t xml:space="preserve">” </w:t>
      </w:r>
      <w:r w:rsidR="00FE5693">
        <w:rPr>
          <w:rFonts w:ascii="Times New Roman" w:hAnsi="Times New Roman" w:cs="Times New Roman"/>
          <w:sz w:val="24"/>
          <w:szCs w:val="24"/>
        </w:rPr>
        <w:t>ietvarā</w:t>
      </w:r>
      <w:r w:rsidRPr="003906E4">
        <w:rPr>
          <w:rFonts w:ascii="Times New Roman" w:hAnsi="Times New Roman" w:cs="Times New Roman"/>
          <w:sz w:val="24"/>
          <w:szCs w:val="24"/>
        </w:rPr>
        <w:t>.</w:t>
      </w:r>
    </w:p>
    <w:p w:rsidR="00BB6C9A" w:rsidRPr="003906E4" w:rsidRDefault="007E28A7"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mērķis- </w:t>
      </w:r>
      <w:r w:rsidR="00BB6C9A" w:rsidRPr="003906E4">
        <w:rPr>
          <w:rFonts w:ascii="Times New Roman" w:hAnsi="Times New Roman" w:cs="Times New Roman"/>
          <w:sz w:val="24"/>
          <w:szCs w:val="24"/>
        </w:rPr>
        <w:t xml:space="preserve">Projekta </w:t>
      </w:r>
      <w:bookmarkStart w:id="0" w:name="_GoBack"/>
      <w:bookmarkEnd w:id="0"/>
      <w:r w:rsidR="00BB6C9A" w:rsidRPr="003906E4">
        <w:rPr>
          <w:rFonts w:ascii="Times New Roman" w:hAnsi="Times New Roman" w:cs="Times New Roman"/>
          <w:sz w:val="24"/>
          <w:szCs w:val="24"/>
        </w:rPr>
        <w:t>mērķis ir piesaistīt un ieguldīt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privāto investīciju ieguldījums.</w:t>
      </w:r>
    </w:p>
    <w:p w:rsidR="000F0C43" w:rsidRPr="003906E4" w:rsidRDefault="00BB6C9A"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īstenošanas laiks – 01.10.2020. – 30.09.22. </w:t>
      </w:r>
      <w:r w:rsidR="00EE6952" w:rsidRPr="003906E4">
        <w:rPr>
          <w:rFonts w:ascii="Times New Roman" w:hAnsi="Times New Roman" w:cs="Times New Roman"/>
          <w:sz w:val="24"/>
          <w:szCs w:val="24"/>
        </w:rPr>
        <w:t>Būvprojekts izstrādāts divās kārtās. Pirmās kārtas b</w:t>
      </w:r>
      <w:r w:rsidRPr="003906E4">
        <w:rPr>
          <w:rFonts w:ascii="Times New Roman" w:hAnsi="Times New Roman" w:cs="Times New Roman"/>
          <w:sz w:val="24"/>
          <w:szCs w:val="24"/>
        </w:rPr>
        <w:t>ūvdarbu laikā Stendē tiks pārbūvēta Stacijas iela  1899 m visa tās garumā un Dumpīšu ielas posms 195 m, izbūvēs ūdensvadu Stacijas ielā 670 m, lietus ūdens kanalizāciju 980 m, ielas apgaismojumu 700 m. Labiekārtos teritoriju 32</w:t>
      </w:r>
      <w:r w:rsidR="00EE6952" w:rsidRPr="003906E4">
        <w:rPr>
          <w:rFonts w:ascii="Times New Roman" w:hAnsi="Times New Roman" w:cs="Times New Roman"/>
          <w:sz w:val="24"/>
          <w:szCs w:val="24"/>
        </w:rPr>
        <w:t> </w:t>
      </w:r>
      <w:r w:rsidRPr="003906E4">
        <w:rPr>
          <w:rFonts w:ascii="Times New Roman" w:hAnsi="Times New Roman" w:cs="Times New Roman"/>
          <w:sz w:val="24"/>
          <w:szCs w:val="24"/>
        </w:rPr>
        <w:t>410</w:t>
      </w:r>
      <w:r w:rsidR="00EE6952" w:rsidRPr="003906E4">
        <w:rPr>
          <w:rFonts w:ascii="Times New Roman" w:hAnsi="Times New Roman" w:cs="Times New Roman"/>
          <w:sz w:val="24"/>
          <w:szCs w:val="24"/>
        </w:rPr>
        <w:t xml:space="preserve"> m2 platībā, izbūvējot gājēju ietves un izveidos zālāju un apstādījumus.</w:t>
      </w:r>
      <w:r w:rsidR="000F0C43"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 xml:space="preserve">Otrās kārtas būvdarbos paredzēts, ka turpinās pārbūvēt Dumpīšu ielas posmu 227 m garā posmā, no jauna izbūvēs Dumpīšu ielas posmu 130 m garumā, kas nodrošinās Stacijas un Dumpīšu ielas savienojumu, uzlabojot rūpnieciskās teritorijas infrastruktūru. </w:t>
      </w:r>
      <w:r w:rsidR="000F0C43" w:rsidRPr="003906E4">
        <w:rPr>
          <w:rFonts w:ascii="Times New Roman" w:hAnsi="Times New Roman" w:cs="Times New Roman"/>
          <w:sz w:val="24"/>
          <w:szCs w:val="24"/>
        </w:rPr>
        <w:t>Būvprojekta autors ir SIA “</w:t>
      </w:r>
      <w:r w:rsidR="00EE6952" w:rsidRPr="003906E4">
        <w:rPr>
          <w:rFonts w:ascii="Times New Roman" w:hAnsi="Times New Roman" w:cs="Times New Roman"/>
          <w:sz w:val="24"/>
          <w:szCs w:val="24"/>
        </w:rPr>
        <w:t>BM-projekts</w:t>
      </w:r>
      <w:r w:rsidR="000F0C43" w:rsidRPr="003906E4">
        <w:rPr>
          <w:rFonts w:ascii="Times New Roman" w:hAnsi="Times New Roman" w:cs="Times New Roman"/>
          <w:sz w:val="24"/>
          <w:szCs w:val="24"/>
        </w:rPr>
        <w:t>”</w:t>
      </w:r>
      <w:r w:rsidR="00B160E7"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1.kārtas būvdarbus nodrošinās SIA “Strabag”, 2.kārtas būvdarbus veiks SIA “</w:t>
      </w:r>
      <w:r w:rsidR="003906E4">
        <w:rPr>
          <w:rFonts w:ascii="Times New Roman" w:hAnsi="Times New Roman" w:cs="Times New Roman"/>
          <w:sz w:val="24"/>
          <w:szCs w:val="24"/>
        </w:rPr>
        <w:t>TALCE</w:t>
      </w:r>
      <w:r w:rsidR="00EE6952" w:rsidRPr="003906E4">
        <w:rPr>
          <w:rFonts w:ascii="Times New Roman" w:hAnsi="Times New Roman" w:cs="Times New Roman"/>
          <w:sz w:val="24"/>
          <w:szCs w:val="24"/>
        </w:rPr>
        <w:t>”, abu kārtu būvuzraudzību nodrošinās SIA “</w:t>
      </w:r>
      <w:proofErr w:type="spellStart"/>
      <w:r w:rsidR="00EE6952" w:rsidRPr="003906E4">
        <w:rPr>
          <w:rFonts w:ascii="Times New Roman" w:hAnsi="Times New Roman" w:cs="Times New Roman"/>
          <w:sz w:val="24"/>
          <w:szCs w:val="24"/>
        </w:rPr>
        <w:t>BaltLine</w:t>
      </w:r>
      <w:proofErr w:type="spellEnd"/>
      <w:r w:rsidR="00EE6952" w:rsidRPr="003906E4">
        <w:rPr>
          <w:rFonts w:ascii="Times New Roman" w:hAnsi="Times New Roman" w:cs="Times New Roman"/>
          <w:sz w:val="24"/>
          <w:szCs w:val="24"/>
        </w:rPr>
        <w:t xml:space="preserve"> </w:t>
      </w:r>
      <w:proofErr w:type="spellStart"/>
      <w:r w:rsidR="00EE6952" w:rsidRPr="003906E4">
        <w:rPr>
          <w:rFonts w:ascii="Times New Roman" w:hAnsi="Times New Roman" w:cs="Times New Roman"/>
          <w:sz w:val="24"/>
          <w:szCs w:val="24"/>
        </w:rPr>
        <w:t>Globe</w:t>
      </w:r>
      <w:proofErr w:type="spellEnd"/>
      <w:r w:rsidR="00EE6952" w:rsidRPr="003906E4">
        <w:rPr>
          <w:rFonts w:ascii="Times New Roman" w:hAnsi="Times New Roman" w:cs="Times New Roman"/>
          <w:sz w:val="24"/>
          <w:szCs w:val="24"/>
        </w:rPr>
        <w:t>”.</w:t>
      </w:r>
    </w:p>
    <w:sectPr w:rsidR="000F0C43" w:rsidRPr="003906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BF"/>
    <w:rsid w:val="00024954"/>
    <w:rsid w:val="000724F6"/>
    <w:rsid w:val="00074105"/>
    <w:rsid w:val="000925D6"/>
    <w:rsid w:val="00094357"/>
    <w:rsid w:val="000B3C85"/>
    <w:rsid w:val="000D1EEB"/>
    <w:rsid w:val="000F0C43"/>
    <w:rsid w:val="00101808"/>
    <w:rsid w:val="00194CED"/>
    <w:rsid w:val="001E1259"/>
    <w:rsid w:val="002640D0"/>
    <w:rsid w:val="002736C4"/>
    <w:rsid w:val="002809DB"/>
    <w:rsid w:val="002B7BFA"/>
    <w:rsid w:val="002D26B6"/>
    <w:rsid w:val="002E0C2F"/>
    <w:rsid w:val="00311F61"/>
    <w:rsid w:val="0038403E"/>
    <w:rsid w:val="00387777"/>
    <w:rsid w:val="003906E4"/>
    <w:rsid w:val="003D0E3A"/>
    <w:rsid w:val="003E4F3E"/>
    <w:rsid w:val="004873C5"/>
    <w:rsid w:val="004C6B80"/>
    <w:rsid w:val="004E5C71"/>
    <w:rsid w:val="005A30C3"/>
    <w:rsid w:val="005C6C63"/>
    <w:rsid w:val="005E70D7"/>
    <w:rsid w:val="006320AF"/>
    <w:rsid w:val="00641532"/>
    <w:rsid w:val="0067592C"/>
    <w:rsid w:val="0067704C"/>
    <w:rsid w:val="006A3942"/>
    <w:rsid w:val="006C5885"/>
    <w:rsid w:val="00727501"/>
    <w:rsid w:val="007363E8"/>
    <w:rsid w:val="007366BC"/>
    <w:rsid w:val="00771C49"/>
    <w:rsid w:val="00772786"/>
    <w:rsid w:val="007D7022"/>
    <w:rsid w:val="007E28A7"/>
    <w:rsid w:val="00836215"/>
    <w:rsid w:val="0086104B"/>
    <w:rsid w:val="008906E7"/>
    <w:rsid w:val="00894976"/>
    <w:rsid w:val="008D4FCC"/>
    <w:rsid w:val="00A001A2"/>
    <w:rsid w:val="00A42B31"/>
    <w:rsid w:val="00A87C79"/>
    <w:rsid w:val="00AC1422"/>
    <w:rsid w:val="00AE2605"/>
    <w:rsid w:val="00AF060D"/>
    <w:rsid w:val="00B160E7"/>
    <w:rsid w:val="00B31E46"/>
    <w:rsid w:val="00B41B87"/>
    <w:rsid w:val="00BB6C68"/>
    <w:rsid w:val="00BB6C9A"/>
    <w:rsid w:val="00BF2624"/>
    <w:rsid w:val="00C60595"/>
    <w:rsid w:val="00C6791E"/>
    <w:rsid w:val="00D05D4F"/>
    <w:rsid w:val="00D56767"/>
    <w:rsid w:val="00DF7B14"/>
    <w:rsid w:val="00E15DB7"/>
    <w:rsid w:val="00E260CC"/>
    <w:rsid w:val="00EA7978"/>
    <w:rsid w:val="00EE6952"/>
    <w:rsid w:val="00F0501B"/>
    <w:rsid w:val="00F218BF"/>
    <w:rsid w:val="00F34A80"/>
    <w:rsid w:val="00FB6C12"/>
    <w:rsid w:val="00FE5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7D01"/>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1172</Words>
  <Characters>669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Baiba Lorence2</cp:lastModifiedBy>
  <cp:revision>5</cp:revision>
  <cp:lastPrinted>2017-11-24T11:52:00Z</cp:lastPrinted>
  <dcterms:created xsi:type="dcterms:W3CDTF">2022-06-15T05:04:00Z</dcterms:created>
  <dcterms:modified xsi:type="dcterms:W3CDTF">2022-06-15T06:31:00Z</dcterms:modified>
</cp:coreProperties>
</file>