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8BA18E" w14:textId="078FA711" w:rsidR="00294827" w:rsidRPr="00E2532E" w:rsidRDefault="00294827" w:rsidP="00294827">
      <w:pPr>
        <w:rPr>
          <w:lang w:val="lv-LV"/>
        </w:rPr>
      </w:pPr>
    </w:p>
    <w:p w14:paraId="345A2CAA" w14:textId="77777777" w:rsidR="00294827" w:rsidRPr="00BB12FB" w:rsidRDefault="00294827" w:rsidP="00294827">
      <w:pPr>
        <w:rPr>
          <w:szCs w:val="24"/>
          <w:lang w:val="lv-LV"/>
        </w:rPr>
      </w:pPr>
    </w:p>
    <w:p w14:paraId="56CF67DE" w14:textId="1F9F1580" w:rsidR="004A35EE" w:rsidRDefault="00063DFB" w:rsidP="00294827">
      <w:pPr>
        <w:rPr>
          <w:szCs w:val="24"/>
        </w:rPr>
      </w:pPr>
      <w:r>
        <w:rPr>
          <w:szCs w:val="24"/>
        </w:rPr>
        <w:t>09</w:t>
      </w:r>
      <w:r w:rsidR="00D07EAC" w:rsidRPr="00BB12FB">
        <w:rPr>
          <w:szCs w:val="24"/>
        </w:rPr>
        <w:t>.1</w:t>
      </w:r>
      <w:r>
        <w:rPr>
          <w:szCs w:val="24"/>
        </w:rPr>
        <w:t>2</w:t>
      </w:r>
      <w:r w:rsidR="00D07EAC" w:rsidRPr="00BB12FB">
        <w:rPr>
          <w:szCs w:val="24"/>
        </w:rPr>
        <w:t>.2022</w:t>
      </w:r>
    </w:p>
    <w:p w14:paraId="0CC1A7DF" w14:textId="6DD09878" w:rsidR="00294827" w:rsidRPr="00BB12FB" w:rsidRDefault="00294827" w:rsidP="00294827">
      <w:pPr>
        <w:rPr>
          <w:szCs w:val="24"/>
          <w:lang w:val="lv-LV"/>
        </w:rPr>
      </w:pPr>
      <w:r w:rsidRPr="00BB12FB">
        <w:rPr>
          <w:szCs w:val="24"/>
          <w:lang w:val="lv-LV"/>
        </w:rPr>
        <w:tab/>
      </w:r>
    </w:p>
    <w:p w14:paraId="63C0004C" w14:textId="7E67BBE0" w:rsidR="00D01CD0" w:rsidRDefault="00294827" w:rsidP="00F019C2">
      <w:pPr>
        <w:jc w:val="both"/>
        <w:rPr>
          <w:szCs w:val="24"/>
        </w:rPr>
      </w:pPr>
      <w:r w:rsidRPr="00BB12FB">
        <w:rPr>
          <w:szCs w:val="24"/>
          <w:lang w:val="lv-LV"/>
        </w:rPr>
        <w:tab/>
        <w:t>Talsu novada pašvaldībā</w:t>
      </w:r>
      <w:r w:rsidR="00A663D4">
        <w:rPr>
          <w:szCs w:val="24"/>
          <w:lang w:val="lv-LV"/>
        </w:rPr>
        <w:t xml:space="preserve"> </w:t>
      </w:r>
      <w:r w:rsidR="005D3EE8">
        <w:rPr>
          <w:szCs w:val="24"/>
          <w:lang w:val="lv-LV"/>
        </w:rPr>
        <w:t>ti</w:t>
      </w:r>
      <w:r w:rsidR="0037056C">
        <w:rPr>
          <w:szCs w:val="24"/>
          <w:lang w:val="lv-LV"/>
        </w:rPr>
        <w:t>e</w:t>
      </w:r>
      <w:r w:rsidR="005D3EE8">
        <w:rPr>
          <w:szCs w:val="24"/>
          <w:lang w:val="lv-LV"/>
        </w:rPr>
        <w:t>k</w:t>
      </w:r>
      <w:r w:rsidR="00D01CD0">
        <w:rPr>
          <w:szCs w:val="24"/>
          <w:lang w:val="lv-LV"/>
        </w:rPr>
        <w:t xml:space="preserve"> īstenots projekts </w:t>
      </w:r>
      <w:r w:rsidRPr="00BB12FB">
        <w:rPr>
          <w:b/>
          <w:szCs w:val="24"/>
          <w:lang w:val="lv-LV"/>
        </w:rPr>
        <w:t xml:space="preserve">Nr. </w:t>
      </w:r>
      <w:r w:rsidR="00E31C66">
        <w:t>2</w:t>
      </w:r>
      <w:r w:rsidR="00A87751">
        <w:t>2</w:t>
      </w:r>
      <w:r w:rsidR="00E31C66">
        <w:t>-08-</w:t>
      </w:r>
      <w:r w:rsidR="0037056C">
        <w:t>AL35</w:t>
      </w:r>
      <w:r w:rsidR="00E31C66">
        <w:t>-</w:t>
      </w:r>
      <w:r w:rsidR="0037056C">
        <w:t>A</w:t>
      </w:r>
      <w:r w:rsidR="00E31C66">
        <w:t>0</w:t>
      </w:r>
      <w:r w:rsidR="0037056C">
        <w:t>19</w:t>
      </w:r>
      <w:r w:rsidR="00E31C66">
        <w:t>.</w:t>
      </w:r>
      <w:r w:rsidR="0037056C">
        <w:t>2</w:t>
      </w:r>
      <w:r w:rsidR="00E31C66">
        <w:t>20</w:t>
      </w:r>
      <w:r w:rsidR="0037056C">
        <w:t>3</w:t>
      </w:r>
      <w:r w:rsidR="00E31C66">
        <w:t>-00000</w:t>
      </w:r>
      <w:r w:rsidR="0037056C">
        <w:t>9</w:t>
      </w:r>
      <w:r w:rsidR="00FA4756" w:rsidRPr="00BB12FB">
        <w:rPr>
          <w:szCs w:val="24"/>
        </w:rPr>
        <w:t xml:space="preserve"> </w:t>
      </w:r>
      <w:r w:rsidRPr="00BB12FB">
        <w:rPr>
          <w:b/>
          <w:szCs w:val="24"/>
          <w:lang w:val="lv-LV"/>
        </w:rPr>
        <w:t>“</w:t>
      </w:r>
      <w:r w:rsidR="0037056C">
        <w:rPr>
          <w:rStyle w:val="Izteiksmgs"/>
        </w:rPr>
        <w:t>Skeitparka modernizācija un paplašināšana ar jaunu konstrukciju uzstādīšanu Rojas stadiona teritorijā</w:t>
      </w:r>
      <w:r w:rsidR="00FA4756" w:rsidRPr="00BB12FB">
        <w:rPr>
          <w:b/>
          <w:szCs w:val="24"/>
        </w:rPr>
        <w:t>”</w:t>
      </w:r>
      <w:r w:rsidR="00D01CD0">
        <w:rPr>
          <w:b/>
          <w:szCs w:val="24"/>
        </w:rPr>
        <w:t>.</w:t>
      </w:r>
      <w:r w:rsidR="00FA4756" w:rsidRPr="00BB12FB">
        <w:rPr>
          <w:szCs w:val="24"/>
        </w:rPr>
        <w:t xml:space="preserve"> </w:t>
      </w:r>
    </w:p>
    <w:p w14:paraId="33F81901" w14:textId="77777777" w:rsidR="00063DFB" w:rsidRDefault="00063DFB" w:rsidP="00F019C2">
      <w:pPr>
        <w:jc w:val="both"/>
        <w:rPr>
          <w:szCs w:val="24"/>
        </w:rPr>
      </w:pPr>
    </w:p>
    <w:p w14:paraId="3032AC26" w14:textId="77777777" w:rsidR="00136721" w:rsidRDefault="003312A8" w:rsidP="00294827">
      <w:pPr>
        <w:ind w:firstLine="720"/>
        <w:jc w:val="both"/>
      </w:pPr>
      <w:r>
        <w:t xml:space="preserve">Projekta mērķis ir modernizēt un paplašināt esošo skeitparku, uzstādot jaunus konstrukciju elementus slidotavas teritorijā, tādējādi padarot to par multifunkcionālu sporta manēžu, nodrošinot jauniešiem saturīga brīvā laika pavadīšanas iespējas visa gada garumā, veicinot veselīgu dzīvesveidu un piesaisti dzimtajai vietai. </w:t>
      </w:r>
    </w:p>
    <w:p w14:paraId="3635F8F5" w14:textId="5846D3A8" w:rsidR="00063DFB" w:rsidRDefault="00394211" w:rsidP="00294827">
      <w:pPr>
        <w:ind w:firstLine="720"/>
        <w:jc w:val="both"/>
      </w:pPr>
      <w:bookmarkStart w:id="0" w:name="_GoBack"/>
      <w:bookmarkEnd w:id="0"/>
      <w:r>
        <w:t>Rojas skeitparka infrastruktūras un aprīkojuma modernizācijas plānotās kopējās projekta izmaksas ir 39896,71 EUR (ar PVN) apmerā</w:t>
      </w:r>
      <w:r w:rsidR="00166BCA">
        <w:t xml:space="preserve">. Šim nolūkam piesaistīts finansējums no Eiropas Lauksaimniecības fondu lauku attīstībai, bet pašvaldība segs 10% līdzfinansējumu no projekta kopējām attiecināmajām izmaksām. </w:t>
      </w:r>
    </w:p>
    <w:p w14:paraId="6A55780D" w14:textId="17D77DBA" w:rsidR="00166BCA" w:rsidRDefault="00166BCA" w:rsidP="00294827">
      <w:pPr>
        <w:ind w:firstLine="720"/>
        <w:jc w:val="both"/>
      </w:pPr>
      <w:r>
        <w:t xml:space="preserve">Darbus plānots sākt nākamā gada pavasarī. </w:t>
      </w:r>
    </w:p>
    <w:p w14:paraId="28311487" w14:textId="77777777" w:rsidR="00063DFB" w:rsidRDefault="00063DFB" w:rsidP="00294827">
      <w:pPr>
        <w:ind w:firstLine="720"/>
        <w:jc w:val="both"/>
      </w:pPr>
    </w:p>
    <w:p w14:paraId="48A50404" w14:textId="48ED724D" w:rsidR="00294827" w:rsidRPr="00FB4E42" w:rsidRDefault="00E2532E" w:rsidP="00294827">
      <w:pPr>
        <w:ind w:firstLine="720"/>
        <w:jc w:val="both"/>
        <w:rPr>
          <w:szCs w:val="24"/>
          <w:lang w:val="lv-LV"/>
        </w:rPr>
      </w:pPr>
      <w:r w:rsidRPr="00FB4E42">
        <w:rPr>
          <w:szCs w:val="24"/>
          <w:lang w:val="lv-LV"/>
        </w:rPr>
        <w:t xml:space="preserve">Projekta īstenošanas termiņš </w:t>
      </w:r>
      <w:r w:rsidR="00D45436">
        <w:rPr>
          <w:szCs w:val="24"/>
        </w:rPr>
        <w:t>202</w:t>
      </w:r>
      <w:r w:rsidR="00063DFB">
        <w:rPr>
          <w:szCs w:val="24"/>
        </w:rPr>
        <w:t>3</w:t>
      </w:r>
      <w:r w:rsidR="00136721">
        <w:rPr>
          <w:szCs w:val="24"/>
        </w:rPr>
        <w:t>.gads</w:t>
      </w:r>
    </w:p>
    <w:p w14:paraId="76763837" w14:textId="77777777" w:rsidR="004A35EE" w:rsidRDefault="004A35EE" w:rsidP="00294827">
      <w:pPr>
        <w:ind w:firstLine="720"/>
        <w:jc w:val="right"/>
        <w:rPr>
          <w:i/>
          <w:szCs w:val="24"/>
          <w:lang w:val="lv-LV"/>
        </w:rPr>
      </w:pPr>
    </w:p>
    <w:p w14:paraId="3057834D" w14:textId="77777777" w:rsidR="004A35EE" w:rsidRDefault="004A35EE" w:rsidP="00294827">
      <w:pPr>
        <w:ind w:firstLine="720"/>
        <w:jc w:val="right"/>
        <w:rPr>
          <w:i/>
          <w:szCs w:val="24"/>
          <w:lang w:val="lv-LV"/>
        </w:rPr>
      </w:pPr>
    </w:p>
    <w:p w14:paraId="68B81C28" w14:textId="77777777" w:rsidR="00294827" w:rsidRPr="00E2532E" w:rsidRDefault="00294827" w:rsidP="00294827">
      <w:pPr>
        <w:jc w:val="both"/>
        <w:rPr>
          <w:szCs w:val="24"/>
          <w:lang w:val="lv-LV"/>
        </w:rPr>
      </w:pPr>
    </w:p>
    <w:p w14:paraId="7A1D0F9B" w14:textId="77777777" w:rsidR="00294827" w:rsidRPr="00E2532E" w:rsidRDefault="00294827" w:rsidP="00294827">
      <w:pPr>
        <w:jc w:val="both"/>
        <w:rPr>
          <w:szCs w:val="24"/>
          <w:lang w:val="lv-LV"/>
        </w:rPr>
      </w:pPr>
    </w:p>
    <w:p w14:paraId="47ECAEC9" w14:textId="77777777" w:rsidR="00294827" w:rsidRDefault="00294827" w:rsidP="00294827">
      <w:pPr>
        <w:jc w:val="both"/>
        <w:rPr>
          <w:szCs w:val="24"/>
          <w:lang w:val="lv-LV"/>
        </w:rPr>
      </w:pPr>
    </w:p>
    <w:p w14:paraId="04BAE830" w14:textId="77777777" w:rsidR="00D76470" w:rsidRDefault="00D76470" w:rsidP="00294827">
      <w:pPr>
        <w:jc w:val="both"/>
        <w:rPr>
          <w:szCs w:val="24"/>
          <w:lang w:val="lv-LV"/>
        </w:rPr>
      </w:pPr>
    </w:p>
    <w:p w14:paraId="116A348F" w14:textId="77777777" w:rsidR="00D76470" w:rsidRDefault="00D76470" w:rsidP="00294827">
      <w:pPr>
        <w:jc w:val="both"/>
        <w:rPr>
          <w:szCs w:val="24"/>
          <w:lang w:val="lv-LV"/>
        </w:rPr>
      </w:pPr>
    </w:p>
    <w:p w14:paraId="326F117D" w14:textId="77777777" w:rsidR="00D76470" w:rsidRDefault="00D76470" w:rsidP="00294827">
      <w:pPr>
        <w:jc w:val="both"/>
        <w:rPr>
          <w:szCs w:val="24"/>
          <w:lang w:val="lv-LV"/>
        </w:rPr>
      </w:pPr>
    </w:p>
    <w:p w14:paraId="69FEC372" w14:textId="77777777" w:rsidR="00D76470" w:rsidRDefault="00D76470" w:rsidP="00294827">
      <w:pPr>
        <w:jc w:val="both"/>
        <w:rPr>
          <w:szCs w:val="24"/>
          <w:lang w:val="lv-LV"/>
        </w:rPr>
      </w:pPr>
    </w:p>
    <w:p w14:paraId="6D9CE0DA" w14:textId="77777777" w:rsidR="00D76470" w:rsidRDefault="00D76470" w:rsidP="00294827">
      <w:pPr>
        <w:jc w:val="both"/>
        <w:rPr>
          <w:szCs w:val="24"/>
          <w:lang w:val="lv-LV"/>
        </w:rPr>
      </w:pPr>
    </w:p>
    <w:p w14:paraId="366AEF60" w14:textId="77777777" w:rsidR="00D76470" w:rsidRDefault="00D76470" w:rsidP="00294827">
      <w:pPr>
        <w:jc w:val="both"/>
        <w:rPr>
          <w:szCs w:val="24"/>
          <w:lang w:val="lv-LV"/>
        </w:rPr>
      </w:pPr>
    </w:p>
    <w:p w14:paraId="3F6E0A2B" w14:textId="77777777" w:rsidR="00D76470" w:rsidRDefault="00D76470" w:rsidP="00294827">
      <w:pPr>
        <w:jc w:val="both"/>
        <w:rPr>
          <w:szCs w:val="24"/>
          <w:lang w:val="lv-LV"/>
        </w:rPr>
      </w:pPr>
    </w:p>
    <w:p w14:paraId="7B88FAB8" w14:textId="77777777" w:rsidR="00D76470" w:rsidRDefault="00D76470" w:rsidP="00294827">
      <w:pPr>
        <w:jc w:val="both"/>
        <w:rPr>
          <w:szCs w:val="24"/>
          <w:lang w:val="lv-LV"/>
        </w:rPr>
      </w:pPr>
    </w:p>
    <w:p w14:paraId="510762A6" w14:textId="77777777" w:rsidR="00D76470" w:rsidRDefault="00D76470" w:rsidP="00294827">
      <w:pPr>
        <w:jc w:val="both"/>
        <w:rPr>
          <w:szCs w:val="24"/>
          <w:lang w:val="lv-LV"/>
        </w:rPr>
      </w:pPr>
    </w:p>
    <w:p w14:paraId="2360533F" w14:textId="77777777" w:rsidR="00D76470" w:rsidRDefault="00D76470" w:rsidP="00294827">
      <w:pPr>
        <w:jc w:val="both"/>
        <w:rPr>
          <w:szCs w:val="24"/>
          <w:lang w:val="lv-LV"/>
        </w:rPr>
      </w:pPr>
    </w:p>
    <w:p w14:paraId="416662AA" w14:textId="77777777" w:rsidR="00D76470" w:rsidRDefault="00D76470" w:rsidP="00294827">
      <w:pPr>
        <w:jc w:val="both"/>
        <w:rPr>
          <w:szCs w:val="24"/>
          <w:lang w:val="lv-LV"/>
        </w:rPr>
      </w:pPr>
    </w:p>
    <w:p w14:paraId="0FE3F83D" w14:textId="77777777" w:rsidR="00D76470" w:rsidRDefault="00D76470" w:rsidP="00294827">
      <w:pPr>
        <w:jc w:val="both"/>
        <w:rPr>
          <w:szCs w:val="24"/>
          <w:lang w:val="lv-LV"/>
        </w:rPr>
      </w:pPr>
    </w:p>
    <w:p w14:paraId="37B705E4" w14:textId="77777777" w:rsidR="00D76470" w:rsidRPr="00E2532E" w:rsidRDefault="00D76470" w:rsidP="00294827">
      <w:pPr>
        <w:jc w:val="both"/>
        <w:rPr>
          <w:szCs w:val="24"/>
          <w:lang w:val="lv-LV"/>
        </w:rPr>
      </w:pPr>
    </w:p>
    <w:p w14:paraId="5DFA2A10" w14:textId="459F1ECD" w:rsidR="00294827" w:rsidRDefault="00294827" w:rsidP="00294827">
      <w:pPr>
        <w:jc w:val="both"/>
        <w:rPr>
          <w:szCs w:val="24"/>
          <w:lang w:val="lv-LV"/>
        </w:rPr>
      </w:pPr>
    </w:p>
    <w:p w14:paraId="04DF4731" w14:textId="77777777" w:rsidR="00D76470" w:rsidRPr="00E2532E" w:rsidRDefault="00D76470" w:rsidP="00294827">
      <w:pPr>
        <w:jc w:val="both"/>
        <w:rPr>
          <w:szCs w:val="24"/>
          <w:lang w:val="lv-LV"/>
        </w:rPr>
      </w:pPr>
    </w:p>
    <w:p w14:paraId="612C87DE" w14:textId="77777777" w:rsidR="00294827" w:rsidRPr="00E2532E" w:rsidRDefault="00294827" w:rsidP="00294827">
      <w:pPr>
        <w:jc w:val="both"/>
        <w:rPr>
          <w:szCs w:val="24"/>
          <w:lang w:val="lv-LV"/>
        </w:rPr>
      </w:pPr>
    </w:p>
    <w:p w14:paraId="4BAFA78E" w14:textId="616109B2" w:rsidR="003A2DF1" w:rsidRPr="00E2532E" w:rsidRDefault="003312A8" w:rsidP="00294827">
      <w:pPr>
        <w:rPr>
          <w:lang w:val="lv-LV"/>
        </w:rPr>
      </w:pPr>
      <w:r>
        <w:rPr>
          <w:noProof/>
          <w:lang w:val="lv-LV"/>
        </w:rPr>
        <w:drawing>
          <wp:inline distT="0" distB="0" distL="0" distR="0" wp14:anchorId="62BDD4B8" wp14:editId="32BA3DD9">
            <wp:extent cx="3002280" cy="868812"/>
            <wp:effectExtent l="0" t="0" r="7620" b="762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FLA_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91490" cy="894628"/>
                    </a:xfrm>
                    <a:prstGeom prst="rect">
                      <a:avLst/>
                    </a:prstGeom>
                  </pic:spPr>
                </pic:pic>
              </a:graphicData>
            </a:graphic>
          </wp:inline>
        </w:drawing>
      </w:r>
    </w:p>
    <w:sectPr w:rsidR="003A2DF1" w:rsidRPr="00E2532E" w:rsidSect="00BA7C2F">
      <w:footerReference w:type="default" r:id="rId8"/>
      <w:type w:val="continuous"/>
      <w:pgSz w:w="11906" w:h="16838"/>
      <w:pgMar w:top="1134" w:right="1134" w:bottom="1134" w:left="1701"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F3207" w14:textId="77777777" w:rsidR="00570808" w:rsidRDefault="00570808" w:rsidP="0087561D">
      <w:r>
        <w:separator/>
      </w:r>
    </w:p>
  </w:endnote>
  <w:endnote w:type="continuationSeparator" w:id="0">
    <w:p w14:paraId="79E9CC73" w14:textId="77777777" w:rsidR="00570808" w:rsidRDefault="00570808" w:rsidP="00875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F85CE" w14:textId="77777777" w:rsidR="00820359" w:rsidRDefault="00820359">
    <w:pPr>
      <w:pStyle w:val="Kjene"/>
      <w:jc w:val="center"/>
    </w:pPr>
    <w:r>
      <w:fldChar w:fldCharType="begin"/>
    </w:r>
    <w:r>
      <w:instrText>PAGE   \* MERGEFORMAT</w:instrText>
    </w:r>
    <w:r>
      <w:fldChar w:fldCharType="separate"/>
    </w:r>
    <w:r w:rsidR="00D45436" w:rsidRPr="00D45436">
      <w:rPr>
        <w:noProof/>
        <w:lang w:val="lv-LV"/>
      </w:rPr>
      <w:t>1</w:t>
    </w:r>
    <w:r>
      <w:fldChar w:fldCharType="end"/>
    </w:r>
  </w:p>
  <w:p w14:paraId="783CF8AA" w14:textId="77777777" w:rsidR="00820359" w:rsidRDefault="0082035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D7B89E" w14:textId="77777777" w:rsidR="00570808" w:rsidRDefault="00570808" w:rsidP="0087561D">
      <w:r>
        <w:separator/>
      </w:r>
    </w:p>
  </w:footnote>
  <w:footnote w:type="continuationSeparator" w:id="0">
    <w:p w14:paraId="78BC1768" w14:textId="77777777" w:rsidR="00570808" w:rsidRDefault="00570808" w:rsidP="00875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53935"/>
    <w:multiLevelType w:val="hybridMultilevel"/>
    <w:tmpl w:val="2C088F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A36BEF"/>
    <w:multiLevelType w:val="hybridMultilevel"/>
    <w:tmpl w:val="1BAAA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79C24E7"/>
    <w:multiLevelType w:val="hybridMultilevel"/>
    <w:tmpl w:val="566E1CA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drawingGridHorizontalSpacing w:val="57"/>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11E"/>
    <w:rsid w:val="0005299A"/>
    <w:rsid w:val="000632F9"/>
    <w:rsid w:val="00063DFB"/>
    <w:rsid w:val="000A529A"/>
    <w:rsid w:val="000B13B6"/>
    <w:rsid w:val="000B6B35"/>
    <w:rsid w:val="000C19B1"/>
    <w:rsid w:val="000E018D"/>
    <w:rsid w:val="00114A62"/>
    <w:rsid w:val="00124AC2"/>
    <w:rsid w:val="00136721"/>
    <w:rsid w:val="00166BCA"/>
    <w:rsid w:val="00185677"/>
    <w:rsid w:val="001A59E5"/>
    <w:rsid w:val="001D569D"/>
    <w:rsid w:val="001D62B9"/>
    <w:rsid w:val="001E79D0"/>
    <w:rsid w:val="001F444A"/>
    <w:rsid w:val="00202D36"/>
    <w:rsid w:val="00216E25"/>
    <w:rsid w:val="002247A2"/>
    <w:rsid w:val="00283FD0"/>
    <w:rsid w:val="00294827"/>
    <w:rsid w:val="002959D5"/>
    <w:rsid w:val="002D16B8"/>
    <w:rsid w:val="002E5E01"/>
    <w:rsid w:val="00325F1F"/>
    <w:rsid w:val="003312A8"/>
    <w:rsid w:val="00350F0F"/>
    <w:rsid w:val="0037056C"/>
    <w:rsid w:val="0037181A"/>
    <w:rsid w:val="00374843"/>
    <w:rsid w:val="00377247"/>
    <w:rsid w:val="00384D3F"/>
    <w:rsid w:val="00385C35"/>
    <w:rsid w:val="00394211"/>
    <w:rsid w:val="00396CB4"/>
    <w:rsid w:val="003A2DF1"/>
    <w:rsid w:val="003C4E0A"/>
    <w:rsid w:val="00412483"/>
    <w:rsid w:val="00442A62"/>
    <w:rsid w:val="00462812"/>
    <w:rsid w:val="00471439"/>
    <w:rsid w:val="00491BA9"/>
    <w:rsid w:val="00495442"/>
    <w:rsid w:val="004A35EE"/>
    <w:rsid w:val="004C0C2B"/>
    <w:rsid w:val="004D0034"/>
    <w:rsid w:val="004E32BC"/>
    <w:rsid w:val="00502793"/>
    <w:rsid w:val="005303BF"/>
    <w:rsid w:val="005335AC"/>
    <w:rsid w:val="00533897"/>
    <w:rsid w:val="00546905"/>
    <w:rsid w:val="00570808"/>
    <w:rsid w:val="0058146E"/>
    <w:rsid w:val="00595EB3"/>
    <w:rsid w:val="005B681F"/>
    <w:rsid w:val="005C20EF"/>
    <w:rsid w:val="005D3EE8"/>
    <w:rsid w:val="00604B13"/>
    <w:rsid w:val="006175E0"/>
    <w:rsid w:val="00621A4C"/>
    <w:rsid w:val="006514D5"/>
    <w:rsid w:val="00660D5E"/>
    <w:rsid w:val="006803E3"/>
    <w:rsid w:val="0069526C"/>
    <w:rsid w:val="00696DAF"/>
    <w:rsid w:val="006B25E6"/>
    <w:rsid w:val="006D309F"/>
    <w:rsid w:val="006D3393"/>
    <w:rsid w:val="006E02CD"/>
    <w:rsid w:val="006F361D"/>
    <w:rsid w:val="006F42BD"/>
    <w:rsid w:val="006F5F32"/>
    <w:rsid w:val="00735341"/>
    <w:rsid w:val="00794334"/>
    <w:rsid w:val="007B0786"/>
    <w:rsid w:val="007B3DEB"/>
    <w:rsid w:val="007C1466"/>
    <w:rsid w:val="007C35E8"/>
    <w:rsid w:val="007D0EFB"/>
    <w:rsid w:val="007F6A4F"/>
    <w:rsid w:val="008078A1"/>
    <w:rsid w:val="00820359"/>
    <w:rsid w:val="00826C14"/>
    <w:rsid w:val="00850D40"/>
    <w:rsid w:val="00853634"/>
    <w:rsid w:val="00854E44"/>
    <w:rsid w:val="0087561D"/>
    <w:rsid w:val="0087717B"/>
    <w:rsid w:val="00877522"/>
    <w:rsid w:val="008854EB"/>
    <w:rsid w:val="0089334F"/>
    <w:rsid w:val="008A0CD3"/>
    <w:rsid w:val="008A409D"/>
    <w:rsid w:val="008C1DBA"/>
    <w:rsid w:val="008C7362"/>
    <w:rsid w:val="008D1DC2"/>
    <w:rsid w:val="008D241C"/>
    <w:rsid w:val="008E671B"/>
    <w:rsid w:val="008F25DC"/>
    <w:rsid w:val="008F2E93"/>
    <w:rsid w:val="00917F7C"/>
    <w:rsid w:val="009379A1"/>
    <w:rsid w:val="009428BD"/>
    <w:rsid w:val="009620D7"/>
    <w:rsid w:val="00972289"/>
    <w:rsid w:val="00974B5A"/>
    <w:rsid w:val="00997346"/>
    <w:rsid w:val="009C087D"/>
    <w:rsid w:val="009D1B9C"/>
    <w:rsid w:val="009D7CD2"/>
    <w:rsid w:val="00A205C1"/>
    <w:rsid w:val="00A211A2"/>
    <w:rsid w:val="00A2679C"/>
    <w:rsid w:val="00A27132"/>
    <w:rsid w:val="00A32284"/>
    <w:rsid w:val="00A32F86"/>
    <w:rsid w:val="00A528CA"/>
    <w:rsid w:val="00A549C1"/>
    <w:rsid w:val="00A663D4"/>
    <w:rsid w:val="00A75A5D"/>
    <w:rsid w:val="00A84E02"/>
    <w:rsid w:val="00A870BC"/>
    <w:rsid w:val="00A87751"/>
    <w:rsid w:val="00A903C7"/>
    <w:rsid w:val="00A97936"/>
    <w:rsid w:val="00AA68E6"/>
    <w:rsid w:val="00AB3B4B"/>
    <w:rsid w:val="00AE2538"/>
    <w:rsid w:val="00AE71F6"/>
    <w:rsid w:val="00B126D3"/>
    <w:rsid w:val="00B21490"/>
    <w:rsid w:val="00B321B6"/>
    <w:rsid w:val="00B3583C"/>
    <w:rsid w:val="00B748F4"/>
    <w:rsid w:val="00B767AF"/>
    <w:rsid w:val="00BA7C2F"/>
    <w:rsid w:val="00BB12FB"/>
    <w:rsid w:val="00BC5CA3"/>
    <w:rsid w:val="00BF7E61"/>
    <w:rsid w:val="00C00FE8"/>
    <w:rsid w:val="00C46A7A"/>
    <w:rsid w:val="00C53416"/>
    <w:rsid w:val="00C80C7E"/>
    <w:rsid w:val="00C91025"/>
    <w:rsid w:val="00C9231B"/>
    <w:rsid w:val="00CA55D7"/>
    <w:rsid w:val="00CB2982"/>
    <w:rsid w:val="00CE2790"/>
    <w:rsid w:val="00D01CD0"/>
    <w:rsid w:val="00D07D75"/>
    <w:rsid w:val="00D07EAC"/>
    <w:rsid w:val="00D14902"/>
    <w:rsid w:val="00D41C19"/>
    <w:rsid w:val="00D45436"/>
    <w:rsid w:val="00D46951"/>
    <w:rsid w:val="00D76470"/>
    <w:rsid w:val="00D854A2"/>
    <w:rsid w:val="00D96835"/>
    <w:rsid w:val="00DC5027"/>
    <w:rsid w:val="00DD311E"/>
    <w:rsid w:val="00E03910"/>
    <w:rsid w:val="00E247A5"/>
    <w:rsid w:val="00E2532E"/>
    <w:rsid w:val="00E31C66"/>
    <w:rsid w:val="00E6071F"/>
    <w:rsid w:val="00E611E9"/>
    <w:rsid w:val="00E72DEC"/>
    <w:rsid w:val="00E77495"/>
    <w:rsid w:val="00E8190A"/>
    <w:rsid w:val="00EB1AF8"/>
    <w:rsid w:val="00EC0E8C"/>
    <w:rsid w:val="00EC61F4"/>
    <w:rsid w:val="00EF36F2"/>
    <w:rsid w:val="00F019C2"/>
    <w:rsid w:val="00F05812"/>
    <w:rsid w:val="00F219DC"/>
    <w:rsid w:val="00F243B8"/>
    <w:rsid w:val="00F41953"/>
    <w:rsid w:val="00F64362"/>
    <w:rsid w:val="00F74892"/>
    <w:rsid w:val="00F7555C"/>
    <w:rsid w:val="00F91C7B"/>
    <w:rsid w:val="00F94736"/>
    <w:rsid w:val="00FA4756"/>
    <w:rsid w:val="00FB21AC"/>
    <w:rsid w:val="00FB4E42"/>
    <w:rsid w:val="00FD4857"/>
    <w:rsid w:val="00FF11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D54111"/>
  <w15:chartTrackingRefBased/>
  <w15:docId w15:val="{3E4756F4-E85C-41CF-BDE3-CAD16DB0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arasts">
    <w:name w:val="Normal"/>
    <w:qFormat/>
    <w:rsid w:val="00DD311E"/>
    <w:pPr>
      <w:overflowPunct w:val="0"/>
      <w:autoSpaceDE w:val="0"/>
      <w:autoSpaceDN w:val="0"/>
      <w:adjustRightInd w:val="0"/>
      <w:textAlignment w:val="baseline"/>
    </w:pPr>
    <w:rPr>
      <w:rFonts w:eastAsia="Times New Roman"/>
      <w:sz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794334"/>
    <w:rPr>
      <w:color w:val="0000FF"/>
      <w:u w:val="single"/>
    </w:rPr>
  </w:style>
  <w:style w:type="paragraph" w:styleId="Balonteksts">
    <w:name w:val="Balloon Text"/>
    <w:basedOn w:val="Parasts"/>
    <w:link w:val="BalontekstsRakstz"/>
    <w:rsid w:val="00D46951"/>
    <w:rPr>
      <w:rFonts w:ascii="Segoe UI" w:hAnsi="Segoe UI" w:cs="Segoe UI"/>
      <w:sz w:val="18"/>
      <w:szCs w:val="18"/>
    </w:rPr>
  </w:style>
  <w:style w:type="character" w:customStyle="1" w:styleId="BalontekstsRakstz">
    <w:name w:val="Balonteksts Rakstz."/>
    <w:link w:val="Balonteksts"/>
    <w:rsid w:val="00D46951"/>
    <w:rPr>
      <w:rFonts w:ascii="Segoe UI" w:eastAsia="Times New Roman" w:hAnsi="Segoe UI" w:cs="Segoe UI"/>
      <w:sz w:val="18"/>
      <w:szCs w:val="18"/>
      <w:lang w:val="en-GB" w:eastAsia="en-US"/>
    </w:rPr>
  </w:style>
  <w:style w:type="paragraph" w:styleId="Galvene">
    <w:name w:val="header"/>
    <w:basedOn w:val="Parasts"/>
    <w:link w:val="GalveneRakstz"/>
    <w:uiPriority w:val="99"/>
    <w:rsid w:val="0087561D"/>
    <w:pPr>
      <w:tabs>
        <w:tab w:val="center" w:pos="4153"/>
        <w:tab w:val="right" w:pos="8306"/>
      </w:tabs>
    </w:pPr>
  </w:style>
  <w:style w:type="character" w:customStyle="1" w:styleId="GalveneRakstz">
    <w:name w:val="Galvene Rakstz."/>
    <w:link w:val="Galvene"/>
    <w:uiPriority w:val="99"/>
    <w:rsid w:val="0087561D"/>
    <w:rPr>
      <w:rFonts w:eastAsia="Times New Roman"/>
      <w:sz w:val="24"/>
      <w:lang w:val="en-GB" w:eastAsia="en-US"/>
    </w:rPr>
  </w:style>
  <w:style w:type="paragraph" w:styleId="Kjene">
    <w:name w:val="footer"/>
    <w:basedOn w:val="Parasts"/>
    <w:link w:val="KjeneRakstz"/>
    <w:uiPriority w:val="99"/>
    <w:rsid w:val="0087561D"/>
    <w:pPr>
      <w:tabs>
        <w:tab w:val="center" w:pos="4153"/>
        <w:tab w:val="right" w:pos="8306"/>
      </w:tabs>
    </w:pPr>
  </w:style>
  <w:style w:type="character" w:customStyle="1" w:styleId="KjeneRakstz">
    <w:name w:val="Kājene Rakstz."/>
    <w:link w:val="Kjene"/>
    <w:uiPriority w:val="99"/>
    <w:rsid w:val="0087561D"/>
    <w:rPr>
      <w:rFonts w:eastAsia="Times New Roman"/>
      <w:sz w:val="24"/>
      <w:lang w:val="en-GB" w:eastAsia="en-US"/>
    </w:rPr>
  </w:style>
  <w:style w:type="table" w:styleId="Reatabula">
    <w:name w:val="Table Grid"/>
    <w:basedOn w:val="Parastatabula"/>
    <w:rsid w:val="00E03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D01CD0"/>
    <w:rPr>
      <w:sz w:val="16"/>
      <w:szCs w:val="16"/>
    </w:rPr>
  </w:style>
  <w:style w:type="paragraph" w:styleId="Komentrateksts">
    <w:name w:val="annotation text"/>
    <w:basedOn w:val="Parasts"/>
    <w:link w:val="KomentratekstsRakstz"/>
    <w:rsid w:val="00D01CD0"/>
    <w:rPr>
      <w:sz w:val="20"/>
    </w:rPr>
  </w:style>
  <w:style w:type="character" w:customStyle="1" w:styleId="KomentratekstsRakstz">
    <w:name w:val="Komentāra teksts Rakstz."/>
    <w:basedOn w:val="Noklusjumarindkopasfonts"/>
    <w:link w:val="Komentrateksts"/>
    <w:rsid w:val="00D01CD0"/>
    <w:rPr>
      <w:rFonts w:eastAsia="Times New Roman"/>
      <w:lang w:val="en-GB" w:eastAsia="en-US"/>
    </w:rPr>
  </w:style>
  <w:style w:type="paragraph" w:styleId="Komentratma">
    <w:name w:val="annotation subject"/>
    <w:basedOn w:val="Komentrateksts"/>
    <w:next w:val="Komentrateksts"/>
    <w:link w:val="KomentratmaRakstz"/>
    <w:rsid w:val="00D01CD0"/>
    <w:rPr>
      <w:b/>
      <w:bCs/>
    </w:rPr>
  </w:style>
  <w:style w:type="character" w:customStyle="1" w:styleId="KomentratmaRakstz">
    <w:name w:val="Komentāra tēma Rakstz."/>
    <w:basedOn w:val="KomentratekstsRakstz"/>
    <w:link w:val="Komentratma"/>
    <w:rsid w:val="00D01CD0"/>
    <w:rPr>
      <w:rFonts w:eastAsia="Times New Roman"/>
      <w:b/>
      <w:bCs/>
      <w:lang w:val="en-GB" w:eastAsia="en-US"/>
    </w:rPr>
  </w:style>
  <w:style w:type="character" w:customStyle="1" w:styleId="markedcontent">
    <w:name w:val="markedcontent"/>
    <w:basedOn w:val="Noklusjumarindkopasfonts"/>
    <w:rsid w:val="00FB4E42"/>
  </w:style>
  <w:style w:type="character" w:styleId="Izteiksmgs">
    <w:name w:val="Strong"/>
    <w:basedOn w:val="Noklusjumarindkopasfonts"/>
    <w:uiPriority w:val="22"/>
    <w:qFormat/>
    <w:rsid w:val="00A66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642423">
      <w:bodyDiv w:val="1"/>
      <w:marLeft w:val="0"/>
      <w:marRight w:val="0"/>
      <w:marTop w:val="0"/>
      <w:marBottom w:val="0"/>
      <w:divBdr>
        <w:top w:val="none" w:sz="0" w:space="0" w:color="auto"/>
        <w:left w:val="none" w:sz="0" w:space="0" w:color="auto"/>
        <w:bottom w:val="none" w:sz="0" w:space="0" w:color="auto"/>
        <w:right w:val="none" w:sz="0" w:space="0" w:color="auto"/>
      </w:divBdr>
    </w:div>
    <w:div w:id="1302493462">
      <w:bodyDiv w:val="1"/>
      <w:marLeft w:val="0"/>
      <w:marRight w:val="0"/>
      <w:marTop w:val="0"/>
      <w:marBottom w:val="0"/>
      <w:divBdr>
        <w:top w:val="none" w:sz="0" w:space="0" w:color="auto"/>
        <w:left w:val="none" w:sz="0" w:space="0" w:color="auto"/>
        <w:bottom w:val="none" w:sz="0" w:space="0" w:color="auto"/>
        <w:right w:val="none" w:sz="0" w:space="0" w:color="auto"/>
      </w:divBdr>
    </w:div>
    <w:div w:id="155755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596</Words>
  <Characters>340</Characters>
  <Application>Microsoft Office Word</Application>
  <DocSecurity>0</DocSecurity>
  <Lines>2</Lines>
  <Paragraphs>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Company</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TNP</dc:creator>
  <cp:keywords>TNP</cp:keywords>
  <dc:description/>
  <cp:lastModifiedBy>Katrīne Megne</cp:lastModifiedBy>
  <cp:revision>2</cp:revision>
  <cp:lastPrinted>2017-07-07T07:26:00Z</cp:lastPrinted>
  <dcterms:created xsi:type="dcterms:W3CDTF">2022-12-09T14:08:00Z</dcterms:created>
  <dcterms:modified xsi:type="dcterms:W3CDTF">2022-12-09T14:08:00Z</dcterms:modified>
</cp:coreProperties>
</file>