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4F" w:rsidRDefault="00674263" w:rsidP="00674263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</w:t>
      </w:r>
      <w:r w:rsidRPr="00A16BBA"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1in" o:ole="">
            <v:imagedata r:id="rId4" o:title=""/>
          </v:shape>
          <o:OLEObject Type="Embed" ProgID="AcroExch.Document.DC" ShapeID="_x0000_i1025" DrawAspect="Content" ObjectID="_1665905468" r:id="rId5"/>
        </w:object>
      </w:r>
      <w:r w:rsidR="009812FB" w:rsidRPr="009812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noProof/>
          <w:lang w:eastAsia="lv-LV"/>
        </w:rPr>
        <w:drawing>
          <wp:inline distT="0" distB="0" distL="0" distR="0" wp14:anchorId="5029DD2C" wp14:editId="7116B1FB">
            <wp:extent cx="797357" cy="747164"/>
            <wp:effectExtent l="0" t="0" r="3175" b="0"/>
            <wp:docPr id="1" name="Attēls 1" descr="C:\Users\aija.svarinska\AppData\Local\Microsoft\Windows\INetCache\Content.MSO\63EF0C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ja.svarinska\AppData\Local\Microsoft\Windows\INetCache\Content.MSO\63EF0C6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14" cy="77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4263">
        <w:rPr>
          <w:b/>
          <w:noProof/>
          <w:lang w:eastAsia="lv-LV"/>
        </w:rPr>
        <w:drawing>
          <wp:inline distT="0" distB="0" distL="0" distR="0">
            <wp:extent cx="415126" cy="670767"/>
            <wp:effectExtent l="0" t="0" r="4445" b="0"/>
            <wp:docPr id="3" name="Attēls 3" descr="C:\Users\aija.svarinska\Desktop\Talsu novads_logo_vertik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ja.svarinska\Desktop\Talsu novads_logo_vertik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28" cy="69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4F" w:rsidRPr="00CF6B4F" w:rsidRDefault="00947212" w:rsidP="00CF6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CF6B4F" w:rsidRPr="00CF6B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6DCD">
        <w:rPr>
          <w:rFonts w:ascii="Times New Roman" w:hAnsi="Times New Roman" w:cs="Times New Roman"/>
          <w:sz w:val="24"/>
          <w:szCs w:val="24"/>
        </w:rPr>
        <w:t>1</w:t>
      </w:r>
      <w:r w:rsidR="00CF6B4F" w:rsidRPr="00CF6B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F6B4F" w:rsidRPr="00CF6B4F">
        <w:rPr>
          <w:rFonts w:ascii="Times New Roman" w:hAnsi="Times New Roman" w:cs="Times New Roman"/>
          <w:sz w:val="24"/>
          <w:szCs w:val="24"/>
        </w:rPr>
        <w:t>.</w:t>
      </w:r>
    </w:p>
    <w:p w:rsidR="009812FB" w:rsidRDefault="009812FB" w:rsidP="00981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BA">
        <w:rPr>
          <w:rFonts w:ascii="Times New Roman" w:hAnsi="Times New Roman" w:cs="Times New Roman"/>
          <w:b/>
          <w:sz w:val="24"/>
          <w:szCs w:val="24"/>
        </w:rPr>
        <w:t>Jēkaba ceļa kultūras mantojuma un mākslas jaunrades magnēti</w:t>
      </w:r>
    </w:p>
    <w:p w:rsidR="00947212" w:rsidRDefault="0075348A" w:rsidP="0078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48A">
        <w:rPr>
          <w:rFonts w:ascii="Times New Roman" w:hAnsi="Times New Roman" w:cs="Times New Roman"/>
          <w:sz w:val="24"/>
          <w:szCs w:val="24"/>
        </w:rPr>
        <w:t>Talsu novada pašvaldība</w:t>
      </w:r>
      <w:r w:rsidR="00947212">
        <w:rPr>
          <w:rFonts w:ascii="Times New Roman" w:hAnsi="Times New Roman" w:cs="Times New Roman"/>
          <w:sz w:val="24"/>
          <w:szCs w:val="24"/>
        </w:rPr>
        <w:t xml:space="preserve"> turpina īstenot projektu </w:t>
      </w:r>
      <w:r w:rsidRPr="0075348A">
        <w:rPr>
          <w:rFonts w:ascii="Times New Roman" w:hAnsi="Times New Roman" w:cs="Times New Roman"/>
          <w:sz w:val="24"/>
          <w:szCs w:val="24"/>
        </w:rPr>
        <w:t>“Jēkaba ceļa kultūras mantojum</w:t>
      </w:r>
      <w:r w:rsidR="00784C11">
        <w:rPr>
          <w:rFonts w:ascii="Times New Roman" w:hAnsi="Times New Roman" w:cs="Times New Roman"/>
          <w:sz w:val="24"/>
          <w:szCs w:val="24"/>
        </w:rPr>
        <w:t>a un mākslas jaunrades magnēti”</w:t>
      </w:r>
      <w:r w:rsidRPr="0075348A">
        <w:rPr>
          <w:rFonts w:ascii="Times New Roman" w:hAnsi="Times New Roman" w:cs="Times New Roman"/>
          <w:sz w:val="24"/>
          <w:szCs w:val="24"/>
        </w:rPr>
        <w:t xml:space="preserve"> </w:t>
      </w:r>
      <w:r w:rsidR="00784C11">
        <w:rPr>
          <w:rFonts w:ascii="Times New Roman" w:hAnsi="Times New Roman" w:cs="Times New Roman"/>
          <w:sz w:val="24"/>
          <w:szCs w:val="24"/>
        </w:rPr>
        <w:t>(</w:t>
      </w:r>
      <w:r w:rsidR="00784C11" w:rsidRPr="0075348A">
        <w:rPr>
          <w:rFonts w:ascii="Times New Roman" w:hAnsi="Times New Roman" w:cs="Times New Roman"/>
          <w:sz w:val="24"/>
          <w:szCs w:val="24"/>
        </w:rPr>
        <w:t>Nr. 5.5.1.0/17/I/008</w:t>
      </w:r>
      <w:r w:rsidR="00947212">
        <w:rPr>
          <w:rFonts w:ascii="Times New Roman" w:hAnsi="Times New Roman" w:cs="Times New Roman"/>
          <w:sz w:val="24"/>
          <w:szCs w:val="24"/>
        </w:rPr>
        <w:t>)</w:t>
      </w:r>
      <w:r w:rsidR="00784C11">
        <w:rPr>
          <w:rFonts w:ascii="Times New Roman" w:hAnsi="Times New Roman" w:cs="Times New Roman"/>
          <w:sz w:val="24"/>
          <w:szCs w:val="24"/>
        </w:rPr>
        <w:t xml:space="preserve">. </w:t>
      </w:r>
      <w:r w:rsidR="00947212">
        <w:rPr>
          <w:rFonts w:ascii="Times New Roman" w:hAnsi="Times New Roman" w:cs="Times New Roman"/>
          <w:sz w:val="24"/>
          <w:szCs w:val="24"/>
        </w:rPr>
        <w:t xml:space="preserve">Būvdarbi Sabiles pilsētas laukumā ir pabeigti, laukums svinīgi atklāts Sabiles karstvīna svētkos 2019.gada 14.decembrī. </w:t>
      </w:r>
    </w:p>
    <w:p w:rsidR="00003E3B" w:rsidRDefault="00003E3B" w:rsidP="0078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Kopš 2019.gada novembra uzsākti būvdarbi p</w:t>
      </w:r>
      <w:r w:rsidR="00947212">
        <w:rPr>
          <w:rFonts w:ascii="Times New Roman" w:hAnsi="Times New Roman" w:cs="Times New Roman"/>
          <w:sz w:val="24"/>
          <w:szCs w:val="24"/>
        </w:rPr>
        <w:t xml:space="preserve">rojekta nākamajā aktivitātē, </w:t>
      </w:r>
      <w:r>
        <w:rPr>
          <w:rFonts w:ascii="Times New Roman" w:hAnsi="Times New Roman" w:cs="Times New Roman"/>
          <w:sz w:val="24"/>
          <w:szCs w:val="24"/>
        </w:rPr>
        <w:t xml:space="preserve">kas paredz </w:t>
      </w:r>
      <w:r w:rsidR="00947212">
        <w:rPr>
          <w:rFonts w:ascii="Times New Roman" w:hAnsi="Times New Roman" w:cs="Times New Roman"/>
          <w:sz w:val="24"/>
          <w:szCs w:val="24"/>
        </w:rPr>
        <w:t xml:space="preserve">izveidot Mūsdienu mākslas un kultūras tūrisma centru. </w:t>
      </w:r>
      <w:r>
        <w:rPr>
          <w:rFonts w:ascii="Times New Roman" w:hAnsi="Times New Roman" w:cs="Times New Roman"/>
          <w:sz w:val="24"/>
          <w:szCs w:val="24"/>
        </w:rPr>
        <w:t>Pēc SIA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izstrādāta būvprojekta tiek pārbūvēta Sabiles sinagogas ēka, kas ir </w:t>
      </w:r>
      <w:r w:rsidR="00947212">
        <w:rPr>
          <w:rFonts w:ascii="Times New Roman" w:hAnsi="Times New Roman" w:cs="Times New Roman"/>
          <w:sz w:val="24"/>
          <w:szCs w:val="24"/>
        </w:rPr>
        <w:t>valsts nozīmes arhitektūras pieminek</w:t>
      </w:r>
      <w:r>
        <w:rPr>
          <w:rFonts w:ascii="Times New Roman" w:hAnsi="Times New Roman" w:cs="Times New Roman"/>
          <w:sz w:val="24"/>
          <w:szCs w:val="24"/>
        </w:rPr>
        <w:t>lis</w:t>
      </w:r>
      <w:r w:rsidR="00947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47212">
        <w:rPr>
          <w:rFonts w:ascii="Times New Roman" w:hAnsi="Times New Roman" w:cs="Times New Roman"/>
          <w:sz w:val="24"/>
          <w:szCs w:val="24"/>
        </w:rPr>
        <w:t>"Sabiles sina</w:t>
      </w:r>
      <w:r>
        <w:rPr>
          <w:rFonts w:ascii="Times New Roman" w:hAnsi="Times New Roman" w:cs="Times New Roman"/>
          <w:sz w:val="24"/>
          <w:szCs w:val="24"/>
        </w:rPr>
        <w:t>goga", Nr. 9133) un ar to saistītā jaunā infrastruktūras būve</w:t>
      </w:r>
      <w:r w:rsidR="00947212">
        <w:rPr>
          <w:rFonts w:ascii="Times New Roman" w:hAnsi="Times New Roman" w:cs="Times New Roman"/>
          <w:sz w:val="24"/>
          <w:szCs w:val="24"/>
        </w:rPr>
        <w:t xml:space="preserve">, kas atrodas valsts nozīmes pilsētbūvniecības pieminekļa "Sabiles pilsētas vēsturiskais centrs" (Nr. 7449) teritorijā. </w:t>
      </w:r>
      <w:r w:rsidR="0066797B">
        <w:rPr>
          <w:rFonts w:ascii="Times New Roman" w:hAnsi="Times New Roman" w:cs="Times New Roman"/>
          <w:sz w:val="24"/>
          <w:szCs w:val="24"/>
        </w:rPr>
        <w:t>Sinagogai b</w:t>
      </w:r>
      <w:r>
        <w:rPr>
          <w:rFonts w:ascii="Times New Roman" w:hAnsi="Times New Roman" w:cs="Times New Roman"/>
          <w:sz w:val="24"/>
          <w:szCs w:val="24"/>
        </w:rPr>
        <w:t xml:space="preserve">lakus esošajā ēkā atradīsies Sabiles tūrisma informācijas centrs. </w:t>
      </w:r>
    </w:p>
    <w:p w:rsidR="00003E3B" w:rsidRDefault="00003E3B" w:rsidP="0078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Būvdarbus veic SIA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BauArt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būvuzraudzību veic SIA “3D Solutions”,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autoruzraugs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Imants </w:t>
      </w:r>
      <w:proofErr w:type="spellStart"/>
      <w:r>
        <w:rPr>
          <w:rFonts w:ascii="Times New Roman" w:hAnsi="Times New Roman" w:cs="Times New Roman"/>
          <w:sz w:val="24"/>
          <w:szCs w:val="24"/>
        </w:rPr>
        <w:t>Bitmanis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arheoloģisko uzraudzību veic Andris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Tomašūns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3E3B" w:rsidRDefault="00003E3B" w:rsidP="0078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Objekta </w:t>
      </w:r>
      <w:r w:rsidR="00330F0A">
        <w:rPr>
          <w:rFonts w:ascii="Times New Roman" w:hAnsi="Times New Roman" w:cs="Times New Roman"/>
          <w:sz w:val="24"/>
          <w:szCs w:val="24"/>
        </w:rPr>
        <w:t>būvniecības izmaksas tiek segtas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30F0A">
        <w:rPr>
          <w:rFonts w:ascii="Times New Roman" w:hAnsi="Times New Roman" w:cs="Times New Roman"/>
          <w:sz w:val="24"/>
          <w:szCs w:val="24"/>
        </w:rPr>
        <w:t xml:space="preserve"> Eiropas reģionālā attīstības fonda un Talsu novada pašvaldības līdzekļiem. Plānots, ka būvdarbi tiks pabeigti līdz 2020.gada septembrim un to kopējās izmaksas būs </w:t>
      </w:r>
      <w:r w:rsidR="000D21FA">
        <w:rPr>
          <w:rFonts w:ascii="Times New Roman" w:hAnsi="Times New Roman" w:cs="Times New Roman"/>
          <w:sz w:val="24"/>
          <w:szCs w:val="24"/>
        </w:rPr>
        <w:t>vairāk kā 400 000,00 EUR</w:t>
      </w:r>
    </w:p>
    <w:p w:rsidR="00C06DCD" w:rsidRDefault="00C06DCD" w:rsidP="007534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21FA" w:rsidRDefault="000D21FA" w:rsidP="000D2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2001D54" wp14:editId="2971E5A6">
            <wp:extent cx="2806055" cy="1870591"/>
            <wp:effectExtent l="0" t="0" r="0" b="0"/>
            <wp:docPr id="11" name="Picture 11" descr="D:\Sinagoga\Kreisā fasā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inagoga\Kreisā fasā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20" cy="191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lv-LV"/>
        </w:rPr>
        <w:drawing>
          <wp:inline distT="0" distB="0" distL="0" distR="0" wp14:anchorId="505D0317" wp14:editId="1B4C6718">
            <wp:extent cx="2806054" cy="1870590"/>
            <wp:effectExtent l="0" t="0" r="0" b="0"/>
            <wp:docPr id="8" name="Picture 8" descr="D:\Sinagoga\Aizmu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inagoga\Aizmug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29" cy="18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4F" w:rsidRDefault="00CF6B4F" w:rsidP="000D2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64D" w:rsidRDefault="00A5064D" w:rsidP="00A50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4D">
        <w:rPr>
          <w:rFonts w:ascii="Times New Roman" w:hAnsi="Times New Roman" w:cs="Times New Roman"/>
          <w:sz w:val="24"/>
          <w:szCs w:val="24"/>
        </w:rPr>
        <w:t xml:space="preserve">Aija Svarinska, </w:t>
      </w:r>
    </w:p>
    <w:p w:rsidR="00CF6B4F" w:rsidRPr="00A5064D" w:rsidRDefault="00CF6B4F" w:rsidP="00A50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64D" w:rsidRPr="00A5064D" w:rsidRDefault="00A5064D" w:rsidP="00A5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4D">
        <w:rPr>
          <w:rFonts w:ascii="Times New Roman" w:hAnsi="Times New Roman" w:cs="Times New Roman"/>
          <w:sz w:val="24"/>
          <w:szCs w:val="24"/>
        </w:rPr>
        <w:t xml:space="preserve">Talsu novada pašvaldības </w:t>
      </w:r>
    </w:p>
    <w:p w:rsidR="00A5064D" w:rsidRPr="00A5064D" w:rsidRDefault="00A5064D" w:rsidP="00A5064D">
      <w:pPr>
        <w:pStyle w:val="Paraststmeklis"/>
        <w:spacing w:before="0" w:beforeAutospacing="0" w:after="0" w:afterAutospacing="0"/>
      </w:pPr>
      <w:r w:rsidRPr="00A5064D">
        <w:t>Attīstības plānošanas un projektu vadības nodaļas</w:t>
      </w:r>
    </w:p>
    <w:p w:rsidR="00A5064D" w:rsidRPr="00A5064D" w:rsidRDefault="00A5064D" w:rsidP="00A5064D">
      <w:pPr>
        <w:pStyle w:val="Paraststmeklis"/>
        <w:spacing w:before="0" w:beforeAutospacing="0" w:after="0" w:afterAutospacing="0"/>
      </w:pPr>
      <w:r w:rsidRPr="00A5064D">
        <w:t>Projektu vadības daļas projektu vadītāja</w:t>
      </w:r>
    </w:p>
    <w:p w:rsidR="00A5064D" w:rsidRDefault="00A5064D" w:rsidP="007534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5064D" w:rsidSect="000D21FA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D4"/>
    <w:rsid w:val="00003E3B"/>
    <w:rsid w:val="000D21FA"/>
    <w:rsid w:val="000E75BC"/>
    <w:rsid w:val="00160727"/>
    <w:rsid w:val="0023607E"/>
    <w:rsid w:val="00330F0A"/>
    <w:rsid w:val="004B6E21"/>
    <w:rsid w:val="004D31D4"/>
    <w:rsid w:val="00583B5D"/>
    <w:rsid w:val="0066797B"/>
    <w:rsid w:val="00674263"/>
    <w:rsid w:val="006C6FD7"/>
    <w:rsid w:val="0075348A"/>
    <w:rsid w:val="00784C11"/>
    <w:rsid w:val="007D0A76"/>
    <w:rsid w:val="008E11CE"/>
    <w:rsid w:val="00947212"/>
    <w:rsid w:val="009812FB"/>
    <w:rsid w:val="00A0784F"/>
    <w:rsid w:val="00A16BBA"/>
    <w:rsid w:val="00A5064D"/>
    <w:rsid w:val="00B776F0"/>
    <w:rsid w:val="00C0571D"/>
    <w:rsid w:val="00C06DCD"/>
    <w:rsid w:val="00C315B4"/>
    <w:rsid w:val="00CF6B4F"/>
    <w:rsid w:val="00DC2B9A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9370"/>
  <w15:docId w15:val="{27EA5FC4-8E17-4B7D-88F2-34B862E7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D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1D4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A5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Svarinska</dc:creator>
  <cp:lastModifiedBy>Aija Svarinska</cp:lastModifiedBy>
  <cp:revision>16</cp:revision>
  <cp:lastPrinted>2019-08-28T06:39:00Z</cp:lastPrinted>
  <dcterms:created xsi:type="dcterms:W3CDTF">2018-04-19T12:56:00Z</dcterms:created>
  <dcterms:modified xsi:type="dcterms:W3CDTF">2020-11-03T08:45:00Z</dcterms:modified>
</cp:coreProperties>
</file>