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9A5E" w14:textId="77777777" w:rsidR="00294463" w:rsidRPr="00296EFB" w:rsidRDefault="00294463" w:rsidP="00294463">
      <w:pPr>
        <w:spacing w:after="0" w:line="240" w:lineRule="auto"/>
        <w:jc w:val="right"/>
        <w:rPr>
          <w:rFonts w:eastAsia="Times New Roman"/>
          <w:b/>
          <w:sz w:val="20"/>
          <w:szCs w:val="20"/>
        </w:rPr>
      </w:pPr>
      <w:r w:rsidRPr="00296EFB">
        <w:rPr>
          <w:rFonts w:eastAsia="Times New Roman"/>
          <w:b/>
          <w:sz w:val="20"/>
          <w:szCs w:val="20"/>
        </w:rPr>
        <w:t>3.pielikums</w:t>
      </w:r>
    </w:p>
    <w:p w14:paraId="44A6386B" w14:textId="382F1680" w:rsidR="009F5223" w:rsidRDefault="009F5223" w:rsidP="00294463">
      <w:pPr>
        <w:spacing w:after="0" w:line="240" w:lineRule="auto"/>
        <w:jc w:val="right"/>
        <w:rPr>
          <w:rFonts w:eastAsia="Times New Roman"/>
          <w:sz w:val="20"/>
          <w:szCs w:val="20"/>
        </w:rPr>
      </w:pPr>
      <w:r w:rsidRPr="009F5223">
        <w:rPr>
          <w:rFonts w:eastAsia="Times New Roman"/>
          <w:sz w:val="20"/>
          <w:szCs w:val="20"/>
        </w:rPr>
        <w:t>Cenu aptaujai “Eksperta piesaiste atklātā konkursā “Siltumnīcefekta gāzu emisiju mazināšana Talsu novada pašvaldības publisko teritoriju apgaismojuma infrastruktūrā” iesniegto piedāvājumu izvērtēšanā”,</w:t>
      </w:r>
    </w:p>
    <w:p w14:paraId="2CE18ED2" w14:textId="16E4BF68" w:rsidR="00294463" w:rsidRPr="00B87E18" w:rsidRDefault="00294463" w:rsidP="00294463">
      <w:pPr>
        <w:spacing w:after="0" w:line="240" w:lineRule="auto"/>
        <w:jc w:val="right"/>
        <w:rPr>
          <w:rFonts w:eastAsia="Times New Roman"/>
          <w:sz w:val="20"/>
          <w:szCs w:val="20"/>
        </w:rPr>
      </w:pPr>
      <w:r w:rsidRPr="00B87E18">
        <w:rPr>
          <w:rFonts w:eastAsia="Times New Roman"/>
          <w:sz w:val="20"/>
          <w:szCs w:val="20"/>
        </w:rPr>
        <w:t xml:space="preserve">identifikācijas </w:t>
      </w:r>
      <w:r w:rsidRPr="00C91D85">
        <w:rPr>
          <w:rFonts w:eastAsia="Times New Roman"/>
          <w:sz w:val="20"/>
          <w:szCs w:val="20"/>
        </w:rPr>
        <w:t>Nr</w:t>
      </w:r>
      <w:r w:rsidRPr="00296EFB">
        <w:rPr>
          <w:rFonts w:eastAsia="Times New Roman"/>
          <w:sz w:val="20"/>
          <w:szCs w:val="20"/>
        </w:rPr>
        <w:t xml:space="preserve">. </w:t>
      </w:r>
      <w:proofErr w:type="spellStart"/>
      <w:r w:rsidRPr="00296EFB">
        <w:rPr>
          <w:rFonts w:eastAsia="Times New Roman"/>
          <w:sz w:val="20"/>
          <w:szCs w:val="20"/>
        </w:rPr>
        <w:t>TNPz</w:t>
      </w:r>
      <w:proofErr w:type="spellEnd"/>
      <w:r w:rsidRPr="00296EFB">
        <w:rPr>
          <w:rFonts w:eastAsia="Times New Roman"/>
          <w:sz w:val="20"/>
          <w:szCs w:val="20"/>
        </w:rPr>
        <w:t xml:space="preserve"> </w:t>
      </w:r>
      <w:r w:rsidR="00137906" w:rsidRPr="00296EFB">
        <w:rPr>
          <w:rFonts w:eastAsia="Times New Roman"/>
          <w:sz w:val="20"/>
          <w:szCs w:val="20"/>
        </w:rPr>
        <w:t>2024/</w:t>
      </w:r>
      <w:r w:rsidR="00296EFB" w:rsidRPr="00296EFB">
        <w:rPr>
          <w:rFonts w:eastAsia="Times New Roman"/>
          <w:sz w:val="20"/>
          <w:szCs w:val="20"/>
        </w:rPr>
        <w:t>4</w:t>
      </w:r>
    </w:p>
    <w:p w14:paraId="6430C642" w14:textId="77777777" w:rsidR="004604CA" w:rsidRPr="00A840DB" w:rsidRDefault="004604CA" w:rsidP="004604CA">
      <w:pPr>
        <w:widowControl w:val="0"/>
        <w:overflowPunct w:val="0"/>
        <w:autoSpaceDE w:val="0"/>
        <w:autoSpaceDN w:val="0"/>
        <w:adjustRightInd w:val="0"/>
        <w:spacing w:before="40" w:after="40" w:line="240" w:lineRule="auto"/>
        <w:jc w:val="right"/>
        <w:rPr>
          <w:rFonts w:eastAsia="Times New Roman"/>
          <w:bCs/>
          <w:szCs w:val="20"/>
          <w:lang w:eastAsia="en-US"/>
        </w:rPr>
      </w:pPr>
    </w:p>
    <w:p w14:paraId="124AD5DB" w14:textId="77777777" w:rsidR="004604CA" w:rsidRPr="00A840DB" w:rsidRDefault="004604CA" w:rsidP="004604CA">
      <w:pPr>
        <w:widowControl w:val="0"/>
        <w:overflowPunct w:val="0"/>
        <w:autoSpaceDE w:val="0"/>
        <w:autoSpaceDN w:val="0"/>
        <w:adjustRightInd w:val="0"/>
        <w:spacing w:before="40" w:after="40" w:line="240" w:lineRule="auto"/>
        <w:jc w:val="both"/>
        <w:rPr>
          <w:rFonts w:eastAsia="Times New Roman"/>
          <w:bCs/>
          <w:szCs w:val="20"/>
          <w:lang w:eastAsia="en-US"/>
        </w:rPr>
      </w:pPr>
    </w:p>
    <w:p w14:paraId="45B63DA7" w14:textId="1A07BE82" w:rsidR="004604CA" w:rsidRPr="00A840DB" w:rsidRDefault="00CA6011" w:rsidP="00CA6011">
      <w:pPr>
        <w:spacing w:after="0" w:line="240" w:lineRule="auto"/>
        <w:jc w:val="center"/>
        <w:rPr>
          <w:rFonts w:eastAsia="Times New Roman"/>
          <w:b/>
          <w:bCs/>
          <w:lang w:eastAsia="en-US"/>
        </w:rPr>
      </w:pPr>
      <w:r w:rsidRPr="00CA6011">
        <w:rPr>
          <w:rFonts w:eastAsia="Times New Roman"/>
          <w:b/>
          <w:bCs/>
          <w:lang w:eastAsia="en-US"/>
        </w:rPr>
        <w:t>PRETENDENTA PIEREDZES SARAKSTS</w:t>
      </w:r>
    </w:p>
    <w:p w14:paraId="7B6815DE" w14:textId="77777777" w:rsidR="004604CA" w:rsidRPr="00A840DB" w:rsidRDefault="004604CA" w:rsidP="004604CA">
      <w:pPr>
        <w:tabs>
          <w:tab w:val="left" w:pos="2895"/>
        </w:tabs>
        <w:spacing w:after="0" w:line="240" w:lineRule="auto"/>
        <w:rPr>
          <w:rFonts w:eastAsia="Times New Roman"/>
          <w:lang w:eastAsia="en-US"/>
        </w:rPr>
      </w:pPr>
      <w:r w:rsidRPr="00A840DB">
        <w:rPr>
          <w:rFonts w:eastAsia="Times New Roman"/>
          <w:lang w:eastAsia="en-US"/>
        </w:rPr>
        <w:tab/>
      </w:r>
    </w:p>
    <w:p w14:paraId="72E6CDC7" w14:textId="0DFBB2B2" w:rsidR="00F71E2E" w:rsidRPr="00296EFB" w:rsidRDefault="004604CA" w:rsidP="00296EFB">
      <w:pPr>
        <w:spacing w:after="0" w:line="240" w:lineRule="auto"/>
        <w:jc w:val="both"/>
        <w:rPr>
          <w:rFonts w:eastAsia="Times New Roman"/>
          <w:lang w:eastAsia="en-US"/>
        </w:rPr>
      </w:pPr>
      <w:r w:rsidRPr="00296EFB">
        <w:rPr>
          <w:rFonts w:eastAsia="Times New Roman"/>
          <w:b/>
          <w:lang w:eastAsia="en-US"/>
        </w:rPr>
        <w:t xml:space="preserve">Pretendenta un apakšuzņēmēju pieredze </w:t>
      </w:r>
      <w:r w:rsidR="00DE596F" w:rsidRPr="00296EFB">
        <w:rPr>
          <w:rFonts w:eastAsia="Times New Roman"/>
          <w:b/>
          <w:lang w:eastAsia="en-US"/>
        </w:rPr>
        <w:t>pakalpojuma sniegšanā:</w:t>
      </w:r>
    </w:p>
    <w:p w14:paraId="134FED4D" w14:textId="1B37F85B" w:rsidR="0020247E" w:rsidRPr="009562E0" w:rsidRDefault="0020247E" w:rsidP="00294463">
      <w:pPr>
        <w:spacing w:after="0" w:line="240" w:lineRule="auto"/>
        <w:jc w:val="both"/>
        <w:rPr>
          <w:rFonts w:eastAsia="Times New Roman"/>
          <w:lang w:eastAsia="en-US"/>
        </w:rPr>
      </w:pPr>
      <w:r w:rsidRPr="0020247E">
        <w:rPr>
          <w:rFonts w:eastAsia="Times New Roman"/>
          <w:lang w:eastAsia="en-US"/>
        </w:rPr>
        <w:t xml:space="preserve">Pretendentam iepriekšējo 3 (trīs) gadu laikā (2021., 2022., 2023. gadā un 2024. gadā līdz piedāvājumu iesniegšanas termiņa beigām) ir pieredze ielu apgaismojuma vai gaismekļu iepirkumu izvērtēšanā vai konsultāciju sniegšanā, t.i., pretendents ir noslēdzis pakalpojuma līgumu, kura ietvaros ir veicis pretendentu iesniegto piedāvājumu izvērtēšanu vai sniedzis konsultācijas iepirkuma procesā.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2305"/>
        <w:gridCol w:w="2276"/>
        <w:gridCol w:w="3128"/>
      </w:tblGrid>
      <w:tr w:rsidR="009562E0" w:rsidRPr="009562E0" w14:paraId="50E8CA4A" w14:textId="77777777" w:rsidTr="00650AEF">
        <w:trPr>
          <w:trHeight w:val="1538"/>
          <w:jc w:val="center"/>
        </w:trPr>
        <w:tc>
          <w:tcPr>
            <w:tcW w:w="7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FB8C78" w14:textId="77777777" w:rsidR="00F71E2E" w:rsidRPr="009562E0" w:rsidRDefault="00F71E2E" w:rsidP="00642225">
            <w:pPr>
              <w:pStyle w:val="Pamatteksts"/>
              <w:spacing w:line="256" w:lineRule="auto"/>
              <w:jc w:val="center"/>
              <w:rPr>
                <w:b/>
              </w:rPr>
            </w:pPr>
            <w:proofErr w:type="spellStart"/>
            <w:r w:rsidRPr="009562E0">
              <w:rPr>
                <w:b/>
              </w:rPr>
              <w:t>N.p.k</w:t>
            </w:r>
            <w:proofErr w:type="spellEnd"/>
            <w:r w:rsidRPr="009562E0">
              <w:rPr>
                <w:b/>
              </w:rPr>
              <w:t>.</w:t>
            </w:r>
          </w:p>
        </w:tc>
        <w:tc>
          <w:tcPr>
            <w:tcW w:w="1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48999C" w14:textId="11501188" w:rsidR="00F71E2E" w:rsidRPr="009562E0" w:rsidRDefault="00F71E2E" w:rsidP="00642225">
            <w:pPr>
              <w:pStyle w:val="Pamatteksts"/>
              <w:spacing w:line="256" w:lineRule="auto"/>
              <w:jc w:val="center"/>
              <w:rPr>
                <w:b/>
              </w:rPr>
            </w:pPr>
            <w:r w:rsidRPr="009562E0">
              <w:rPr>
                <w:b/>
              </w:rPr>
              <w:t>Līguma nosaukums, pakalpojuma apraksts</w:t>
            </w:r>
          </w:p>
        </w:tc>
        <w:tc>
          <w:tcPr>
            <w:tcW w:w="1256" w:type="pct"/>
            <w:tcBorders>
              <w:top w:val="single" w:sz="4" w:space="0" w:color="auto"/>
              <w:left w:val="single" w:sz="4" w:space="0" w:color="auto"/>
              <w:right w:val="single" w:sz="4" w:space="0" w:color="auto"/>
            </w:tcBorders>
            <w:shd w:val="clear" w:color="auto" w:fill="F2F2F2" w:themeFill="background1" w:themeFillShade="F2"/>
            <w:vAlign w:val="center"/>
          </w:tcPr>
          <w:p w14:paraId="727DBAD9" w14:textId="2E0A7A55" w:rsidR="00F71E2E" w:rsidRPr="009562E0" w:rsidRDefault="00F71E2E" w:rsidP="00642225">
            <w:pPr>
              <w:pStyle w:val="Pamatteksts"/>
              <w:spacing w:line="256" w:lineRule="auto"/>
              <w:jc w:val="center"/>
              <w:rPr>
                <w:b/>
              </w:rPr>
            </w:pPr>
            <w:r w:rsidRPr="009562E0">
              <w:rPr>
                <w:b/>
              </w:rPr>
              <w:t>Pasūtītāja nosaukums, kontaktpersona, tālrunis</w:t>
            </w:r>
          </w:p>
        </w:tc>
        <w:tc>
          <w:tcPr>
            <w:tcW w:w="17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F583F3" w14:textId="77777777" w:rsidR="00F71E2E" w:rsidRPr="009562E0" w:rsidRDefault="00F71E2E" w:rsidP="00642225">
            <w:pPr>
              <w:pStyle w:val="Pamatteksts"/>
              <w:spacing w:line="256" w:lineRule="auto"/>
              <w:jc w:val="center"/>
              <w:rPr>
                <w:b/>
              </w:rPr>
            </w:pPr>
            <w:r w:rsidRPr="009562E0">
              <w:rPr>
                <w:b/>
              </w:rPr>
              <w:t>Cita informācija, kura nepieciešama, lai pasūtītājs varētu izvērtēt norādītās pieredzes atbilstību noteiktajām prasībām</w:t>
            </w:r>
          </w:p>
          <w:p w14:paraId="244046CC" w14:textId="47BD513E" w:rsidR="00F71E2E" w:rsidRPr="009562E0" w:rsidRDefault="00F71E2E" w:rsidP="00642225">
            <w:pPr>
              <w:pStyle w:val="Pamatteksts"/>
              <w:spacing w:line="256" w:lineRule="auto"/>
              <w:jc w:val="center"/>
              <w:rPr>
                <w:b/>
              </w:rPr>
            </w:pPr>
            <w:r w:rsidRPr="009562E0">
              <w:rPr>
                <w:b/>
              </w:rPr>
              <w:t>(laika posms, kad sniegts pakalpojums, u.tml.)</w:t>
            </w:r>
          </w:p>
        </w:tc>
      </w:tr>
      <w:tr w:rsidR="009562E0" w:rsidRPr="009562E0" w14:paraId="394FD5CB" w14:textId="77777777" w:rsidTr="00650AEF">
        <w:trPr>
          <w:trHeight w:val="283"/>
          <w:jc w:val="center"/>
        </w:trPr>
        <w:tc>
          <w:tcPr>
            <w:tcW w:w="746" w:type="pct"/>
            <w:tcBorders>
              <w:top w:val="single" w:sz="4" w:space="0" w:color="auto"/>
              <w:left w:val="single" w:sz="4" w:space="0" w:color="auto"/>
              <w:bottom w:val="single" w:sz="4" w:space="0" w:color="auto"/>
              <w:right w:val="single" w:sz="4" w:space="0" w:color="auto"/>
            </w:tcBorders>
          </w:tcPr>
          <w:p w14:paraId="26F3E0C5" w14:textId="079C5CF1" w:rsidR="00F71E2E" w:rsidRPr="009562E0" w:rsidRDefault="00F71E2E" w:rsidP="00EC41A5">
            <w:pPr>
              <w:pStyle w:val="Pamatteksts"/>
              <w:spacing w:line="256" w:lineRule="auto"/>
              <w:jc w:val="center"/>
            </w:pPr>
            <w:r w:rsidRPr="009562E0">
              <w:t>1.</w:t>
            </w:r>
          </w:p>
        </w:tc>
        <w:tc>
          <w:tcPr>
            <w:tcW w:w="1272" w:type="pct"/>
            <w:tcBorders>
              <w:top w:val="single" w:sz="4" w:space="0" w:color="auto"/>
              <w:left w:val="single" w:sz="4" w:space="0" w:color="auto"/>
              <w:bottom w:val="single" w:sz="4" w:space="0" w:color="auto"/>
              <w:right w:val="single" w:sz="4" w:space="0" w:color="auto"/>
            </w:tcBorders>
          </w:tcPr>
          <w:p w14:paraId="7502BE5B" w14:textId="77777777" w:rsidR="00F71E2E" w:rsidRPr="009562E0" w:rsidRDefault="00F71E2E" w:rsidP="00EC41A5">
            <w:pPr>
              <w:pStyle w:val="Pamatteksts"/>
              <w:spacing w:line="256" w:lineRule="auto"/>
              <w:jc w:val="center"/>
            </w:pPr>
          </w:p>
        </w:tc>
        <w:tc>
          <w:tcPr>
            <w:tcW w:w="1256" w:type="pct"/>
            <w:tcBorders>
              <w:top w:val="single" w:sz="4" w:space="0" w:color="auto"/>
              <w:left w:val="single" w:sz="4" w:space="0" w:color="auto"/>
              <w:bottom w:val="single" w:sz="4" w:space="0" w:color="auto"/>
              <w:right w:val="single" w:sz="4" w:space="0" w:color="auto"/>
            </w:tcBorders>
          </w:tcPr>
          <w:p w14:paraId="36938043" w14:textId="77777777" w:rsidR="00F71E2E" w:rsidRPr="009562E0" w:rsidRDefault="00F71E2E" w:rsidP="00EC41A5">
            <w:pPr>
              <w:pStyle w:val="Pamatteksts"/>
              <w:spacing w:line="256" w:lineRule="auto"/>
              <w:jc w:val="center"/>
            </w:pPr>
          </w:p>
        </w:tc>
        <w:tc>
          <w:tcPr>
            <w:tcW w:w="1726" w:type="pct"/>
            <w:tcBorders>
              <w:top w:val="single" w:sz="4" w:space="0" w:color="auto"/>
              <w:left w:val="single" w:sz="4" w:space="0" w:color="auto"/>
              <w:bottom w:val="single" w:sz="4" w:space="0" w:color="auto"/>
              <w:right w:val="single" w:sz="4" w:space="0" w:color="auto"/>
            </w:tcBorders>
          </w:tcPr>
          <w:p w14:paraId="0B0AD310" w14:textId="1DBB5408" w:rsidR="00F71E2E" w:rsidRPr="009562E0" w:rsidRDefault="00F71E2E" w:rsidP="00EC41A5">
            <w:pPr>
              <w:pStyle w:val="Pamatteksts"/>
              <w:spacing w:line="256" w:lineRule="auto"/>
              <w:jc w:val="center"/>
            </w:pPr>
          </w:p>
        </w:tc>
      </w:tr>
      <w:tr w:rsidR="009562E0" w:rsidRPr="009562E0" w14:paraId="245853AA" w14:textId="77777777" w:rsidTr="00650AEF">
        <w:trPr>
          <w:trHeight w:val="283"/>
          <w:jc w:val="center"/>
        </w:trPr>
        <w:tc>
          <w:tcPr>
            <w:tcW w:w="746" w:type="pct"/>
            <w:tcBorders>
              <w:top w:val="single" w:sz="4" w:space="0" w:color="auto"/>
              <w:left w:val="single" w:sz="4" w:space="0" w:color="auto"/>
              <w:bottom w:val="single" w:sz="4" w:space="0" w:color="auto"/>
              <w:right w:val="single" w:sz="4" w:space="0" w:color="auto"/>
            </w:tcBorders>
          </w:tcPr>
          <w:p w14:paraId="46C9A370" w14:textId="7B74BF69" w:rsidR="00F71E2E" w:rsidRPr="009562E0" w:rsidRDefault="00F71E2E" w:rsidP="00EC41A5">
            <w:pPr>
              <w:pStyle w:val="Pamatteksts"/>
              <w:spacing w:line="256" w:lineRule="auto"/>
              <w:jc w:val="center"/>
            </w:pPr>
            <w:r w:rsidRPr="009562E0">
              <w:t>…</w:t>
            </w:r>
          </w:p>
        </w:tc>
        <w:tc>
          <w:tcPr>
            <w:tcW w:w="1272" w:type="pct"/>
            <w:tcBorders>
              <w:top w:val="single" w:sz="4" w:space="0" w:color="auto"/>
              <w:left w:val="single" w:sz="4" w:space="0" w:color="auto"/>
              <w:bottom w:val="single" w:sz="4" w:space="0" w:color="auto"/>
              <w:right w:val="single" w:sz="4" w:space="0" w:color="auto"/>
            </w:tcBorders>
          </w:tcPr>
          <w:p w14:paraId="408FDF99" w14:textId="77777777" w:rsidR="00F71E2E" w:rsidRPr="009562E0" w:rsidRDefault="00F71E2E" w:rsidP="00EC41A5">
            <w:pPr>
              <w:pStyle w:val="Pamatteksts"/>
              <w:spacing w:line="256" w:lineRule="auto"/>
              <w:jc w:val="center"/>
            </w:pPr>
          </w:p>
        </w:tc>
        <w:tc>
          <w:tcPr>
            <w:tcW w:w="1256" w:type="pct"/>
            <w:tcBorders>
              <w:top w:val="single" w:sz="4" w:space="0" w:color="auto"/>
              <w:left w:val="single" w:sz="4" w:space="0" w:color="auto"/>
              <w:bottom w:val="single" w:sz="4" w:space="0" w:color="auto"/>
              <w:right w:val="single" w:sz="4" w:space="0" w:color="auto"/>
            </w:tcBorders>
          </w:tcPr>
          <w:p w14:paraId="168C35E5" w14:textId="77777777" w:rsidR="00F71E2E" w:rsidRPr="009562E0" w:rsidRDefault="00F71E2E" w:rsidP="00EC41A5">
            <w:pPr>
              <w:pStyle w:val="Pamatteksts"/>
              <w:spacing w:line="256" w:lineRule="auto"/>
              <w:jc w:val="center"/>
            </w:pPr>
          </w:p>
        </w:tc>
        <w:tc>
          <w:tcPr>
            <w:tcW w:w="1726" w:type="pct"/>
            <w:tcBorders>
              <w:top w:val="single" w:sz="4" w:space="0" w:color="auto"/>
              <w:left w:val="single" w:sz="4" w:space="0" w:color="auto"/>
              <w:bottom w:val="single" w:sz="4" w:space="0" w:color="auto"/>
              <w:right w:val="single" w:sz="4" w:space="0" w:color="auto"/>
            </w:tcBorders>
          </w:tcPr>
          <w:p w14:paraId="0D5F8404" w14:textId="53AC5D82" w:rsidR="00F71E2E" w:rsidRPr="009562E0" w:rsidRDefault="00F71E2E" w:rsidP="00EC41A5">
            <w:pPr>
              <w:pStyle w:val="Pamatteksts"/>
              <w:spacing w:line="256" w:lineRule="auto"/>
              <w:jc w:val="center"/>
            </w:pPr>
          </w:p>
        </w:tc>
      </w:tr>
    </w:tbl>
    <w:p w14:paraId="794CC5CB" w14:textId="77777777" w:rsidR="009B3CE5" w:rsidRPr="009562E0" w:rsidRDefault="009B3CE5" w:rsidP="009B3CE5">
      <w:pPr>
        <w:widowControl w:val="0"/>
        <w:overflowPunct w:val="0"/>
        <w:autoSpaceDE w:val="0"/>
        <w:autoSpaceDN w:val="0"/>
        <w:adjustRightInd w:val="0"/>
        <w:spacing w:before="40" w:after="40" w:line="240" w:lineRule="auto"/>
        <w:jc w:val="both"/>
        <w:rPr>
          <w:rFonts w:eastAsia="Times New Roman"/>
          <w:bCs/>
          <w:i/>
          <w:szCs w:val="20"/>
          <w:lang w:eastAsia="en-US"/>
        </w:rPr>
      </w:pPr>
      <w:r w:rsidRPr="009562E0">
        <w:rPr>
          <w:rFonts w:eastAsia="Times New Roman"/>
          <w:bCs/>
          <w:i/>
          <w:szCs w:val="20"/>
          <w:lang w:eastAsia="en-US"/>
        </w:rPr>
        <w:t>Pretendents aizpilda šo tabulu, nodrošinot visas normatīvajos aktos noteiktās prasības.</w:t>
      </w:r>
    </w:p>
    <w:p w14:paraId="4F64A668" w14:textId="77777777" w:rsidR="004604CA" w:rsidRPr="009562E0" w:rsidRDefault="004604CA" w:rsidP="004604CA">
      <w:pPr>
        <w:widowControl w:val="0"/>
        <w:overflowPunct w:val="0"/>
        <w:autoSpaceDE w:val="0"/>
        <w:autoSpaceDN w:val="0"/>
        <w:adjustRightInd w:val="0"/>
        <w:spacing w:before="40" w:after="40" w:line="240" w:lineRule="auto"/>
        <w:jc w:val="both"/>
        <w:rPr>
          <w:rFonts w:eastAsia="Times New Roman"/>
          <w:bCs/>
          <w:szCs w:val="20"/>
          <w:lang w:eastAsia="en-US"/>
        </w:rPr>
      </w:pPr>
      <w:r w:rsidRPr="009562E0">
        <w:rPr>
          <w:rFonts w:eastAsia="Times New Roman"/>
          <w:bCs/>
          <w:szCs w:val="20"/>
          <w:lang w:eastAsia="en-US"/>
        </w:rPr>
        <w:tab/>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110"/>
      </w:tblGrid>
      <w:tr w:rsidR="00DE596F" w:rsidRPr="00194D0E" w14:paraId="38AB0A17" w14:textId="77777777" w:rsidTr="00650AEF">
        <w:trPr>
          <w:trHeight w:val="386"/>
        </w:trPr>
        <w:tc>
          <w:tcPr>
            <w:tcW w:w="4962" w:type="dxa"/>
            <w:shd w:val="pct5" w:color="auto" w:fill="FFFFFF"/>
            <w:vAlign w:val="center"/>
          </w:tcPr>
          <w:p w14:paraId="67D0EE67" w14:textId="77777777" w:rsidR="00DE596F" w:rsidRPr="00194D0E" w:rsidRDefault="00DE596F" w:rsidP="00650AEF">
            <w:pPr>
              <w:suppressAutoHyphens/>
              <w:spacing w:after="0" w:line="240" w:lineRule="auto"/>
              <w:rPr>
                <w:rFonts w:eastAsia="Times New Roman"/>
                <w:b/>
                <w:lang w:eastAsia="ar-SA"/>
              </w:rPr>
            </w:pPr>
            <w:r w:rsidRPr="00194D0E">
              <w:rPr>
                <w:rFonts w:eastAsia="Times New Roman"/>
                <w:b/>
                <w:lang w:eastAsia="ar-SA"/>
              </w:rPr>
              <w:t>Amats, vārds, uzvārds</w:t>
            </w:r>
          </w:p>
          <w:p w14:paraId="5556CB52" w14:textId="77777777" w:rsidR="00DE596F" w:rsidRPr="00194D0E" w:rsidRDefault="00DE596F" w:rsidP="00650AEF">
            <w:pPr>
              <w:suppressAutoHyphens/>
              <w:spacing w:after="0" w:line="240" w:lineRule="auto"/>
              <w:rPr>
                <w:rFonts w:eastAsia="Times New Roman"/>
                <w:b/>
                <w:lang w:eastAsia="ar-SA"/>
              </w:rPr>
            </w:pPr>
            <w:r w:rsidRPr="00650AEF">
              <w:rPr>
                <w:rFonts w:eastAsia="Times New Roman"/>
                <w:i/>
                <w:sz w:val="20"/>
                <w:lang w:eastAsia="ar-SA"/>
              </w:rPr>
              <w:t>(</w:t>
            </w:r>
            <w:r w:rsidRPr="00650AEF">
              <w:rPr>
                <w:rFonts w:eastAsia="Times New Roman"/>
                <w:i/>
                <w:sz w:val="20"/>
                <w:shd w:val="clear" w:color="auto" w:fill="F2F2F2" w:themeFill="background1" w:themeFillShade="F2"/>
                <w:lang w:eastAsia="ar-SA"/>
              </w:rPr>
              <w:t>pretendenta pārstāvja vai pilnvarotās personas)</w:t>
            </w:r>
          </w:p>
        </w:tc>
        <w:tc>
          <w:tcPr>
            <w:tcW w:w="4110" w:type="dxa"/>
            <w:vAlign w:val="center"/>
          </w:tcPr>
          <w:p w14:paraId="7DC2E3D3" w14:textId="77777777" w:rsidR="00DE596F" w:rsidRPr="00194D0E" w:rsidRDefault="00DE596F" w:rsidP="00650AEF">
            <w:pPr>
              <w:suppressAutoHyphens/>
              <w:spacing w:after="0" w:line="240" w:lineRule="auto"/>
              <w:rPr>
                <w:rFonts w:eastAsia="Times New Roman"/>
                <w:highlight w:val="yellow"/>
                <w:lang w:eastAsia="ar-SA"/>
              </w:rPr>
            </w:pPr>
          </w:p>
        </w:tc>
      </w:tr>
      <w:tr w:rsidR="00DE596F" w:rsidRPr="00194D0E" w14:paraId="38D864D3" w14:textId="77777777" w:rsidTr="00650AEF">
        <w:trPr>
          <w:trHeight w:val="624"/>
        </w:trPr>
        <w:tc>
          <w:tcPr>
            <w:tcW w:w="4962" w:type="dxa"/>
            <w:shd w:val="pct5" w:color="auto" w:fill="FFFFFF"/>
            <w:vAlign w:val="center"/>
          </w:tcPr>
          <w:p w14:paraId="14AEF8B0" w14:textId="77777777" w:rsidR="00DE596F" w:rsidRPr="00194D0E" w:rsidRDefault="00DE596F" w:rsidP="00650AEF">
            <w:pPr>
              <w:suppressAutoHyphens/>
              <w:spacing w:after="0" w:line="240" w:lineRule="auto"/>
              <w:rPr>
                <w:rFonts w:eastAsia="Times New Roman"/>
                <w:b/>
                <w:lang w:eastAsia="ar-SA"/>
              </w:rPr>
            </w:pPr>
            <w:r w:rsidRPr="00194D0E">
              <w:rPr>
                <w:rFonts w:eastAsia="Times New Roman"/>
                <w:b/>
                <w:lang w:eastAsia="ar-SA"/>
              </w:rPr>
              <w:t>Paraksts</w:t>
            </w:r>
          </w:p>
        </w:tc>
        <w:tc>
          <w:tcPr>
            <w:tcW w:w="4110" w:type="dxa"/>
            <w:vAlign w:val="center"/>
          </w:tcPr>
          <w:p w14:paraId="178733BC" w14:textId="77777777" w:rsidR="00DE596F" w:rsidRPr="00194D0E" w:rsidRDefault="00DE596F" w:rsidP="00650AEF">
            <w:pPr>
              <w:suppressAutoHyphens/>
              <w:spacing w:after="0" w:line="240" w:lineRule="auto"/>
              <w:rPr>
                <w:rFonts w:eastAsia="Times New Roman"/>
                <w:highlight w:val="yellow"/>
                <w:lang w:eastAsia="ar-SA"/>
              </w:rPr>
            </w:pPr>
          </w:p>
        </w:tc>
      </w:tr>
    </w:tbl>
    <w:p w14:paraId="4E37C80B" w14:textId="77777777" w:rsidR="00C521BC" w:rsidRPr="009562E0" w:rsidRDefault="00C521BC" w:rsidP="004604CA"/>
    <w:sectPr w:rsidR="00C521BC" w:rsidRPr="009562E0" w:rsidSect="00AC393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CE1E2" w14:textId="77777777" w:rsidR="00AC393A" w:rsidRDefault="00AC393A" w:rsidP="00294463">
      <w:pPr>
        <w:spacing w:after="0" w:line="240" w:lineRule="auto"/>
      </w:pPr>
      <w:r>
        <w:separator/>
      </w:r>
    </w:p>
  </w:endnote>
  <w:endnote w:type="continuationSeparator" w:id="0">
    <w:p w14:paraId="4802883F" w14:textId="77777777" w:rsidR="00AC393A" w:rsidRDefault="00AC393A" w:rsidP="0029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09429" w14:textId="77777777" w:rsidR="00AC393A" w:rsidRDefault="00AC393A" w:rsidP="00294463">
      <w:pPr>
        <w:spacing w:after="0" w:line="240" w:lineRule="auto"/>
      </w:pPr>
      <w:r>
        <w:separator/>
      </w:r>
    </w:p>
  </w:footnote>
  <w:footnote w:type="continuationSeparator" w:id="0">
    <w:p w14:paraId="09B48FB6" w14:textId="77777777" w:rsidR="00AC393A" w:rsidRDefault="00AC393A" w:rsidP="00294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15DDD"/>
    <w:multiLevelType w:val="hybridMultilevel"/>
    <w:tmpl w:val="1026ED68"/>
    <w:lvl w:ilvl="0" w:tplc="761211E2">
      <w:start w:val="1"/>
      <w:numFmt w:val="decimal"/>
      <w:lvlText w:val="%1."/>
      <w:lvlJc w:val="left"/>
      <w:pPr>
        <w:ind w:left="720" w:hanging="360"/>
      </w:pPr>
      <w:rPr>
        <w:rFonts w:hint="default"/>
        <w:b/>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823271"/>
    <w:multiLevelType w:val="hybridMultilevel"/>
    <w:tmpl w:val="532E7B46"/>
    <w:lvl w:ilvl="0" w:tplc="2302648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2A28B1"/>
    <w:multiLevelType w:val="hybridMultilevel"/>
    <w:tmpl w:val="4B9C2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86074E2"/>
    <w:multiLevelType w:val="hybridMultilevel"/>
    <w:tmpl w:val="95F0C0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BF4061D"/>
    <w:multiLevelType w:val="hybridMultilevel"/>
    <w:tmpl w:val="81B8F1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3664047">
    <w:abstractNumId w:val="3"/>
  </w:num>
  <w:num w:numId="2" w16cid:durableId="25067435">
    <w:abstractNumId w:val="2"/>
  </w:num>
  <w:num w:numId="3" w16cid:durableId="765884747">
    <w:abstractNumId w:val="1"/>
  </w:num>
  <w:num w:numId="4" w16cid:durableId="2001958765">
    <w:abstractNumId w:val="4"/>
  </w:num>
  <w:num w:numId="5" w16cid:durableId="192938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CA"/>
    <w:rsid w:val="00060115"/>
    <w:rsid w:val="000E2D93"/>
    <w:rsid w:val="00137906"/>
    <w:rsid w:val="001543FC"/>
    <w:rsid w:val="00176C77"/>
    <w:rsid w:val="00197DB6"/>
    <w:rsid w:val="001E0F48"/>
    <w:rsid w:val="0020247E"/>
    <w:rsid w:val="00294463"/>
    <w:rsid w:val="00296E27"/>
    <w:rsid w:val="00296EFB"/>
    <w:rsid w:val="00315AF5"/>
    <w:rsid w:val="00316EC3"/>
    <w:rsid w:val="00340F59"/>
    <w:rsid w:val="00347DD7"/>
    <w:rsid w:val="003D3A7E"/>
    <w:rsid w:val="003F2AE4"/>
    <w:rsid w:val="00406A0D"/>
    <w:rsid w:val="00423CBC"/>
    <w:rsid w:val="0043294C"/>
    <w:rsid w:val="00455B0D"/>
    <w:rsid w:val="00455F63"/>
    <w:rsid w:val="004604CA"/>
    <w:rsid w:val="004A1CE8"/>
    <w:rsid w:val="004C2B28"/>
    <w:rsid w:val="005431C0"/>
    <w:rsid w:val="005747CF"/>
    <w:rsid w:val="0057641A"/>
    <w:rsid w:val="005B6CF0"/>
    <w:rsid w:val="005D79A7"/>
    <w:rsid w:val="005E53CB"/>
    <w:rsid w:val="005F516F"/>
    <w:rsid w:val="00642225"/>
    <w:rsid w:val="00646A1E"/>
    <w:rsid w:val="00650AEF"/>
    <w:rsid w:val="006F25A8"/>
    <w:rsid w:val="00737B7A"/>
    <w:rsid w:val="007B00CA"/>
    <w:rsid w:val="007B7397"/>
    <w:rsid w:val="007D5889"/>
    <w:rsid w:val="00806B3A"/>
    <w:rsid w:val="00853AC5"/>
    <w:rsid w:val="008F1A63"/>
    <w:rsid w:val="009562E0"/>
    <w:rsid w:val="0098476B"/>
    <w:rsid w:val="009B3CE5"/>
    <w:rsid w:val="009F5223"/>
    <w:rsid w:val="00A9452A"/>
    <w:rsid w:val="00AC393A"/>
    <w:rsid w:val="00B53F2A"/>
    <w:rsid w:val="00B5751C"/>
    <w:rsid w:val="00B817C6"/>
    <w:rsid w:val="00B87E18"/>
    <w:rsid w:val="00B9664E"/>
    <w:rsid w:val="00BB236D"/>
    <w:rsid w:val="00BE4415"/>
    <w:rsid w:val="00C0612F"/>
    <w:rsid w:val="00C10DDB"/>
    <w:rsid w:val="00C17CFA"/>
    <w:rsid w:val="00C32368"/>
    <w:rsid w:val="00C521BC"/>
    <w:rsid w:val="00C65509"/>
    <w:rsid w:val="00C76525"/>
    <w:rsid w:val="00C80D28"/>
    <w:rsid w:val="00C91D85"/>
    <w:rsid w:val="00CA6011"/>
    <w:rsid w:val="00CC6FE2"/>
    <w:rsid w:val="00CD503B"/>
    <w:rsid w:val="00CE229D"/>
    <w:rsid w:val="00CF4644"/>
    <w:rsid w:val="00D1780F"/>
    <w:rsid w:val="00D73607"/>
    <w:rsid w:val="00DC1775"/>
    <w:rsid w:val="00DE596F"/>
    <w:rsid w:val="00E4305A"/>
    <w:rsid w:val="00ED76F9"/>
    <w:rsid w:val="00F71E2E"/>
    <w:rsid w:val="00F9491B"/>
    <w:rsid w:val="00FA5775"/>
    <w:rsid w:val="00FF7C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6C13"/>
  <w15:docId w15:val="{2583E6C3-57C3-45A5-8AF8-EFE42A03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04CA"/>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aliases w:val="Body Text1 Rakstz."/>
    <w:basedOn w:val="Noklusjumarindkopasfonts"/>
    <w:link w:val="Pamatteksts"/>
    <w:semiHidden/>
    <w:locked/>
    <w:rsid w:val="005431C0"/>
    <w:rPr>
      <w:rFonts w:ascii="Times New Roman" w:eastAsia="Times New Roman" w:hAnsi="Times New Roman" w:cs="Times New Roman"/>
      <w:sz w:val="24"/>
      <w:szCs w:val="24"/>
    </w:rPr>
  </w:style>
  <w:style w:type="paragraph" w:styleId="Pamatteksts">
    <w:name w:val="Body Text"/>
    <w:aliases w:val="Body Text1"/>
    <w:basedOn w:val="Parasts"/>
    <w:link w:val="PamattekstsRakstz"/>
    <w:semiHidden/>
    <w:unhideWhenUsed/>
    <w:rsid w:val="005431C0"/>
    <w:pPr>
      <w:spacing w:after="0" w:line="240" w:lineRule="auto"/>
      <w:jc w:val="both"/>
    </w:pPr>
    <w:rPr>
      <w:rFonts w:eastAsia="Times New Roman"/>
      <w:lang w:eastAsia="en-US"/>
    </w:rPr>
  </w:style>
  <w:style w:type="character" w:customStyle="1" w:styleId="PamattekstsRakstz1">
    <w:name w:val="Pamatteksts Rakstz.1"/>
    <w:basedOn w:val="Noklusjumarindkopasfonts"/>
    <w:uiPriority w:val="99"/>
    <w:semiHidden/>
    <w:rsid w:val="005431C0"/>
    <w:rPr>
      <w:rFonts w:ascii="Times New Roman" w:hAnsi="Times New Roman" w:cs="Times New Roman"/>
      <w:sz w:val="24"/>
      <w:szCs w:val="24"/>
      <w:lang w:eastAsia="lv-LV"/>
    </w:rPr>
  </w:style>
  <w:style w:type="paragraph" w:styleId="Sarakstarindkopa">
    <w:name w:val="List Paragraph"/>
    <w:aliases w:val="Saistīto dokumentu saraksts,Syle 1,Strip,2,Bullet list,Colorful List - Accent 12,H&amp;P List Paragraph,Normal bullet 2,PPS_Bullet,Virsraksti,Numurets,Colorful List - Accent 11"/>
    <w:basedOn w:val="Parasts"/>
    <w:link w:val="SarakstarindkopaRakstz"/>
    <w:uiPriority w:val="99"/>
    <w:qFormat/>
    <w:rsid w:val="00294463"/>
    <w:pPr>
      <w:ind w:left="720"/>
      <w:contextualSpacing/>
    </w:pPr>
  </w:style>
  <w:style w:type="character" w:styleId="Vresatsauce">
    <w:name w:val="footnote reference"/>
    <w:aliases w:val="Footnote symbol"/>
    <w:uiPriority w:val="99"/>
    <w:unhideWhenUsed/>
    <w:rsid w:val="00294463"/>
    <w:rPr>
      <w:vertAlign w:val="superscript"/>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99"/>
    <w:qFormat/>
    <w:locked/>
    <w:rsid w:val="00294463"/>
    <w:rPr>
      <w:rFonts w:ascii="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29446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94463"/>
    <w:rPr>
      <w:rFonts w:ascii="Times New Roman" w:hAnsi="Times New Roman" w:cs="Times New Roman"/>
      <w:sz w:val="20"/>
      <w:szCs w:val="20"/>
      <w:lang w:eastAsia="lv-LV"/>
    </w:rPr>
  </w:style>
  <w:style w:type="paragraph" w:styleId="Galvene">
    <w:name w:val="header"/>
    <w:basedOn w:val="Parasts"/>
    <w:link w:val="GalveneRakstz"/>
    <w:uiPriority w:val="99"/>
    <w:unhideWhenUsed/>
    <w:rsid w:val="00B966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664E"/>
    <w:rPr>
      <w:rFonts w:ascii="Times New Roman" w:hAnsi="Times New Roman" w:cs="Times New Roman"/>
      <w:sz w:val="24"/>
      <w:szCs w:val="24"/>
      <w:lang w:eastAsia="lv-LV"/>
    </w:rPr>
  </w:style>
  <w:style w:type="paragraph" w:styleId="Kjene">
    <w:name w:val="footer"/>
    <w:basedOn w:val="Parasts"/>
    <w:link w:val="KjeneRakstz"/>
    <w:uiPriority w:val="99"/>
    <w:unhideWhenUsed/>
    <w:rsid w:val="00B9664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664E"/>
    <w:rPr>
      <w:rFonts w:ascii="Times New Roman" w:hAnsi="Times New Roman" w:cs="Times New Roman"/>
      <w:sz w:val="24"/>
      <w:szCs w:val="24"/>
      <w:lang w:eastAsia="lv-LV"/>
    </w:rPr>
  </w:style>
  <w:style w:type="paragraph" w:styleId="Prskatjums">
    <w:name w:val="Revision"/>
    <w:hidden/>
    <w:uiPriority w:val="99"/>
    <w:semiHidden/>
    <w:rsid w:val="00E4305A"/>
    <w:pPr>
      <w:spacing w:after="0" w:line="240" w:lineRule="auto"/>
    </w:pPr>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737B7A"/>
    <w:rPr>
      <w:sz w:val="16"/>
      <w:szCs w:val="16"/>
    </w:rPr>
  </w:style>
  <w:style w:type="paragraph" w:styleId="Komentrateksts">
    <w:name w:val="annotation text"/>
    <w:basedOn w:val="Parasts"/>
    <w:link w:val="KomentratekstsRakstz"/>
    <w:uiPriority w:val="99"/>
    <w:unhideWhenUsed/>
    <w:rsid w:val="00737B7A"/>
    <w:pPr>
      <w:spacing w:line="240" w:lineRule="auto"/>
    </w:pPr>
    <w:rPr>
      <w:sz w:val="20"/>
      <w:szCs w:val="20"/>
    </w:rPr>
  </w:style>
  <w:style w:type="character" w:customStyle="1" w:styleId="KomentratekstsRakstz">
    <w:name w:val="Komentāra teksts Rakstz."/>
    <w:basedOn w:val="Noklusjumarindkopasfonts"/>
    <w:link w:val="Komentrateksts"/>
    <w:uiPriority w:val="99"/>
    <w:rsid w:val="00737B7A"/>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37B7A"/>
    <w:rPr>
      <w:b/>
      <w:bCs/>
    </w:rPr>
  </w:style>
  <w:style w:type="character" w:customStyle="1" w:styleId="KomentratmaRakstz">
    <w:name w:val="Komentāra tēma Rakstz."/>
    <w:basedOn w:val="KomentratekstsRakstz"/>
    <w:link w:val="Komentratma"/>
    <w:uiPriority w:val="99"/>
    <w:semiHidden/>
    <w:rsid w:val="00737B7A"/>
    <w:rPr>
      <w:rFonts w:ascii="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B87E1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87E18"/>
    <w:rPr>
      <w:rFonts w:ascii="Segoe UI"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189D6-23FF-4427-A70A-4D4B519B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754</Words>
  <Characters>431</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Alise Līva Mažeika</cp:lastModifiedBy>
  <cp:revision>5</cp:revision>
  <dcterms:created xsi:type="dcterms:W3CDTF">2024-01-25T14:42:00Z</dcterms:created>
  <dcterms:modified xsi:type="dcterms:W3CDTF">2024-01-26T07:11:00Z</dcterms:modified>
</cp:coreProperties>
</file>