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4A0FED0E" w:rsidR="00BB7B7E" w:rsidRDefault="00C13A0D" w:rsidP="00FD5E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9742FA">
        <w:rPr>
          <w:rFonts w:ascii="Times New Roman" w:hAnsi="Times New Roman" w:cs="Times New Roman"/>
          <w:b/>
          <w:sz w:val="24"/>
          <w:szCs w:val="24"/>
        </w:rPr>
        <w:t>TNPz 2023/</w:t>
      </w:r>
      <w:r w:rsidR="00B77979">
        <w:rPr>
          <w:rFonts w:ascii="Times New Roman" w:hAnsi="Times New Roman" w:cs="Times New Roman"/>
          <w:b/>
          <w:sz w:val="24"/>
          <w:szCs w:val="24"/>
        </w:rPr>
        <w:t>61</w:t>
      </w:r>
    </w:p>
    <w:p w14:paraId="51700204" w14:textId="7B1963EC" w:rsidR="00C13A0D" w:rsidRDefault="004A44A2" w:rsidP="00FD5E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Ātrumvaļņa izbūve Kareivju  ielā</w:t>
      </w:r>
      <w:r w:rsidR="00FD459B">
        <w:rPr>
          <w:rFonts w:ascii="Times New Roman" w:hAnsi="Times New Roman" w:cs="Times New Roman"/>
          <w:b/>
          <w:sz w:val="24"/>
          <w:szCs w:val="24"/>
        </w:rPr>
        <w:t>, Talsos</w:t>
      </w:r>
    </w:p>
    <w:p w14:paraId="10999709" w14:textId="77777777" w:rsidR="00043AD1" w:rsidRPr="00C13A0D" w:rsidRDefault="00043AD1" w:rsidP="00FD5E7A">
      <w:pPr>
        <w:spacing w:after="0" w:line="240" w:lineRule="auto"/>
        <w:jc w:val="center"/>
        <w:rPr>
          <w:rFonts w:ascii="Times New Roman" w:hAnsi="Times New Roman" w:cs="Times New Roman"/>
          <w:b/>
          <w:sz w:val="24"/>
          <w:szCs w:val="24"/>
        </w:rPr>
      </w:pPr>
    </w:p>
    <w:p w14:paraId="510A3B4E" w14:textId="77777777" w:rsidR="00A77531" w:rsidRPr="009F34BA" w:rsidRDefault="00A77531" w:rsidP="00FD5E7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091EFBD" w14:textId="77777777" w:rsidR="00A77531" w:rsidRPr="00A77531" w:rsidRDefault="00A77531" w:rsidP="00FD5E7A">
      <w:pPr>
        <w:spacing w:after="0" w:line="240" w:lineRule="auto"/>
        <w:jc w:val="both"/>
        <w:rPr>
          <w:rFonts w:ascii="Times New Roman" w:hAnsi="Times New Roman" w:cs="Times New Roman"/>
          <w:b/>
          <w:sz w:val="20"/>
          <w:szCs w:val="20"/>
        </w:rPr>
      </w:pPr>
    </w:p>
    <w:p w14:paraId="4ACB4DE6" w14:textId="77777777" w:rsidR="00B77979" w:rsidRDefault="00A77531" w:rsidP="00B77979">
      <w:pPr>
        <w:pStyle w:val="Sarakstarindkopa"/>
        <w:numPr>
          <w:ilvl w:val="0"/>
          <w:numId w:val="7"/>
        </w:numPr>
        <w:spacing w:after="0" w:line="240" w:lineRule="auto"/>
        <w:jc w:val="both"/>
        <w:rPr>
          <w:rFonts w:ascii="Times New Roman" w:hAnsi="Times New Roman" w:cs="Times New Roman"/>
          <w:b/>
          <w:bCs/>
          <w:sz w:val="24"/>
          <w:szCs w:val="24"/>
        </w:rPr>
      </w:pPr>
      <w:r w:rsidRPr="004C4B52">
        <w:rPr>
          <w:rFonts w:ascii="Times New Roman" w:hAnsi="Times New Roman" w:cs="Times New Roman"/>
          <w:b/>
          <w:bCs/>
          <w:sz w:val="24"/>
          <w:szCs w:val="24"/>
        </w:rPr>
        <w:t>Iepirkuma priekšmets</w:t>
      </w:r>
      <w:r w:rsidR="008355BE" w:rsidRPr="004C4B52">
        <w:rPr>
          <w:rFonts w:ascii="Times New Roman" w:hAnsi="Times New Roman" w:cs="Times New Roman"/>
          <w:b/>
          <w:bCs/>
          <w:sz w:val="24"/>
          <w:szCs w:val="24"/>
        </w:rPr>
        <w:t>:</w:t>
      </w:r>
    </w:p>
    <w:p w14:paraId="74E1859A" w14:textId="00B980B7" w:rsidR="00043AD1" w:rsidRPr="00B77979" w:rsidRDefault="004C4B52" w:rsidP="00B77979">
      <w:pPr>
        <w:pStyle w:val="Sarakstarindkopa"/>
        <w:numPr>
          <w:ilvl w:val="1"/>
          <w:numId w:val="9"/>
        </w:numPr>
        <w:spacing w:after="0" w:line="240" w:lineRule="auto"/>
        <w:ind w:left="993" w:hanging="426"/>
        <w:jc w:val="both"/>
        <w:rPr>
          <w:rFonts w:ascii="Times New Roman" w:hAnsi="Times New Roman" w:cs="Times New Roman"/>
          <w:b/>
          <w:bCs/>
          <w:sz w:val="24"/>
          <w:szCs w:val="24"/>
        </w:rPr>
      </w:pPr>
      <w:r w:rsidRPr="00B77979">
        <w:rPr>
          <w:rFonts w:ascii="Times New Roman" w:hAnsi="Times New Roman" w:cs="Times New Roman"/>
          <w:bCs/>
          <w:sz w:val="24"/>
          <w:szCs w:val="24"/>
        </w:rPr>
        <w:t>Iepirkuma priekšmets:</w:t>
      </w:r>
      <w:r w:rsidRPr="00B77979">
        <w:rPr>
          <w:rFonts w:ascii="Times New Roman" w:hAnsi="Times New Roman" w:cs="Times New Roman"/>
          <w:b/>
          <w:sz w:val="24"/>
          <w:szCs w:val="24"/>
        </w:rPr>
        <w:t xml:space="preserve"> </w:t>
      </w:r>
      <w:r w:rsidR="004A44A2" w:rsidRPr="00B77979">
        <w:rPr>
          <w:rFonts w:ascii="Times New Roman" w:hAnsi="Times New Roman" w:cs="Times New Roman"/>
          <w:bCs/>
          <w:sz w:val="24"/>
          <w:szCs w:val="24"/>
        </w:rPr>
        <w:t>Ātrumvaļņa izbūve</w:t>
      </w:r>
      <w:r w:rsidR="00043AD1" w:rsidRPr="00B77979">
        <w:rPr>
          <w:rFonts w:ascii="Times New Roman" w:hAnsi="Times New Roman" w:cs="Times New Roman"/>
          <w:bCs/>
          <w:sz w:val="24"/>
          <w:szCs w:val="24"/>
        </w:rPr>
        <w:t xml:space="preserve"> Kareivju ielā</w:t>
      </w:r>
      <w:r w:rsidR="00FD459B">
        <w:rPr>
          <w:rFonts w:ascii="Times New Roman" w:hAnsi="Times New Roman" w:cs="Times New Roman"/>
          <w:bCs/>
          <w:sz w:val="24"/>
          <w:szCs w:val="24"/>
        </w:rPr>
        <w:t>, Talsos.</w:t>
      </w:r>
    </w:p>
    <w:p w14:paraId="0821D6F0" w14:textId="0BC10977" w:rsidR="00B35389" w:rsidRDefault="004A1DBB"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B35389">
        <w:rPr>
          <w:rFonts w:ascii="Times New Roman" w:hAnsi="Times New Roman" w:cs="Times New Roman"/>
          <w:sz w:val="24"/>
          <w:szCs w:val="24"/>
        </w:rPr>
        <w:t>Paredzamais līguma izpild</w:t>
      </w:r>
      <w:r w:rsidR="00A3772D" w:rsidRPr="00B35389">
        <w:rPr>
          <w:rFonts w:ascii="Times New Roman" w:hAnsi="Times New Roman" w:cs="Times New Roman"/>
          <w:sz w:val="24"/>
          <w:szCs w:val="24"/>
        </w:rPr>
        <w:t>es laiks</w:t>
      </w:r>
      <w:r w:rsidR="00B35389" w:rsidRPr="00B35389">
        <w:rPr>
          <w:rFonts w:ascii="Times New Roman" w:hAnsi="Times New Roman" w:cs="Times New Roman"/>
          <w:sz w:val="24"/>
          <w:szCs w:val="24"/>
        </w:rPr>
        <w:t xml:space="preserve">: </w:t>
      </w:r>
      <w:bookmarkStart w:id="0" w:name="_Hlk99099423"/>
      <w:r w:rsidR="00560195">
        <w:rPr>
          <w:rFonts w:ascii="Times New Roman" w:hAnsi="Times New Roman" w:cs="Times New Roman"/>
          <w:bCs/>
          <w:sz w:val="24"/>
          <w:szCs w:val="24"/>
        </w:rPr>
        <w:t>3</w:t>
      </w:r>
      <w:r w:rsidR="00B35389" w:rsidRPr="00B35389">
        <w:rPr>
          <w:rFonts w:ascii="Times New Roman" w:hAnsi="Times New Roman" w:cs="Times New Roman"/>
          <w:bCs/>
          <w:sz w:val="24"/>
          <w:szCs w:val="24"/>
        </w:rPr>
        <w:t>0 (</w:t>
      </w:r>
      <w:r w:rsidR="00560195">
        <w:rPr>
          <w:rFonts w:ascii="Times New Roman" w:hAnsi="Times New Roman" w:cs="Times New Roman"/>
          <w:bCs/>
          <w:sz w:val="24"/>
          <w:szCs w:val="24"/>
        </w:rPr>
        <w:t>trīs</w:t>
      </w:r>
      <w:r w:rsidR="00B35389" w:rsidRPr="00B35389">
        <w:rPr>
          <w:rFonts w:ascii="Times New Roman" w:hAnsi="Times New Roman" w:cs="Times New Roman"/>
          <w:bCs/>
          <w:sz w:val="24"/>
          <w:szCs w:val="24"/>
        </w:rPr>
        <w:t xml:space="preserve">desmit) dienas no līguma </w:t>
      </w:r>
      <w:r w:rsidR="005F1E62">
        <w:rPr>
          <w:rFonts w:ascii="Times New Roman" w:hAnsi="Times New Roman" w:cs="Times New Roman"/>
          <w:bCs/>
          <w:sz w:val="24"/>
          <w:szCs w:val="24"/>
        </w:rPr>
        <w:t>spēkā stāšanas brīža.</w:t>
      </w:r>
      <w:bookmarkEnd w:id="0"/>
    </w:p>
    <w:p w14:paraId="43BE6F19" w14:textId="506A049E" w:rsidR="00B35389" w:rsidRDefault="00DA3BEA"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B35389">
        <w:rPr>
          <w:rFonts w:ascii="Times New Roman" w:hAnsi="Times New Roman" w:cs="Times New Roman"/>
          <w:sz w:val="24"/>
          <w:szCs w:val="24"/>
        </w:rPr>
        <w:t>Darbu izpildes vieta:</w:t>
      </w:r>
      <w:r w:rsidR="00D55868">
        <w:rPr>
          <w:rFonts w:ascii="Times New Roman" w:hAnsi="Times New Roman" w:cs="Times New Roman"/>
          <w:sz w:val="24"/>
          <w:szCs w:val="24"/>
        </w:rPr>
        <w:t xml:space="preserve"> Kareivju iela,</w:t>
      </w:r>
      <w:r w:rsidR="00CD2B77" w:rsidRPr="00B35389">
        <w:rPr>
          <w:rFonts w:ascii="Times New Roman" w:hAnsi="Times New Roman" w:cs="Times New Roman"/>
          <w:sz w:val="24"/>
          <w:szCs w:val="24"/>
        </w:rPr>
        <w:t xml:space="preserve"> </w:t>
      </w:r>
      <w:r w:rsidR="00A3772D" w:rsidRPr="00B35389">
        <w:rPr>
          <w:rFonts w:ascii="Times New Roman" w:hAnsi="Times New Roman" w:cs="Times New Roman"/>
          <w:sz w:val="24"/>
          <w:szCs w:val="24"/>
        </w:rPr>
        <w:t>Talsi, Talsu nov</w:t>
      </w:r>
      <w:r w:rsidR="00B35389">
        <w:rPr>
          <w:rFonts w:ascii="Times New Roman" w:hAnsi="Times New Roman" w:cs="Times New Roman"/>
          <w:sz w:val="24"/>
          <w:szCs w:val="24"/>
        </w:rPr>
        <w:t>ads</w:t>
      </w:r>
      <w:r w:rsidR="00FD459B">
        <w:rPr>
          <w:rFonts w:ascii="Times New Roman" w:hAnsi="Times New Roman" w:cs="Times New Roman"/>
          <w:sz w:val="24"/>
          <w:szCs w:val="24"/>
        </w:rPr>
        <w:t>, LV-3201.</w:t>
      </w:r>
    </w:p>
    <w:p w14:paraId="2FC06BF1" w14:textId="77777777" w:rsidR="00B35389" w:rsidRDefault="003E7FEB" w:rsidP="00FD5E7A">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3A3118" w14:textId="3CE8005C" w:rsidR="00B35389" w:rsidRPr="00FD459B" w:rsidRDefault="00B35389" w:rsidP="00FD5E7A">
      <w:pPr>
        <w:pStyle w:val="Sarakstarindkopa"/>
        <w:numPr>
          <w:ilvl w:val="1"/>
          <w:numId w:val="10"/>
        </w:numPr>
        <w:spacing w:after="0" w:line="240" w:lineRule="auto"/>
        <w:ind w:left="993" w:hanging="426"/>
        <w:jc w:val="both"/>
        <w:rPr>
          <w:rStyle w:val="Hipersaite"/>
          <w:rFonts w:ascii="Times New Roman" w:hAnsi="Times New Roman" w:cs="Times New Roman"/>
          <w:b/>
          <w:bCs/>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8"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sidRPr="00FD459B">
        <w:rPr>
          <w:rStyle w:val="Hipersaite"/>
          <w:rFonts w:ascii="Times New Roman" w:hAnsi="Times New Roman" w:cs="Times New Roman"/>
          <w:b/>
          <w:bCs/>
          <w:color w:val="auto"/>
          <w:sz w:val="24"/>
          <w:szCs w:val="24"/>
          <w:u w:val="none"/>
        </w:rPr>
        <w:t>202</w:t>
      </w:r>
      <w:r w:rsidR="001C2FAF" w:rsidRPr="00FD459B">
        <w:rPr>
          <w:rStyle w:val="Hipersaite"/>
          <w:rFonts w:ascii="Times New Roman" w:hAnsi="Times New Roman" w:cs="Times New Roman"/>
          <w:b/>
          <w:bCs/>
          <w:color w:val="auto"/>
          <w:sz w:val="24"/>
          <w:szCs w:val="24"/>
          <w:u w:val="none"/>
        </w:rPr>
        <w:t>3</w:t>
      </w:r>
      <w:r w:rsidRPr="00FD459B">
        <w:rPr>
          <w:rStyle w:val="Hipersaite"/>
          <w:rFonts w:ascii="Times New Roman" w:hAnsi="Times New Roman" w:cs="Times New Roman"/>
          <w:b/>
          <w:bCs/>
          <w:color w:val="auto"/>
          <w:sz w:val="24"/>
          <w:szCs w:val="24"/>
          <w:u w:val="none"/>
        </w:rPr>
        <w:t xml:space="preserve">. gada </w:t>
      </w:r>
      <w:r w:rsidR="00FD459B" w:rsidRPr="00FD459B">
        <w:rPr>
          <w:rStyle w:val="Hipersaite"/>
          <w:rFonts w:ascii="Times New Roman" w:hAnsi="Times New Roman" w:cs="Times New Roman"/>
          <w:b/>
          <w:bCs/>
          <w:color w:val="auto"/>
          <w:sz w:val="24"/>
          <w:szCs w:val="24"/>
          <w:u w:val="none"/>
        </w:rPr>
        <w:t>24</w:t>
      </w:r>
      <w:r w:rsidR="000410E5" w:rsidRPr="00FD459B">
        <w:rPr>
          <w:rStyle w:val="Hipersaite"/>
          <w:rFonts w:ascii="Times New Roman" w:hAnsi="Times New Roman" w:cs="Times New Roman"/>
          <w:b/>
          <w:bCs/>
          <w:color w:val="auto"/>
          <w:sz w:val="24"/>
          <w:szCs w:val="24"/>
          <w:u w:val="none"/>
        </w:rPr>
        <w:t>. jūlijam</w:t>
      </w:r>
      <w:r w:rsidR="00835F79" w:rsidRPr="00FD459B">
        <w:rPr>
          <w:rStyle w:val="Hipersaite"/>
          <w:rFonts w:ascii="Times New Roman" w:hAnsi="Times New Roman" w:cs="Times New Roman"/>
          <w:b/>
          <w:bCs/>
          <w:color w:val="auto"/>
          <w:sz w:val="24"/>
          <w:szCs w:val="24"/>
          <w:u w:val="none"/>
        </w:rPr>
        <w:t>,</w:t>
      </w:r>
      <w:r w:rsidRPr="00FD459B">
        <w:rPr>
          <w:rStyle w:val="Hipersaite"/>
          <w:rFonts w:ascii="Times New Roman" w:hAnsi="Times New Roman" w:cs="Times New Roman"/>
          <w:b/>
          <w:bCs/>
          <w:color w:val="auto"/>
          <w:sz w:val="24"/>
          <w:szCs w:val="24"/>
          <w:u w:val="none"/>
        </w:rPr>
        <w:t xml:space="preserve"> plkst. </w:t>
      </w:r>
      <w:r w:rsidR="006263E6" w:rsidRPr="00FD459B">
        <w:rPr>
          <w:rStyle w:val="Hipersaite"/>
          <w:rFonts w:ascii="Times New Roman" w:hAnsi="Times New Roman" w:cs="Times New Roman"/>
          <w:b/>
          <w:bCs/>
          <w:color w:val="auto"/>
          <w:sz w:val="24"/>
          <w:szCs w:val="24"/>
          <w:u w:val="none"/>
        </w:rPr>
        <w:t>14</w:t>
      </w:r>
      <w:r w:rsidRPr="00FD459B">
        <w:rPr>
          <w:rStyle w:val="Hipersaite"/>
          <w:rFonts w:ascii="Times New Roman" w:hAnsi="Times New Roman" w:cs="Times New Roman"/>
          <w:b/>
          <w:bCs/>
          <w:color w:val="auto"/>
          <w:sz w:val="24"/>
          <w:szCs w:val="24"/>
          <w:u w:val="none"/>
        </w:rPr>
        <w:t>:00.</w:t>
      </w:r>
    </w:p>
    <w:p w14:paraId="0DAF0DCC" w14:textId="098DC6FC" w:rsidR="00B77979" w:rsidRPr="00B77979" w:rsidRDefault="00F753D3" w:rsidP="00B77979">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sidRPr="00B35389">
        <w:rPr>
          <w:rFonts w:ascii="Times New Roman" w:hAnsi="Times New Roman" w:cs="Times New Roman"/>
          <w:sz w:val="24"/>
          <w:szCs w:val="24"/>
        </w:rPr>
        <w:t>K</w:t>
      </w:r>
      <w:r w:rsidR="000113EB" w:rsidRPr="00B35389">
        <w:rPr>
          <w:rFonts w:ascii="Times New Roman" w:hAnsi="Times New Roman" w:cs="Times New Roman"/>
          <w:sz w:val="24"/>
          <w:szCs w:val="24"/>
        </w:rPr>
        <w:t>ontaktpersona</w:t>
      </w:r>
      <w:r w:rsidR="00B35389">
        <w:rPr>
          <w:rFonts w:ascii="Times New Roman" w:hAnsi="Times New Roman" w:cs="Times New Roman"/>
          <w:sz w:val="24"/>
          <w:szCs w:val="24"/>
        </w:rPr>
        <w:t>:</w:t>
      </w:r>
      <w:r w:rsidRPr="00B35389">
        <w:rPr>
          <w:rFonts w:ascii="Times New Roman" w:hAnsi="Times New Roman" w:cs="Times New Roman"/>
          <w:sz w:val="24"/>
          <w:szCs w:val="24"/>
        </w:rPr>
        <w:t xml:space="preserve"> </w:t>
      </w:r>
      <w:r w:rsidR="001C2FAF">
        <w:rPr>
          <w:rFonts w:ascii="Times New Roman" w:hAnsi="Times New Roman" w:cs="Times New Roman"/>
          <w:sz w:val="24"/>
          <w:szCs w:val="24"/>
        </w:rPr>
        <w:t>Lauris Tīģers</w:t>
      </w:r>
      <w:r w:rsidR="00FE502A" w:rsidRPr="00B35389">
        <w:rPr>
          <w:rFonts w:ascii="Times New Roman" w:hAnsi="Times New Roman" w:cs="Times New Roman"/>
          <w:sz w:val="24"/>
          <w:szCs w:val="24"/>
        </w:rPr>
        <w:t xml:space="preserve">, </w:t>
      </w:r>
      <w:r w:rsidR="008355BE" w:rsidRPr="00B35389">
        <w:rPr>
          <w:rFonts w:ascii="Times New Roman" w:hAnsi="Times New Roman" w:cs="Times New Roman"/>
          <w:sz w:val="24"/>
          <w:szCs w:val="24"/>
        </w:rPr>
        <w:t>Talsu pilsētas</w:t>
      </w:r>
      <w:r w:rsidR="00FE502A" w:rsidRPr="00B35389">
        <w:rPr>
          <w:rFonts w:ascii="Times New Roman" w:hAnsi="Times New Roman" w:cs="Times New Roman"/>
          <w:sz w:val="24"/>
          <w:szCs w:val="24"/>
        </w:rPr>
        <w:t xml:space="preserve"> pārvaldes </w:t>
      </w:r>
      <w:r w:rsidR="008355BE" w:rsidRPr="00B35389">
        <w:rPr>
          <w:rFonts w:ascii="Times New Roman" w:hAnsi="Times New Roman" w:cs="Times New Roman"/>
          <w:sz w:val="24"/>
          <w:szCs w:val="24"/>
        </w:rPr>
        <w:t>vadītāj</w:t>
      </w:r>
      <w:r w:rsidR="001C2FAF">
        <w:rPr>
          <w:rFonts w:ascii="Times New Roman" w:hAnsi="Times New Roman" w:cs="Times New Roman"/>
          <w:sz w:val="24"/>
          <w:szCs w:val="24"/>
        </w:rPr>
        <w:t xml:space="preserve">s, </w:t>
      </w:r>
      <w:r w:rsidR="00B35389">
        <w:rPr>
          <w:rFonts w:ascii="Times New Roman" w:hAnsi="Times New Roman" w:cs="Times New Roman"/>
          <w:sz w:val="24"/>
          <w:szCs w:val="24"/>
        </w:rPr>
        <w:t>tālr</w:t>
      </w:r>
      <w:r w:rsidR="008453E3" w:rsidRPr="00B35389">
        <w:rPr>
          <w:rFonts w:ascii="Times New Roman" w:hAnsi="Times New Roman" w:cs="Times New Roman"/>
          <w:sz w:val="24"/>
          <w:szCs w:val="24"/>
        </w:rPr>
        <w:t>.</w:t>
      </w:r>
      <w:r w:rsidR="00EE7258">
        <w:rPr>
          <w:rFonts w:ascii="Times New Roman" w:hAnsi="Times New Roman" w:cs="Times New Roman"/>
          <w:sz w:val="24"/>
          <w:szCs w:val="24"/>
        </w:rPr>
        <w:t> </w:t>
      </w:r>
      <w:r w:rsidR="001C2FAF">
        <w:rPr>
          <w:rFonts w:ascii="Times New Roman" w:hAnsi="Times New Roman" w:cs="Times New Roman"/>
          <w:sz w:val="24"/>
          <w:szCs w:val="24"/>
        </w:rPr>
        <w:t>25689044</w:t>
      </w:r>
      <w:r w:rsidR="00560195">
        <w:rPr>
          <w:rFonts w:ascii="Times New Roman" w:hAnsi="Times New Roman" w:cs="Times New Roman"/>
          <w:sz w:val="24"/>
          <w:szCs w:val="24"/>
        </w:rPr>
        <w:t>.</w:t>
      </w:r>
      <w:r w:rsidR="00560195" w:rsidRPr="00B35389" w:rsidDel="00560195">
        <w:rPr>
          <w:rFonts w:ascii="Times New Roman" w:hAnsi="Times New Roman" w:cs="Times New Roman"/>
          <w:sz w:val="24"/>
          <w:szCs w:val="24"/>
        </w:rPr>
        <w:t xml:space="preserve"> </w:t>
      </w:r>
    </w:p>
    <w:p w14:paraId="4296BDC4" w14:textId="51F93562" w:rsidR="00452BC9" w:rsidRPr="00B77979" w:rsidRDefault="00B35389" w:rsidP="00B77979">
      <w:pPr>
        <w:pStyle w:val="Sarakstarindkopa"/>
        <w:numPr>
          <w:ilvl w:val="1"/>
          <w:numId w:val="10"/>
        </w:numPr>
        <w:spacing w:after="0" w:line="240" w:lineRule="auto"/>
        <w:ind w:left="993" w:hanging="426"/>
        <w:jc w:val="both"/>
        <w:rPr>
          <w:rFonts w:ascii="Times New Roman" w:hAnsi="Times New Roman" w:cs="Times New Roman"/>
          <w:b/>
          <w:sz w:val="24"/>
          <w:szCs w:val="24"/>
        </w:rPr>
      </w:pPr>
      <w:r w:rsidRPr="00B77979">
        <w:rPr>
          <w:rFonts w:ascii="Times New Roman" w:hAnsi="Times New Roman" w:cs="Times New Roman"/>
          <w:bCs/>
          <w:sz w:val="24"/>
          <w:szCs w:val="24"/>
        </w:rPr>
        <w:t xml:space="preserve">Iesūtot piedāvājumu pretendentiem obligāti jānorāda: Pieteikums cenu aptaujai </w:t>
      </w:r>
      <w:r w:rsidR="004A44A2" w:rsidRPr="00B77979">
        <w:rPr>
          <w:rFonts w:ascii="Times New Roman" w:hAnsi="Times New Roman" w:cs="Times New Roman"/>
          <w:bCs/>
          <w:sz w:val="24"/>
          <w:szCs w:val="24"/>
        </w:rPr>
        <w:t xml:space="preserve"> Ātrumvaļņa izbūve </w:t>
      </w:r>
      <w:r w:rsidR="00FD7725" w:rsidRPr="00B77979">
        <w:rPr>
          <w:rFonts w:ascii="Times New Roman" w:hAnsi="Times New Roman" w:cs="Times New Roman"/>
          <w:bCs/>
          <w:sz w:val="24"/>
          <w:szCs w:val="24"/>
        </w:rPr>
        <w:t>Kareivju ielā</w:t>
      </w:r>
      <w:r w:rsidR="00FD459B">
        <w:rPr>
          <w:rFonts w:ascii="Times New Roman" w:hAnsi="Times New Roman" w:cs="Times New Roman"/>
          <w:bCs/>
          <w:sz w:val="24"/>
          <w:szCs w:val="24"/>
        </w:rPr>
        <w:t>, Talsos</w:t>
      </w:r>
      <w:r w:rsidR="00FD7725" w:rsidRPr="00B77979">
        <w:rPr>
          <w:rFonts w:ascii="Times New Roman" w:hAnsi="Times New Roman" w:cs="Times New Roman"/>
          <w:bCs/>
          <w:sz w:val="24"/>
          <w:szCs w:val="24"/>
        </w:rPr>
        <w:t>”</w:t>
      </w:r>
      <w:r w:rsidRPr="00B77979">
        <w:rPr>
          <w:rFonts w:ascii="Times New Roman" w:hAnsi="Times New Roman" w:cs="Times New Roman"/>
          <w:bCs/>
          <w:sz w:val="24"/>
          <w:szCs w:val="24"/>
        </w:rPr>
        <w:t xml:space="preserve"> identifikācijas Nr. </w:t>
      </w:r>
      <w:r w:rsidR="009742FA" w:rsidRPr="00B77979">
        <w:rPr>
          <w:rFonts w:ascii="Times New Roman" w:hAnsi="Times New Roman" w:cs="Times New Roman"/>
          <w:bCs/>
          <w:sz w:val="24"/>
          <w:szCs w:val="24"/>
        </w:rPr>
        <w:t>TNPz 2023/</w:t>
      </w:r>
      <w:r w:rsidR="00B77979" w:rsidRPr="00B77979">
        <w:rPr>
          <w:rFonts w:ascii="Times New Roman" w:hAnsi="Times New Roman" w:cs="Times New Roman"/>
          <w:bCs/>
          <w:sz w:val="24"/>
          <w:szCs w:val="24"/>
        </w:rPr>
        <w:t>61</w:t>
      </w:r>
    </w:p>
    <w:p w14:paraId="11B66EEB" w14:textId="77777777" w:rsidR="00B35389" w:rsidRPr="00B35389" w:rsidRDefault="003E7FEB" w:rsidP="00FD5E7A">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14:paraId="10E97007" w14:textId="2F6B93A5" w:rsidR="00650865" w:rsidRDefault="00650865"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2B741F">
        <w:rPr>
          <w:rFonts w:ascii="Times New Roman" w:hAnsi="Times New Roman" w:cs="Times New Roman"/>
          <w:color w:val="000000" w:themeColor="text1"/>
          <w:sz w:val="24"/>
          <w:szCs w:val="24"/>
        </w:rPr>
        <w:t>3</w:t>
      </w:r>
      <w:r w:rsidRPr="00650865">
        <w:rPr>
          <w:rFonts w:ascii="Times New Roman" w:hAnsi="Times New Roman" w:cs="Times New Roman"/>
          <w:color w:val="000000" w:themeColor="text1"/>
          <w:sz w:val="24"/>
          <w:szCs w:val="24"/>
        </w:rPr>
        <w:t>.</w:t>
      </w:r>
      <w:r w:rsidR="00E74B70">
        <w:rPr>
          <w:rFonts w:ascii="Times New Roman" w:hAnsi="Times New Roman" w:cs="Times New Roman"/>
          <w:color w:val="000000" w:themeColor="text1"/>
          <w:sz w:val="24"/>
          <w:szCs w:val="24"/>
        </w:rPr>
        <w:t> </w:t>
      </w:r>
      <w:r w:rsidRPr="00650865">
        <w:rPr>
          <w:rFonts w:ascii="Times New Roman" w:hAnsi="Times New Roman" w:cs="Times New Roman"/>
          <w:color w:val="000000" w:themeColor="text1"/>
          <w:sz w:val="24"/>
          <w:szCs w:val="24"/>
        </w:rPr>
        <w:t>pielikumam – Tehniskā specifikācija</w:t>
      </w:r>
      <w:r w:rsidR="00560195">
        <w:rPr>
          <w:rFonts w:ascii="Times New Roman" w:hAnsi="Times New Roman" w:cs="Times New Roman"/>
          <w:color w:val="000000" w:themeColor="text1"/>
          <w:sz w:val="24"/>
          <w:szCs w:val="24"/>
        </w:rPr>
        <w:t xml:space="preserve"> un </w:t>
      </w:r>
      <w:r w:rsidR="00E74B70">
        <w:rPr>
          <w:rFonts w:ascii="Times New Roman" w:hAnsi="Times New Roman" w:cs="Times New Roman"/>
          <w:color w:val="000000" w:themeColor="text1"/>
          <w:sz w:val="24"/>
          <w:szCs w:val="24"/>
        </w:rPr>
        <w:t xml:space="preserve">5. pielikumam </w:t>
      </w:r>
      <w:r w:rsidR="00560195">
        <w:rPr>
          <w:rFonts w:ascii="Times New Roman" w:hAnsi="Times New Roman" w:cs="Times New Roman"/>
          <w:color w:val="000000" w:themeColor="text1"/>
          <w:sz w:val="24"/>
          <w:szCs w:val="24"/>
        </w:rPr>
        <w:t>Ātrumvaļņa skice</w:t>
      </w:r>
      <w:r w:rsidRPr="00650865">
        <w:rPr>
          <w:rFonts w:ascii="Times New Roman" w:hAnsi="Times New Roman" w:cs="Times New Roman"/>
          <w:color w:val="000000" w:themeColor="text1"/>
          <w:sz w:val="24"/>
          <w:szCs w:val="24"/>
        </w:rPr>
        <w:t>.</w:t>
      </w:r>
    </w:p>
    <w:p w14:paraId="20BD2C2E" w14:textId="4CD1855E" w:rsidR="00650865" w:rsidRPr="001B7E90" w:rsidRDefault="00650865"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sidR="00723DFD">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summa ar diviem cipariem aiz komata un </w:t>
      </w:r>
      <w:r w:rsidR="001B7E90" w:rsidRPr="001B7E90">
        <w:rPr>
          <w:rFonts w:ascii="Times New Roman" w:hAnsi="Times New Roman" w:cs="Times New Roman"/>
          <w:color w:val="000000" w:themeColor="text1"/>
          <w:sz w:val="24"/>
          <w:szCs w:val="24"/>
        </w:rPr>
        <w:t>2</w:t>
      </w:r>
      <w:r w:rsidRPr="001B7E90">
        <w:rPr>
          <w:rFonts w:ascii="Times New Roman" w:hAnsi="Times New Roman" w:cs="Times New Roman"/>
          <w:color w:val="000000" w:themeColor="text1"/>
          <w:sz w:val="24"/>
          <w:szCs w:val="24"/>
        </w:rPr>
        <w:t xml:space="preserve">. pielikums – </w:t>
      </w:r>
      <w:r w:rsidR="00B77979">
        <w:rPr>
          <w:rFonts w:ascii="Times New Roman" w:hAnsi="Times New Roman" w:cs="Times New Roman"/>
          <w:color w:val="000000" w:themeColor="text1"/>
          <w:sz w:val="24"/>
          <w:szCs w:val="24"/>
        </w:rPr>
        <w:t>Darbu apjomu t</w:t>
      </w:r>
      <w:r w:rsidR="004A44A2">
        <w:rPr>
          <w:rFonts w:ascii="Times New Roman" w:hAnsi="Times New Roman" w:cs="Times New Roman"/>
          <w:color w:val="000000" w:themeColor="text1"/>
          <w:sz w:val="24"/>
          <w:szCs w:val="24"/>
        </w:rPr>
        <w:t>āme</w:t>
      </w:r>
      <w:r w:rsidR="00B77979">
        <w:rPr>
          <w:rFonts w:ascii="Times New Roman" w:hAnsi="Times New Roman" w:cs="Times New Roman"/>
          <w:color w:val="000000" w:themeColor="text1"/>
          <w:sz w:val="24"/>
          <w:szCs w:val="24"/>
        </w:rPr>
        <w:t>.</w:t>
      </w:r>
    </w:p>
    <w:p w14:paraId="49AD7868" w14:textId="77777777" w:rsidR="00B35389" w:rsidRDefault="00F22BB3"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p>
    <w:p w14:paraId="668643CA" w14:textId="0F280E1F" w:rsidR="00605C73" w:rsidRPr="00B77979" w:rsidRDefault="001F0A6A" w:rsidP="00B77979">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w:t>
      </w:r>
      <w:r w:rsidR="00605C73">
        <w:rPr>
          <w:rFonts w:ascii="Times New Roman" w:hAnsi="Times New Roman" w:cs="Times New Roman"/>
          <w:color w:val="000000" w:themeColor="text1"/>
          <w:sz w:val="24"/>
          <w:szCs w:val="24"/>
        </w:rPr>
        <w:t>s</w:t>
      </w:r>
      <w:r w:rsidRPr="00B35389">
        <w:rPr>
          <w:rFonts w:ascii="Times New Roman" w:hAnsi="Times New Roman" w:cs="Times New Roman"/>
          <w:color w:val="000000" w:themeColor="text1"/>
          <w:sz w:val="24"/>
          <w:szCs w:val="24"/>
        </w:rPr>
        <w:t xml:space="preserve"> ie</w:t>
      </w:r>
      <w:r w:rsidR="00A3772D" w:rsidRPr="00B35389">
        <w:rPr>
          <w:rFonts w:ascii="Times New Roman" w:hAnsi="Times New Roman" w:cs="Times New Roman"/>
          <w:color w:val="000000" w:themeColor="text1"/>
          <w:sz w:val="24"/>
          <w:szCs w:val="24"/>
        </w:rPr>
        <w:t>priekšējo 3 (trīs) gadu laikā (</w:t>
      </w:r>
      <w:r w:rsidRPr="00B35389">
        <w:rPr>
          <w:rFonts w:ascii="Times New Roman" w:hAnsi="Times New Roman" w:cs="Times New Roman"/>
          <w:color w:val="000000" w:themeColor="text1"/>
          <w:sz w:val="24"/>
          <w:szCs w:val="24"/>
        </w:rPr>
        <w:t>20</w:t>
      </w:r>
      <w:r w:rsidR="001C2FAF">
        <w:rPr>
          <w:rFonts w:ascii="Times New Roman" w:hAnsi="Times New Roman" w:cs="Times New Roman"/>
          <w:color w:val="000000" w:themeColor="text1"/>
          <w:sz w:val="24"/>
          <w:szCs w:val="24"/>
        </w:rPr>
        <w:t>20</w:t>
      </w:r>
      <w:r w:rsidRPr="00B35389">
        <w:rPr>
          <w:rFonts w:ascii="Times New Roman" w:hAnsi="Times New Roman" w:cs="Times New Roman"/>
          <w:color w:val="000000" w:themeColor="text1"/>
          <w:sz w:val="24"/>
          <w:szCs w:val="24"/>
        </w:rPr>
        <w:t>., 20</w:t>
      </w:r>
      <w:r w:rsidR="00B307F8" w:rsidRPr="00B35389">
        <w:rPr>
          <w:rFonts w:ascii="Times New Roman" w:hAnsi="Times New Roman" w:cs="Times New Roman"/>
          <w:color w:val="000000" w:themeColor="text1"/>
          <w:sz w:val="24"/>
          <w:szCs w:val="24"/>
        </w:rPr>
        <w:t>2</w:t>
      </w:r>
      <w:r w:rsidR="001C2FAF">
        <w:rPr>
          <w:rFonts w:ascii="Times New Roman" w:hAnsi="Times New Roman" w:cs="Times New Roman"/>
          <w:color w:val="000000" w:themeColor="text1"/>
          <w:sz w:val="24"/>
          <w:szCs w:val="24"/>
        </w:rPr>
        <w:t>1</w:t>
      </w:r>
      <w:r w:rsidR="00A3772D"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20</w:t>
      </w:r>
      <w:r w:rsidR="00A3772D" w:rsidRPr="00B35389">
        <w:rPr>
          <w:rFonts w:ascii="Times New Roman" w:hAnsi="Times New Roman" w:cs="Times New Roman"/>
          <w:color w:val="000000" w:themeColor="text1"/>
          <w:sz w:val="24"/>
          <w:szCs w:val="24"/>
        </w:rPr>
        <w:t>2</w:t>
      </w:r>
      <w:r w:rsidR="001C2FAF">
        <w:rPr>
          <w:rFonts w:ascii="Times New Roman" w:hAnsi="Times New Roman" w:cs="Times New Roman"/>
          <w:color w:val="000000" w:themeColor="text1"/>
          <w:sz w:val="24"/>
          <w:szCs w:val="24"/>
        </w:rPr>
        <w:t>2</w:t>
      </w:r>
      <w:r w:rsidR="00A3772D" w:rsidRPr="00B35389">
        <w:rPr>
          <w:rFonts w:ascii="Times New Roman" w:hAnsi="Times New Roman" w:cs="Times New Roman"/>
          <w:color w:val="000000" w:themeColor="text1"/>
          <w:sz w:val="24"/>
          <w:szCs w:val="24"/>
        </w:rPr>
        <w:t>. un 202</w:t>
      </w:r>
      <w:r w:rsidR="001C2FAF">
        <w:rPr>
          <w:rFonts w:ascii="Times New Roman" w:hAnsi="Times New Roman" w:cs="Times New Roman"/>
          <w:color w:val="000000" w:themeColor="text1"/>
          <w:sz w:val="24"/>
          <w:szCs w:val="24"/>
        </w:rPr>
        <w:t>3</w:t>
      </w:r>
      <w:r w:rsidR="00A3772D" w:rsidRPr="00B35389">
        <w:rPr>
          <w:rFonts w:ascii="Times New Roman" w:hAnsi="Times New Roman" w:cs="Times New Roman"/>
          <w:color w:val="000000" w:themeColor="text1"/>
          <w:sz w:val="24"/>
          <w:szCs w:val="24"/>
        </w:rPr>
        <w:t>.gadā</w:t>
      </w:r>
      <w:r w:rsidRPr="00B35389">
        <w:rPr>
          <w:rFonts w:ascii="Times New Roman" w:hAnsi="Times New Roman" w:cs="Times New Roman"/>
          <w:color w:val="000000" w:themeColor="text1"/>
          <w:sz w:val="24"/>
          <w:szCs w:val="24"/>
        </w:rPr>
        <w:t xml:space="preserve"> līdz piedāvājumu iesniegšanas termiņa beigām) </w:t>
      </w:r>
      <w:r w:rsidR="00605C73" w:rsidRPr="00605C73">
        <w:rPr>
          <w:rFonts w:ascii="Times New Roman" w:hAnsi="Times New Roman" w:cs="Times New Roman"/>
          <w:color w:val="000000" w:themeColor="text1"/>
          <w:sz w:val="24"/>
          <w:szCs w:val="24"/>
        </w:rPr>
        <w:t xml:space="preserve">ir izpildījis vismaz </w:t>
      </w:r>
      <w:r w:rsidR="00E8641E">
        <w:rPr>
          <w:rFonts w:ascii="Times New Roman" w:hAnsi="Times New Roman" w:cs="Times New Roman"/>
          <w:color w:val="000000" w:themeColor="text1"/>
          <w:sz w:val="24"/>
          <w:szCs w:val="24"/>
        </w:rPr>
        <w:t>1 (</w:t>
      </w:r>
      <w:r w:rsidR="00605C73" w:rsidRPr="00605C73">
        <w:rPr>
          <w:rFonts w:ascii="Times New Roman" w:hAnsi="Times New Roman" w:cs="Times New Roman"/>
          <w:color w:val="000000" w:themeColor="text1"/>
          <w:sz w:val="24"/>
          <w:szCs w:val="24"/>
        </w:rPr>
        <w:t>vienu</w:t>
      </w:r>
      <w:r w:rsidR="00E8641E">
        <w:rPr>
          <w:rFonts w:ascii="Times New Roman" w:hAnsi="Times New Roman" w:cs="Times New Roman"/>
          <w:color w:val="000000" w:themeColor="text1"/>
          <w:sz w:val="24"/>
          <w:szCs w:val="24"/>
        </w:rPr>
        <w:t>)</w:t>
      </w:r>
      <w:r w:rsidR="00605C73" w:rsidRPr="00605C73">
        <w:rPr>
          <w:rFonts w:ascii="Times New Roman" w:hAnsi="Times New Roman" w:cs="Times New Roman"/>
          <w:color w:val="000000" w:themeColor="text1"/>
          <w:sz w:val="24"/>
          <w:szCs w:val="24"/>
        </w:rPr>
        <w:t xml:space="preserve"> līgumu, kura </w:t>
      </w:r>
      <w:r w:rsidR="004A44A2" w:rsidRPr="00B77979">
        <w:rPr>
          <w:rFonts w:ascii="Times New Roman" w:hAnsi="Times New Roman" w:cs="Times New Roman"/>
          <w:color w:val="000000" w:themeColor="text1"/>
          <w:sz w:val="24"/>
          <w:szCs w:val="24"/>
        </w:rPr>
        <w:t>ietvaros veikta</w:t>
      </w:r>
      <w:r w:rsidR="00C27575">
        <w:rPr>
          <w:rFonts w:ascii="Times New Roman" w:hAnsi="Times New Roman" w:cs="Times New Roman"/>
          <w:color w:val="000000" w:themeColor="text1"/>
          <w:sz w:val="24"/>
          <w:szCs w:val="24"/>
        </w:rPr>
        <w:t xml:space="preserve"> asfaltbetona ātrumvaļņa izbūve. </w:t>
      </w:r>
      <w:r w:rsidR="00650865" w:rsidRPr="00B77979">
        <w:rPr>
          <w:rFonts w:ascii="Times New Roman" w:hAnsi="Times New Roman" w:cs="Times New Roman"/>
          <w:color w:val="000000" w:themeColor="text1"/>
          <w:sz w:val="24"/>
          <w:szCs w:val="24"/>
        </w:rPr>
        <w:t>Pie iesniedzamajiem dokumentiem jāpievieno aizpildīta pieredzes saraksta forma (4. pielikums).</w:t>
      </w:r>
    </w:p>
    <w:p w14:paraId="694C4B5E" w14:textId="38E6B8EF" w:rsidR="00B35389" w:rsidRDefault="001F0A6A"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Pie iesniedzamajiem dokumentiem jāpievieno vismaz 1</w:t>
      </w:r>
      <w:r w:rsidR="00CA1A5C">
        <w:rPr>
          <w:rFonts w:ascii="Times New Roman" w:hAnsi="Times New Roman" w:cs="Times New Roman"/>
          <w:color w:val="000000" w:themeColor="text1"/>
          <w:sz w:val="24"/>
          <w:szCs w:val="24"/>
        </w:rPr>
        <w:t xml:space="preserve"> (viena)</w:t>
      </w:r>
      <w:r w:rsidRPr="00B35389">
        <w:rPr>
          <w:rFonts w:ascii="Times New Roman" w:hAnsi="Times New Roman" w:cs="Times New Roman"/>
          <w:color w:val="000000" w:themeColor="text1"/>
          <w:sz w:val="24"/>
          <w:szCs w:val="24"/>
        </w:rPr>
        <w:t xml:space="preserve"> </w:t>
      </w:r>
      <w:r w:rsidR="007D7ACC" w:rsidRPr="00B35389">
        <w:rPr>
          <w:rFonts w:ascii="Times New Roman" w:hAnsi="Times New Roman" w:cs="Times New Roman"/>
          <w:color w:val="000000" w:themeColor="text1"/>
          <w:sz w:val="24"/>
          <w:szCs w:val="24"/>
        </w:rPr>
        <w:t>pozitīv</w:t>
      </w:r>
      <w:r w:rsidR="00A368CE">
        <w:rPr>
          <w:rFonts w:ascii="Times New Roman" w:hAnsi="Times New Roman" w:cs="Times New Roman"/>
          <w:color w:val="000000" w:themeColor="text1"/>
          <w:sz w:val="24"/>
          <w:szCs w:val="24"/>
        </w:rPr>
        <w:t>a</w:t>
      </w:r>
      <w:r w:rsidR="007D7ACC"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atsauksm</w:t>
      </w:r>
      <w:r w:rsidR="00A368CE">
        <w:rPr>
          <w:rFonts w:ascii="Times New Roman" w:hAnsi="Times New Roman" w:cs="Times New Roman"/>
          <w:color w:val="000000" w:themeColor="text1"/>
          <w:sz w:val="24"/>
          <w:szCs w:val="24"/>
        </w:rPr>
        <w:t>e</w:t>
      </w:r>
      <w:r w:rsidRPr="00B35389">
        <w:rPr>
          <w:rFonts w:ascii="Times New Roman" w:hAnsi="Times New Roman" w:cs="Times New Roman"/>
          <w:color w:val="000000" w:themeColor="text1"/>
          <w:sz w:val="24"/>
          <w:szCs w:val="24"/>
        </w:rPr>
        <w:t xml:space="preserve"> no pasūtītāja</w:t>
      </w:r>
      <w:r w:rsidR="00A3772D" w:rsidRPr="00B35389">
        <w:rPr>
          <w:rFonts w:ascii="Times New Roman" w:hAnsi="Times New Roman" w:cs="Times New Roman"/>
          <w:color w:val="000000" w:themeColor="text1"/>
          <w:sz w:val="24"/>
          <w:szCs w:val="24"/>
        </w:rPr>
        <w:t xml:space="preserve"> par līdzvērtīgu darbu veikšanu</w:t>
      </w:r>
      <w:r w:rsidR="00AC3F7F">
        <w:rPr>
          <w:rFonts w:ascii="Times New Roman" w:hAnsi="Times New Roman" w:cs="Times New Roman"/>
          <w:color w:val="000000" w:themeColor="text1"/>
          <w:sz w:val="24"/>
          <w:szCs w:val="24"/>
        </w:rPr>
        <w:t>.</w:t>
      </w:r>
    </w:p>
    <w:p w14:paraId="72C590AE" w14:textId="4403CE30" w:rsidR="00F753D3" w:rsidRPr="00A368CE" w:rsidRDefault="00B055BB"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Pēc piedāvājuma iesniegšanas termiņa beigām pretendents</w:t>
      </w:r>
      <w:r w:rsidR="00C054D4">
        <w:rPr>
          <w:rFonts w:ascii="Times New Roman" w:hAnsi="Times New Roman" w:cs="Times New Roman"/>
          <w:color w:val="000000" w:themeColor="text1"/>
          <w:sz w:val="24"/>
          <w:szCs w:val="24"/>
        </w:rPr>
        <w:t xml:space="preserve"> nevar grozīt savu piedāvājumu.</w:t>
      </w:r>
    </w:p>
    <w:p w14:paraId="19D87DF6" w14:textId="6109EF83" w:rsid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r w:rsidR="0069354F" w:rsidRPr="00A368CE">
        <w:rPr>
          <w:rFonts w:ascii="Times New Roman" w:hAnsi="Times New Roman" w:cs="Times New Roman"/>
          <w:i/>
          <w:sz w:val="24"/>
          <w:szCs w:val="24"/>
        </w:rPr>
        <w:t>euro</w:t>
      </w:r>
      <w:r w:rsidR="0069354F" w:rsidRPr="00A368CE">
        <w:rPr>
          <w:rFonts w:ascii="Times New Roman" w:hAnsi="Times New Roman" w:cs="Times New Roman"/>
          <w:sz w:val="24"/>
          <w:szCs w:val="24"/>
        </w:rPr>
        <w:t xml:space="preserve"> bez PVN, atsevišķi jānorāda piedāvājuma cena ar PVN.</w:t>
      </w:r>
      <w:r w:rsidRPr="00A368CE">
        <w:rPr>
          <w:rFonts w:ascii="Times New Roman" w:hAnsi="Times New Roman" w:cs="Times New Roman"/>
          <w:sz w:val="24"/>
          <w:szCs w:val="24"/>
        </w:rPr>
        <w:t xml:space="preserve"> </w:t>
      </w:r>
      <w:r w:rsidR="009A0854" w:rsidRPr="00A368CE">
        <w:rPr>
          <w:rFonts w:ascii="Times New Roman" w:hAnsi="Times New Roman" w:cs="Times New Roman"/>
          <w:sz w:val="24"/>
          <w:szCs w:val="24"/>
        </w:rPr>
        <w:t xml:space="preserve">Piedāvājuma cena nevar pārsniegt </w:t>
      </w:r>
      <w:r w:rsidR="00575DFF" w:rsidRPr="00C054D4">
        <w:rPr>
          <w:rFonts w:ascii="Times New Roman" w:hAnsi="Times New Roman" w:cs="Times New Roman"/>
          <w:b/>
          <w:sz w:val="24"/>
          <w:szCs w:val="24"/>
        </w:rPr>
        <w:t xml:space="preserve">9200,00 </w:t>
      </w:r>
      <w:r w:rsidR="00CA1A5C" w:rsidRPr="00C054D4">
        <w:rPr>
          <w:rFonts w:ascii="Times New Roman" w:hAnsi="Times New Roman" w:cs="Times New Roman"/>
          <w:b/>
          <w:i/>
          <w:sz w:val="24"/>
          <w:szCs w:val="24"/>
        </w:rPr>
        <w:t>euro</w:t>
      </w:r>
      <w:r w:rsidR="009A0854" w:rsidRPr="00A368CE">
        <w:rPr>
          <w:rFonts w:ascii="Times New Roman" w:hAnsi="Times New Roman" w:cs="Times New Roman"/>
          <w:sz w:val="24"/>
          <w:szCs w:val="24"/>
        </w:rPr>
        <w:t xml:space="preserve"> bez PVN.</w:t>
      </w:r>
    </w:p>
    <w:p w14:paraId="762F45A6" w14:textId="2CD28582" w:rsidR="00381488" w:rsidRP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A368CE">
        <w:rPr>
          <w:rFonts w:ascii="Times New Roman" w:hAnsi="Times New Roman" w:cs="Times New Roman"/>
          <w:b/>
          <w:sz w:val="24"/>
          <w:szCs w:val="24"/>
        </w:rPr>
        <w:t>Samaksas nosacījumi</w:t>
      </w:r>
      <w:r w:rsidR="003E7FEB" w:rsidRPr="00A368CE">
        <w:rPr>
          <w:rFonts w:ascii="Times New Roman" w:hAnsi="Times New Roman" w:cs="Times New Roman"/>
          <w:b/>
          <w:sz w:val="24"/>
          <w:szCs w:val="24"/>
        </w:rPr>
        <w:t>:</w:t>
      </w:r>
      <w:r w:rsidR="00A368CE">
        <w:rPr>
          <w:rFonts w:ascii="Times New Roman" w:hAnsi="Times New Roman" w:cs="Times New Roman"/>
          <w:sz w:val="24"/>
          <w:szCs w:val="24"/>
        </w:rPr>
        <w:t xml:space="preserve"> </w:t>
      </w:r>
      <w:r w:rsidR="00563ACA" w:rsidRPr="00A368CE">
        <w:rPr>
          <w:rFonts w:ascii="Times New Roman" w:hAnsi="Times New Roman" w:cs="Times New Roman"/>
          <w:sz w:val="24"/>
          <w:szCs w:val="24"/>
        </w:rPr>
        <w:t>Visa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līgumā paredzētā</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summa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apmaksa tiek veikta</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10 (desmit)</w:t>
      </w:r>
      <w:r w:rsidR="00563ACA" w:rsidRPr="00A368CE">
        <w:rPr>
          <w:rFonts w:ascii="Times New Roman" w:hAnsi="Times New Roman" w:cs="Times New Roman"/>
          <w:sz w:val="24"/>
          <w:szCs w:val="24"/>
        </w:rPr>
        <w:t xml:space="preserve"> </w:t>
      </w:r>
      <w:r w:rsidR="00164271">
        <w:rPr>
          <w:rFonts w:ascii="Times New Roman" w:hAnsi="Times New Roman" w:cs="Times New Roman"/>
          <w:sz w:val="24"/>
          <w:szCs w:val="24"/>
        </w:rPr>
        <w:t xml:space="preserve">darba </w:t>
      </w:r>
      <w:r w:rsidR="00563ACA" w:rsidRPr="00A368CE">
        <w:rPr>
          <w:rFonts w:ascii="Times New Roman" w:hAnsi="Times New Roman" w:cs="Times New Roman"/>
          <w:sz w:val="24"/>
          <w:szCs w:val="24"/>
        </w:rPr>
        <w:t xml:space="preserve">dienu laikā pēc </w:t>
      </w:r>
      <w:r w:rsidR="00A368CE">
        <w:rPr>
          <w:rFonts w:ascii="Times New Roman" w:hAnsi="Times New Roman" w:cs="Times New Roman"/>
          <w:sz w:val="24"/>
          <w:szCs w:val="24"/>
        </w:rPr>
        <w:t xml:space="preserve">darba </w:t>
      </w:r>
      <w:r w:rsidR="00563ACA" w:rsidRPr="00A368CE">
        <w:rPr>
          <w:rFonts w:ascii="Times New Roman" w:hAnsi="Times New Roman" w:cs="Times New Roman"/>
          <w:sz w:val="24"/>
          <w:szCs w:val="24"/>
        </w:rPr>
        <w:t>pieņemšanas-nodošanas akta parakstīšanas</w:t>
      </w:r>
      <w:r w:rsidR="00381488" w:rsidRPr="00A368CE">
        <w:rPr>
          <w:rFonts w:ascii="Times New Roman" w:hAnsi="Times New Roman" w:cs="Times New Roman"/>
          <w:sz w:val="24"/>
          <w:szCs w:val="24"/>
        </w:rPr>
        <w:t>.</w:t>
      </w:r>
    </w:p>
    <w:p w14:paraId="46224DA4" w14:textId="4DC33F9B" w:rsidR="00381488" w:rsidRPr="00A368CE" w:rsidRDefault="00381488" w:rsidP="00FD5E7A">
      <w:pPr>
        <w:pStyle w:val="Sarakstarindkopa"/>
        <w:numPr>
          <w:ilvl w:val="0"/>
          <w:numId w:val="7"/>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1C2FAF">
        <w:rPr>
          <w:rFonts w:ascii="Times New Roman" w:hAnsi="Times New Roman" w:cs="Times New Roman"/>
          <w:sz w:val="24"/>
          <w:szCs w:val="24"/>
        </w:rPr>
        <w:t xml:space="preserve"> </w:t>
      </w:r>
      <w:r w:rsidR="00E40768" w:rsidRPr="00A368CE">
        <w:rPr>
          <w:rFonts w:ascii="Times New Roman" w:hAnsi="Times New Roman" w:cs="Times New Roman"/>
          <w:sz w:val="24"/>
          <w:szCs w:val="24"/>
        </w:rPr>
        <w:t xml:space="preserve">punktā minētai kontaktpersonai. </w:t>
      </w:r>
    </w:p>
    <w:p w14:paraId="507E7951" w14:textId="462CBF20" w:rsidR="0010110D" w:rsidRPr="00605C73" w:rsidRDefault="00381488" w:rsidP="00FD5E7A">
      <w:pPr>
        <w:pStyle w:val="Sarakstarindkopa"/>
        <w:numPr>
          <w:ilvl w:val="0"/>
          <w:numId w:val="7"/>
        </w:numPr>
        <w:spacing w:after="0" w:line="240" w:lineRule="auto"/>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9"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14:paraId="1F00F4F7" w14:textId="6FF3B411" w:rsidR="00F753D3" w:rsidRDefault="00381488" w:rsidP="00FD5E7A">
      <w:pPr>
        <w:pStyle w:val="Sarakstarindkopa"/>
        <w:keepNext/>
        <w:keepLines/>
        <w:numPr>
          <w:ilvl w:val="0"/>
          <w:numId w:val="7"/>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lastRenderedPageBreak/>
        <w:t>Iestāde:</w:t>
      </w:r>
    </w:p>
    <w:p w14:paraId="207C98D3" w14:textId="5D024111" w:rsidR="00A368CE" w:rsidRDefault="00A368CE"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799960BD" w14:textId="77777777" w:rsidR="00A368CE"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No piedāvājumiem, kas atbilst visām prasībām, izvēlēsies </w:t>
      </w:r>
      <w:r w:rsidR="003325E9" w:rsidRPr="00A368CE">
        <w:rPr>
          <w:rFonts w:ascii="Times New Roman" w:hAnsi="Times New Roman" w:cs="Times New Roman"/>
          <w:sz w:val="24"/>
          <w:szCs w:val="24"/>
        </w:rPr>
        <w:t xml:space="preserve">saimnieciski izdevīgāko </w:t>
      </w:r>
      <w:r w:rsidRPr="00A368CE">
        <w:rPr>
          <w:rFonts w:ascii="Times New Roman" w:hAnsi="Times New Roman" w:cs="Times New Roman"/>
          <w:sz w:val="24"/>
          <w:szCs w:val="24"/>
        </w:rPr>
        <w:t>piedāvājumu ar viszemāko cenu.</w:t>
      </w:r>
    </w:p>
    <w:p w14:paraId="00B873C5" w14:textId="0776259E" w:rsidR="00FB016C" w:rsidRPr="006102CD"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3 </w:t>
      </w:r>
      <w:r w:rsidR="006102CD">
        <w:rPr>
          <w:rFonts w:ascii="Times New Roman" w:hAnsi="Times New Roman" w:cs="Times New Roman"/>
          <w:sz w:val="24"/>
          <w:szCs w:val="24"/>
        </w:rPr>
        <w:t xml:space="preserve">(trīs) </w:t>
      </w:r>
      <w:r w:rsidRPr="00A368CE">
        <w:rPr>
          <w:rFonts w:ascii="Times New Roman" w:hAnsi="Times New Roman" w:cs="Times New Roman"/>
          <w:sz w:val="24"/>
          <w:szCs w:val="24"/>
        </w:rPr>
        <w:t>darba dienu laikā pēc lēmuma pieņemšanas informēs visus pretendentus par pieņemto lēmumu.</w:t>
      </w:r>
    </w:p>
    <w:p w14:paraId="420A8828" w14:textId="4844D03F" w:rsidR="000113EB" w:rsidRPr="00CA1A5C" w:rsidRDefault="00FB016C" w:rsidP="00CA1A5C">
      <w:pPr>
        <w:pStyle w:val="Sarakstarindkopa"/>
        <w:numPr>
          <w:ilvl w:val="0"/>
          <w:numId w:val="7"/>
        </w:numPr>
        <w:spacing w:after="0" w:line="240" w:lineRule="auto"/>
        <w:ind w:left="709" w:hanging="283"/>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r w:rsidR="006102CD" w:rsidRPr="00CA1A5C">
        <w:rPr>
          <w:rFonts w:ascii="Times New Roman" w:hAnsi="Times New Roman" w:cs="Times New Roman"/>
          <w:b/>
          <w:sz w:val="24"/>
          <w:szCs w:val="24"/>
        </w:rPr>
        <w:t xml:space="preserve"> </w:t>
      </w: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7400F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5C60" w14:textId="77777777" w:rsidR="0005312E" w:rsidRDefault="0005312E" w:rsidP="00F22BB3">
      <w:pPr>
        <w:spacing w:after="0" w:line="240" w:lineRule="auto"/>
      </w:pPr>
      <w:r>
        <w:separator/>
      </w:r>
    </w:p>
  </w:endnote>
  <w:endnote w:type="continuationSeparator" w:id="0">
    <w:p w14:paraId="2F016139" w14:textId="77777777" w:rsidR="0005312E" w:rsidRDefault="0005312E"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201A" w14:textId="77777777" w:rsidR="0005312E" w:rsidRDefault="0005312E" w:rsidP="00F22BB3">
      <w:pPr>
        <w:spacing w:after="0" w:line="240" w:lineRule="auto"/>
      </w:pPr>
      <w:r>
        <w:separator/>
      </w:r>
    </w:p>
  </w:footnote>
  <w:footnote w:type="continuationSeparator" w:id="0">
    <w:p w14:paraId="27A74143" w14:textId="77777777" w:rsidR="0005312E" w:rsidRDefault="0005312E"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hybridMultilevel"/>
    <w:tmpl w:val="0A7E0654"/>
    <w:lvl w:ilvl="0" w:tplc="2010701A">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48545032">
    <w:abstractNumId w:val="7"/>
  </w:num>
  <w:num w:numId="2" w16cid:durableId="1983726264">
    <w:abstractNumId w:val="2"/>
  </w:num>
  <w:num w:numId="3" w16cid:durableId="1723557878">
    <w:abstractNumId w:val="5"/>
  </w:num>
  <w:num w:numId="4" w16cid:durableId="580482476">
    <w:abstractNumId w:val="12"/>
  </w:num>
  <w:num w:numId="5" w16cid:durableId="1415584842">
    <w:abstractNumId w:val="4"/>
  </w:num>
  <w:num w:numId="6" w16cid:durableId="297995511">
    <w:abstractNumId w:val="9"/>
  </w:num>
  <w:num w:numId="7" w16cid:durableId="1683236261">
    <w:abstractNumId w:val="3"/>
  </w:num>
  <w:num w:numId="8" w16cid:durableId="1446577927">
    <w:abstractNumId w:val="1"/>
  </w:num>
  <w:num w:numId="9" w16cid:durableId="298386612">
    <w:abstractNumId w:val="10"/>
  </w:num>
  <w:num w:numId="10" w16cid:durableId="1927300072">
    <w:abstractNumId w:val="8"/>
  </w:num>
  <w:num w:numId="11" w16cid:durableId="913004499">
    <w:abstractNumId w:val="6"/>
  </w:num>
  <w:num w:numId="12" w16cid:durableId="742994636">
    <w:abstractNumId w:val="0"/>
  </w:num>
  <w:num w:numId="13" w16cid:durableId="1144273119">
    <w:abstractNumId w:val="11"/>
  </w:num>
  <w:num w:numId="14" w16cid:durableId="66920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726FE"/>
    <w:rsid w:val="00081DA1"/>
    <w:rsid w:val="000823B7"/>
    <w:rsid w:val="00086C16"/>
    <w:rsid w:val="000B6848"/>
    <w:rsid w:val="000E74D1"/>
    <w:rsid w:val="0010110D"/>
    <w:rsid w:val="001020AD"/>
    <w:rsid w:val="0010358A"/>
    <w:rsid w:val="00122863"/>
    <w:rsid w:val="00164271"/>
    <w:rsid w:val="00164CA3"/>
    <w:rsid w:val="0019257E"/>
    <w:rsid w:val="00195FB6"/>
    <w:rsid w:val="001A0DCD"/>
    <w:rsid w:val="001B4187"/>
    <w:rsid w:val="001B7E90"/>
    <w:rsid w:val="001C2FAF"/>
    <w:rsid w:val="001E5F47"/>
    <w:rsid w:val="001F0A6A"/>
    <w:rsid w:val="001F7007"/>
    <w:rsid w:val="001F7FAD"/>
    <w:rsid w:val="00222F22"/>
    <w:rsid w:val="00233D75"/>
    <w:rsid w:val="002B4B47"/>
    <w:rsid w:val="002B741F"/>
    <w:rsid w:val="002D2B8F"/>
    <w:rsid w:val="002E554A"/>
    <w:rsid w:val="0032292E"/>
    <w:rsid w:val="003325E9"/>
    <w:rsid w:val="00380DDD"/>
    <w:rsid w:val="00381488"/>
    <w:rsid w:val="00385BEE"/>
    <w:rsid w:val="003A5D15"/>
    <w:rsid w:val="003D52C1"/>
    <w:rsid w:val="003E23D5"/>
    <w:rsid w:val="003E43CE"/>
    <w:rsid w:val="003E7FEB"/>
    <w:rsid w:val="00424440"/>
    <w:rsid w:val="00440B0A"/>
    <w:rsid w:val="00442156"/>
    <w:rsid w:val="004426EC"/>
    <w:rsid w:val="004463A0"/>
    <w:rsid w:val="00452BC9"/>
    <w:rsid w:val="00457516"/>
    <w:rsid w:val="004745BC"/>
    <w:rsid w:val="00477E7F"/>
    <w:rsid w:val="004978CB"/>
    <w:rsid w:val="004A1DBB"/>
    <w:rsid w:val="004A44A2"/>
    <w:rsid w:val="004A4C7D"/>
    <w:rsid w:val="004B1BA0"/>
    <w:rsid w:val="004B312C"/>
    <w:rsid w:val="004C4B52"/>
    <w:rsid w:val="004D1019"/>
    <w:rsid w:val="004D676E"/>
    <w:rsid w:val="004E1DAB"/>
    <w:rsid w:val="004E4DB6"/>
    <w:rsid w:val="00557ABD"/>
    <w:rsid w:val="00557B9E"/>
    <w:rsid w:val="00560195"/>
    <w:rsid w:val="00563ACA"/>
    <w:rsid w:val="005661B7"/>
    <w:rsid w:val="00575DFF"/>
    <w:rsid w:val="00582795"/>
    <w:rsid w:val="00584C88"/>
    <w:rsid w:val="00595DF8"/>
    <w:rsid w:val="005A4E7D"/>
    <w:rsid w:val="005C1274"/>
    <w:rsid w:val="005C1987"/>
    <w:rsid w:val="005C5CFD"/>
    <w:rsid w:val="005C65DA"/>
    <w:rsid w:val="005C775E"/>
    <w:rsid w:val="005F1E62"/>
    <w:rsid w:val="00605C73"/>
    <w:rsid w:val="006102CD"/>
    <w:rsid w:val="00613D2A"/>
    <w:rsid w:val="006233F0"/>
    <w:rsid w:val="006263E6"/>
    <w:rsid w:val="00650865"/>
    <w:rsid w:val="00654144"/>
    <w:rsid w:val="00673083"/>
    <w:rsid w:val="006759AF"/>
    <w:rsid w:val="0069354F"/>
    <w:rsid w:val="006A6AE6"/>
    <w:rsid w:val="006B377C"/>
    <w:rsid w:val="006D0AE7"/>
    <w:rsid w:val="006D310F"/>
    <w:rsid w:val="006E4353"/>
    <w:rsid w:val="006F7CAB"/>
    <w:rsid w:val="00706FB4"/>
    <w:rsid w:val="00715BF4"/>
    <w:rsid w:val="00721184"/>
    <w:rsid w:val="00723DFD"/>
    <w:rsid w:val="0072567A"/>
    <w:rsid w:val="00734BDC"/>
    <w:rsid w:val="007400FA"/>
    <w:rsid w:val="0074083B"/>
    <w:rsid w:val="00760F5A"/>
    <w:rsid w:val="00777242"/>
    <w:rsid w:val="0079508A"/>
    <w:rsid w:val="007A02B9"/>
    <w:rsid w:val="007B10BA"/>
    <w:rsid w:val="007D7ACC"/>
    <w:rsid w:val="007E24BA"/>
    <w:rsid w:val="007F6A1D"/>
    <w:rsid w:val="00815DB6"/>
    <w:rsid w:val="00825B1C"/>
    <w:rsid w:val="008355BE"/>
    <w:rsid w:val="00835F79"/>
    <w:rsid w:val="008453E3"/>
    <w:rsid w:val="008646B3"/>
    <w:rsid w:val="008674AD"/>
    <w:rsid w:val="008713B9"/>
    <w:rsid w:val="008B56C8"/>
    <w:rsid w:val="008C7567"/>
    <w:rsid w:val="008F2B13"/>
    <w:rsid w:val="00900CCB"/>
    <w:rsid w:val="00910E2A"/>
    <w:rsid w:val="00932833"/>
    <w:rsid w:val="00963BA8"/>
    <w:rsid w:val="00967FA2"/>
    <w:rsid w:val="009742FA"/>
    <w:rsid w:val="00994A69"/>
    <w:rsid w:val="009A0854"/>
    <w:rsid w:val="009B0D34"/>
    <w:rsid w:val="009F34BA"/>
    <w:rsid w:val="00A0363C"/>
    <w:rsid w:val="00A04EF0"/>
    <w:rsid w:val="00A073F4"/>
    <w:rsid w:val="00A165D8"/>
    <w:rsid w:val="00A201CD"/>
    <w:rsid w:val="00A33845"/>
    <w:rsid w:val="00A363BC"/>
    <w:rsid w:val="00A368CE"/>
    <w:rsid w:val="00A3772D"/>
    <w:rsid w:val="00A77531"/>
    <w:rsid w:val="00A8456A"/>
    <w:rsid w:val="00A9525D"/>
    <w:rsid w:val="00A97DEF"/>
    <w:rsid w:val="00AB0575"/>
    <w:rsid w:val="00AC3F7F"/>
    <w:rsid w:val="00B055BB"/>
    <w:rsid w:val="00B16E7A"/>
    <w:rsid w:val="00B17749"/>
    <w:rsid w:val="00B307F8"/>
    <w:rsid w:val="00B35389"/>
    <w:rsid w:val="00B40611"/>
    <w:rsid w:val="00B77979"/>
    <w:rsid w:val="00B93598"/>
    <w:rsid w:val="00BB74AD"/>
    <w:rsid w:val="00BB7B7E"/>
    <w:rsid w:val="00BF1CEE"/>
    <w:rsid w:val="00C054D4"/>
    <w:rsid w:val="00C056BC"/>
    <w:rsid w:val="00C13A0D"/>
    <w:rsid w:val="00C14BD6"/>
    <w:rsid w:val="00C25910"/>
    <w:rsid w:val="00C27575"/>
    <w:rsid w:val="00C5193B"/>
    <w:rsid w:val="00C5224A"/>
    <w:rsid w:val="00C72B4F"/>
    <w:rsid w:val="00C902F3"/>
    <w:rsid w:val="00CA167B"/>
    <w:rsid w:val="00CA1A5C"/>
    <w:rsid w:val="00CA2C44"/>
    <w:rsid w:val="00CC1C79"/>
    <w:rsid w:val="00CD2B77"/>
    <w:rsid w:val="00CF20A6"/>
    <w:rsid w:val="00D14243"/>
    <w:rsid w:val="00D37847"/>
    <w:rsid w:val="00D42B63"/>
    <w:rsid w:val="00D42DCC"/>
    <w:rsid w:val="00D55868"/>
    <w:rsid w:val="00D90A50"/>
    <w:rsid w:val="00DA3BEA"/>
    <w:rsid w:val="00DB33ED"/>
    <w:rsid w:val="00E03846"/>
    <w:rsid w:val="00E24458"/>
    <w:rsid w:val="00E4035E"/>
    <w:rsid w:val="00E40768"/>
    <w:rsid w:val="00E5090C"/>
    <w:rsid w:val="00E74B70"/>
    <w:rsid w:val="00E8641E"/>
    <w:rsid w:val="00EB0FB7"/>
    <w:rsid w:val="00ED3E20"/>
    <w:rsid w:val="00EE1C16"/>
    <w:rsid w:val="00EE7258"/>
    <w:rsid w:val="00EF103F"/>
    <w:rsid w:val="00EF47A0"/>
    <w:rsid w:val="00F22BB3"/>
    <w:rsid w:val="00F33D0A"/>
    <w:rsid w:val="00F753D3"/>
    <w:rsid w:val="00FA5DB1"/>
    <w:rsid w:val="00FB016C"/>
    <w:rsid w:val="00FB0FEF"/>
    <w:rsid w:val="00FC0A94"/>
    <w:rsid w:val="00FD459B"/>
    <w:rsid w:val="00FD5E7A"/>
    <w:rsid w:val="00FD7725"/>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08F7-84AF-43B2-B192-9E7BCEE7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2128</Words>
  <Characters>1214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Alise Līva Mažeika</cp:lastModifiedBy>
  <cp:revision>6</cp:revision>
  <cp:lastPrinted>2022-03-24T11:30:00Z</cp:lastPrinted>
  <dcterms:created xsi:type="dcterms:W3CDTF">2023-07-11T12:24:00Z</dcterms:created>
  <dcterms:modified xsi:type="dcterms:W3CDTF">2023-07-12T08:04:00Z</dcterms:modified>
</cp:coreProperties>
</file>