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BA55F" w14:textId="0D13B71A" w:rsidR="00290AA1" w:rsidRPr="00290AA1" w:rsidRDefault="00290AA1" w:rsidP="00290AA1">
      <w:pPr>
        <w:spacing w:after="0" w:line="240" w:lineRule="auto"/>
        <w:jc w:val="right"/>
        <w:rPr>
          <w:rFonts w:eastAsia="Times New Roman"/>
          <w:b/>
          <w:sz w:val="20"/>
          <w:szCs w:val="20"/>
          <w:u w:val="single"/>
        </w:rPr>
      </w:pPr>
      <w:r>
        <w:rPr>
          <w:rFonts w:eastAsia="Times New Roman"/>
          <w:b/>
          <w:sz w:val="20"/>
          <w:szCs w:val="20"/>
          <w:u w:val="single"/>
        </w:rPr>
        <w:t>3</w:t>
      </w:r>
      <w:r w:rsidRPr="00290AA1">
        <w:rPr>
          <w:rFonts w:eastAsia="Times New Roman"/>
          <w:b/>
          <w:sz w:val="20"/>
          <w:szCs w:val="20"/>
          <w:u w:val="single"/>
        </w:rPr>
        <w:t>. pielikums</w:t>
      </w:r>
    </w:p>
    <w:p w14:paraId="77C41343" w14:textId="77777777" w:rsidR="00290AA1" w:rsidRPr="00290AA1" w:rsidRDefault="00290AA1" w:rsidP="00290AA1">
      <w:pPr>
        <w:spacing w:after="0" w:line="240" w:lineRule="auto"/>
        <w:jc w:val="right"/>
        <w:rPr>
          <w:rFonts w:eastAsia="Times New Roman"/>
          <w:sz w:val="20"/>
          <w:szCs w:val="20"/>
        </w:rPr>
      </w:pPr>
      <w:r w:rsidRPr="00290AA1">
        <w:rPr>
          <w:rFonts w:eastAsia="Times New Roman"/>
          <w:sz w:val="20"/>
          <w:szCs w:val="20"/>
        </w:rPr>
        <w:t>Cenu aptaujai “Konvekcijas krāsns</w:t>
      </w:r>
      <w:r w:rsidRPr="00290AA1">
        <w:rPr>
          <w:rFonts w:eastAsia="Times New Roman"/>
          <w:bCs/>
          <w:sz w:val="20"/>
          <w:szCs w:val="20"/>
          <w:lang w:eastAsia="en-US"/>
        </w:rPr>
        <w:t xml:space="preserve"> piegāde un uzstādīšana</w:t>
      </w:r>
      <w:r w:rsidRPr="00290AA1">
        <w:rPr>
          <w:rFonts w:eastAsia="Times New Roman"/>
          <w:sz w:val="20"/>
          <w:szCs w:val="20"/>
        </w:rPr>
        <w:t>”</w:t>
      </w:r>
    </w:p>
    <w:p w14:paraId="3823E4CE" w14:textId="77777777" w:rsidR="00290AA1" w:rsidRPr="00290AA1" w:rsidRDefault="00290AA1" w:rsidP="00290AA1">
      <w:pPr>
        <w:spacing w:after="0" w:line="240" w:lineRule="auto"/>
        <w:jc w:val="right"/>
        <w:rPr>
          <w:rFonts w:eastAsia="Times New Roman"/>
          <w:sz w:val="20"/>
          <w:szCs w:val="20"/>
        </w:rPr>
      </w:pPr>
      <w:r w:rsidRPr="00290AA1">
        <w:rPr>
          <w:rFonts w:eastAsia="Times New Roman"/>
          <w:sz w:val="20"/>
          <w:szCs w:val="20"/>
        </w:rPr>
        <w:t xml:space="preserve">identifikācijas Nr. </w:t>
      </w:r>
      <w:proofErr w:type="spellStart"/>
      <w:r w:rsidRPr="00290AA1">
        <w:rPr>
          <w:rFonts w:eastAsia="Times New Roman"/>
          <w:sz w:val="20"/>
          <w:szCs w:val="20"/>
        </w:rPr>
        <w:t>TNPz</w:t>
      </w:r>
      <w:proofErr w:type="spellEnd"/>
      <w:r w:rsidRPr="00290AA1">
        <w:rPr>
          <w:rFonts w:eastAsia="Times New Roman"/>
          <w:sz w:val="20"/>
          <w:szCs w:val="20"/>
        </w:rPr>
        <w:t xml:space="preserve"> 2023/36</w:t>
      </w:r>
    </w:p>
    <w:p w14:paraId="0A0F0BD6" w14:textId="0A83336F" w:rsidR="003C00B5" w:rsidRDefault="003C00B5" w:rsidP="00292657">
      <w:pPr>
        <w:contextualSpacing/>
        <w:rPr>
          <w:bCs/>
          <w:sz w:val="20"/>
          <w:szCs w:val="20"/>
        </w:rPr>
      </w:pPr>
    </w:p>
    <w:p w14:paraId="39FD2E5D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40E8877E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14:paraId="33A2C138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05DB5006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49999F04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43050D4E" w14:textId="235CF403" w:rsidR="004604CA" w:rsidRPr="00691E1A" w:rsidRDefault="004604CA" w:rsidP="00D30489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691E1A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33DC4F17" w14:textId="77777777" w:rsidR="004604CA" w:rsidRPr="00691E1A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691E1A">
        <w:rPr>
          <w:rFonts w:eastAsia="Times New Roman"/>
          <w:lang w:eastAsia="en-US"/>
        </w:rPr>
        <w:tab/>
      </w:r>
    </w:p>
    <w:p w14:paraId="28AC48D3" w14:textId="782D9BFB" w:rsidR="004604CA" w:rsidRPr="00691E1A" w:rsidRDefault="004604CA" w:rsidP="00294463">
      <w:pPr>
        <w:spacing w:after="0" w:line="240" w:lineRule="auto"/>
        <w:jc w:val="both"/>
        <w:rPr>
          <w:rFonts w:eastAsia="Times New Roman"/>
          <w:b/>
          <w:highlight w:val="yellow"/>
          <w:u w:val="single"/>
          <w:lang w:eastAsia="en-US"/>
        </w:rPr>
      </w:pPr>
      <w:r w:rsidRPr="00691E1A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C00B5" w:rsidRPr="00691E1A">
        <w:rPr>
          <w:rFonts w:eastAsia="Times New Roman"/>
          <w:b/>
          <w:u w:val="single"/>
          <w:lang w:eastAsia="en-US"/>
        </w:rPr>
        <w:t>:</w:t>
      </w:r>
      <w:r w:rsidR="003C00B5" w:rsidRPr="00691E1A">
        <w:rPr>
          <w:rFonts w:eastAsia="Times New Roman"/>
          <w:b/>
          <w:lang w:eastAsia="en-US"/>
        </w:rPr>
        <w:t xml:space="preserve"> </w:t>
      </w:r>
      <w:r w:rsidR="00691E1A" w:rsidRPr="00691E1A">
        <w:rPr>
          <w:rFonts w:eastAsia="Times New Roman"/>
          <w:bCs/>
          <w:lang w:eastAsia="en-US"/>
        </w:rPr>
        <w:t>Pretendentam iepriekšējo 3 (trīs) gadu laikā (2020., 2021., 2022. un 2023. gadā līdz piedāvājumu iesniegšanas termiņa beigām) ir pieredze vismaz 1 (viena) līguma izpildē, kura ietvaros ir veikta konvekcijas krāsns piegāde un uzstādīšana.</w:t>
      </w:r>
    </w:p>
    <w:tbl>
      <w:tblPr>
        <w:tblW w:w="49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"/>
        <w:gridCol w:w="2633"/>
        <w:gridCol w:w="2362"/>
        <w:gridCol w:w="3015"/>
      </w:tblGrid>
      <w:tr w:rsidR="003C00B5" w:rsidRPr="00691E1A" w14:paraId="30454B6B" w14:textId="77777777" w:rsidTr="00691E1A">
        <w:trPr>
          <w:trHeight w:val="585"/>
          <w:jc w:val="center"/>
        </w:trPr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FBBC4A" w14:textId="77777777" w:rsidR="003C00B5" w:rsidRPr="00691E1A" w:rsidRDefault="003C00B5" w:rsidP="002451A1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 w:rsidRPr="00691E1A">
              <w:rPr>
                <w:b/>
              </w:rPr>
              <w:t>N.p.k</w:t>
            </w:r>
            <w:proofErr w:type="spellEnd"/>
            <w:r w:rsidRPr="00691E1A">
              <w:rPr>
                <w:b/>
              </w:rPr>
              <w:t>.</w:t>
            </w:r>
          </w:p>
        </w:tc>
        <w:tc>
          <w:tcPr>
            <w:tcW w:w="1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731C47" w14:textId="32194D95" w:rsidR="003C00B5" w:rsidRPr="00691E1A" w:rsidRDefault="003C00B5" w:rsidP="002451A1">
            <w:pPr>
              <w:pStyle w:val="Pamatteksts"/>
              <w:spacing w:line="256" w:lineRule="auto"/>
              <w:jc w:val="center"/>
              <w:rPr>
                <w:b/>
              </w:rPr>
            </w:pPr>
            <w:r w:rsidRPr="00691E1A">
              <w:rPr>
                <w:b/>
              </w:rPr>
              <w:t>Piegādāt</w:t>
            </w:r>
            <w:r w:rsidR="00691E1A" w:rsidRPr="00691E1A">
              <w:rPr>
                <w:b/>
              </w:rPr>
              <w:t>ās</w:t>
            </w:r>
            <w:r w:rsidRPr="00691E1A">
              <w:rPr>
                <w:b/>
              </w:rPr>
              <w:t xml:space="preserve"> pre</w:t>
            </w:r>
            <w:r w:rsidR="00691E1A" w:rsidRPr="00691E1A">
              <w:rPr>
                <w:b/>
              </w:rPr>
              <w:t>ces</w:t>
            </w:r>
            <w:r w:rsidRPr="00691E1A">
              <w:rPr>
                <w:b/>
              </w:rPr>
              <w:t xml:space="preserve"> </w:t>
            </w:r>
            <w:r w:rsidR="00691E1A" w:rsidRPr="00691E1A">
              <w:rPr>
                <w:b/>
              </w:rPr>
              <w:t>apraksts</w:t>
            </w:r>
          </w:p>
        </w:tc>
        <w:tc>
          <w:tcPr>
            <w:tcW w:w="1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10AEE1" w14:textId="77777777" w:rsidR="003C00B5" w:rsidRPr="00691E1A" w:rsidRDefault="003C00B5" w:rsidP="002451A1">
            <w:pPr>
              <w:pStyle w:val="Pamatteksts"/>
              <w:spacing w:line="256" w:lineRule="auto"/>
              <w:jc w:val="center"/>
              <w:rPr>
                <w:b/>
              </w:rPr>
            </w:pPr>
            <w:r w:rsidRPr="00691E1A">
              <w:rPr>
                <w:b/>
              </w:rPr>
              <w:t>Piegādes veikšanas periods</w:t>
            </w:r>
          </w:p>
        </w:tc>
        <w:tc>
          <w:tcPr>
            <w:tcW w:w="1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11B478" w14:textId="77777777" w:rsidR="003C00B5" w:rsidRPr="00691E1A" w:rsidRDefault="003C00B5" w:rsidP="002451A1">
            <w:pPr>
              <w:pStyle w:val="Pamatteksts"/>
              <w:spacing w:line="256" w:lineRule="auto"/>
              <w:jc w:val="center"/>
              <w:rPr>
                <w:b/>
              </w:rPr>
            </w:pPr>
            <w:r w:rsidRPr="00691E1A">
              <w:rPr>
                <w:b/>
              </w:rPr>
              <w:t>Kontaktinformācija atsauksmju iegūšanai</w:t>
            </w:r>
          </w:p>
        </w:tc>
      </w:tr>
      <w:tr w:rsidR="003C00B5" w:rsidRPr="00691E1A" w14:paraId="6A36C833" w14:textId="77777777" w:rsidTr="00691E1A">
        <w:trPr>
          <w:trHeight w:val="458"/>
          <w:jc w:val="center"/>
        </w:trPr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6B09F5" w14:textId="77777777" w:rsidR="003C00B5" w:rsidRPr="00691E1A" w:rsidRDefault="003C00B5" w:rsidP="002451A1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69DDC9" w14:textId="77777777" w:rsidR="003C00B5" w:rsidRPr="00691E1A" w:rsidRDefault="003C00B5" w:rsidP="002451A1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6E4381" w14:textId="77777777" w:rsidR="003C00B5" w:rsidRPr="00691E1A" w:rsidRDefault="003C00B5" w:rsidP="002451A1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20A3BF" w14:textId="77777777" w:rsidR="003C00B5" w:rsidRPr="00691E1A" w:rsidRDefault="003C00B5" w:rsidP="002451A1">
            <w:pPr>
              <w:spacing w:after="0"/>
              <w:rPr>
                <w:rFonts w:eastAsia="Times New Roman"/>
                <w:b/>
              </w:rPr>
            </w:pPr>
          </w:p>
        </w:tc>
      </w:tr>
      <w:tr w:rsidR="003C00B5" w:rsidRPr="00691E1A" w14:paraId="5CA754C2" w14:textId="77777777" w:rsidTr="00691E1A">
        <w:trPr>
          <w:trHeight w:val="283"/>
          <w:jc w:val="center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495B" w14:textId="77777777" w:rsidR="003C00B5" w:rsidRPr="00691E1A" w:rsidRDefault="003C00B5" w:rsidP="002451A1">
            <w:pPr>
              <w:pStyle w:val="Pamatteksts"/>
              <w:spacing w:line="256" w:lineRule="auto"/>
              <w:jc w:val="center"/>
            </w:pPr>
            <w:r w:rsidRPr="00691E1A">
              <w:t>1.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196E" w14:textId="77777777" w:rsidR="003C00B5" w:rsidRPr="00691E1A" w:rsidRDefault="003C00B5" w:rsidP="002451A1">
            <w:pPr>
              <w:pStyle w:val="Pamatteksts"/>
              <w:spacing w:line="256" w:lineRule="auto"/>
              <w:jc w:val="center"/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3D9E" w14:textId="77777777" w:rsidR="003C00B5" w:rsidRPr="00691E1A" w:rsidRDefault="003C00B5" w:rsidP="002451A1">
            <w:pPr>
              <w:pStyle w:val="Pamatteksts"/>
              <w:spacing w:line="256" w:lineRule="auto"/>
              <w:jc w:val="center"/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BA21" w14:textId="77777777" w:rsidR="003C00B5" w:rsidRPr="00691E1A" w:rsidRDefault="003C00B5" w:rsidP="002451A1">
            <w:pPr>
              <w:pStyle w:val="Pamatteksts"/>
              <w:spacing w:line="256" w:lineRule="auto"/>
              <w:jc w:val="center"/>
            </w:pPr>
          </w:p>
        </w:tc>
      </w:tr>
    </w:tbl>
    <w:p w14:paraId="60566BA4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E6C5182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252"/>
      </w:tblGrid>
      <w:tr w:rsidR="004604CA" w:rsidRPr="00A840DB" w14:paraId="7A7A5F37" w14:textId="77777777" w:rsidTr="003C00B5">
        <w:trPr>
          <w:trHeight w:val="70"/>
        </w:trPr>
        <w:tc>
          <w:tcPr>
            <w:tcW w:w="4820" w:type="dxa"/>
          </w:tcPr>
          <w:p w14:paraId="4C7FEDC0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4252" w:type="dxa"/>
          </w:tcPr>
          <w:p w14:paraId="62D0AC99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28DC07CF" w14:textId="77777777" w:rsidTr="003C00B5">
        <w:tc>
          <w:tcPr>
            <w:tcW w:w="4820" w:type="dxa"/>
          </w:tcPr>
          <w:p w14:paraId="43A3C7ED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4252" w:type="dxa"/>
          </w:tcPr>
          <w:p w14:paraId="7D39AE2E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1C2455A9" w14:textId="77777777" w:rsidR="00C521BC" w:rsidRDefault="00C521BC" w:rsidP="004604CA"/>
    <w:sectPr w:rsidR="00C521BC" w:rsidSect="0047576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6A2B0" w14:textId="77777777" w:rsidR="006A5A6C" w:rsidRDefault="006A5A6C" w:rsidP="00294463">
      <w:pPr>
        <w:spacing w:after="0" w:line="240" w:lineRule="auto"/>
      </w:pPr>
      <w:r>
        <w:separator/>
      </w:r>
    </w:p>
  </w:endnote>
  <w:endnote w:type="continuationSeparator" w:id="0">
    <w:p w14:paraId="6ED8F7D2" w14:textId="77777777" w:rsidR="006A5A6C" w:rsidRDefault="006A5A6C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4C8BC" w14:textId="77777777" w:rsidR="006A5A6C" w:rsidRDefault="006A5A6C" w:rsidP="00294463">
      <w:pPr>
        <w:spacing w:after="0" w:line="240" w:lineRule="auto"/>
      </w:pPr>
      <w:r>
        <w:separator/>
      </w:r>
    </w:p>
  </w:footnote>
  <w:footnote w:type="continuationSeparator" w:id="0">
    <w:p w14:paraId="043C7E42" w14:textId="77777777" w:rsidR="006A5A6C" w:rsidRDefault="006A5A6C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158558">
    <w:abstractNumId w:val="2"/>
  </w:num>
  <w:num w:numId="2" w16cid:durableId="259067674">
    <w:abstractNumId w:val="1"/>
  </w:num>
  <w:num w:numId="3" w16cid:durableId="217791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CA"/>
    <w:rsid w:val="000C5654"/>
    <w:rsid w:val="000E2D93"/>
    <w:rsid w:val="001543FC"/>
    <w:rsid w:val="00176C77"/>
    <w:rsid w:val="00186344"/>
    <w:rsid w:val="00197DB6"/>
    <w:rsid w:val="001C65D3"/>
    <w:rsid w:val="001E0F48"/>
    <w:rsid w:val="00290AA1"/>
    <w:rsid w:val="00292657"/>
    <w:rsid w:val="00294463"/>
    <w:rsid w:val="00296E27"/>
    <w:rsid w:val="002C3588"/>
    <w:rsid w:val="003C00B5"/>
    <w:rsid w:val="003D3A7E"/>
    <w:rsid w:val="003F2AE4"/>
    <w:rsid w:val="00455B0D"/>
    <w:rsid w:val="00455F63"/>
    <w:rsid w:val="004604CA"/>
    <w:rsid w:val="0047513F"/>
    <w:rsid w:val="00475769"/>
    <w:rsid w:val="004C2B28"/>
    <w:rsid w:val="00520B5B"/>
    <w:rsid w:val="00530D21"/>
    <w:rsid w:val="005431C0"/>
    <w:rsid w:val="005747CF"/>
    <w:rsid w:val="005E53CB"/>
    <w:rsid w:val="005F516F"/>
    <w:rsid w:val="00632828"/>
    <w:rsid w:val="006455D1"/>
    <w:rsid w:val="00691E1A"/>
    <w:rsid w:val="006A5A6C"/>
    <w:rsid w:val="006F25A8"/>
    <w:rsid w:val="00751953"/>
    <w:rsid w:val="00764F26"/>
    <w:rsid w:val="007B00CA"/>
    <w:rsid w:val="007C123B"/>
    <w:rsid w:val="007D5889"/>
    <w:rsid w:val="00806B3A"/>
    <w:rsid w:val="0082261D"/>
    <w:rsid w:val="00853AC5"/>
    <w:rsid w:val="008743F9"/>
    <w:rsid w:val="008F1A63"/>
    <w:rsid w:val="0098476B"/>
    <w:rsid w:val="00995A2E"/>
    <w:rsid w:val="00A9452A"/>
    <w:rsid w:val="00AC2124"/>
    <w:rsid w:val="00B53F2A"/>
    <w:rsid w:val="00B817C6"/>
    <w:rsid w:val="00B9664E"/>
    <w:rsid w:val="00BB236D"/>
    <w:rsid w:val="00C17CFA"/>
    <w:rsid w:val="00C32368"/>
    <w:rsid w:val="00C37825"/>
    <w:rsid w:val="00C521BC"/>
    <w:rsid w:val="00C65509"/>
    <w:rsid w:val="00C76525"/>
    <w:rsid w:val="00C80D28"/>
    <w:rsid w:val="00CE1EF0"/>
    <w:rsid w:val="00CE229D"/>
    <w:rsid w:val="00D1780F"/>
    <w:rsid w:val="00D30489"/>
    <w:rsid w:val="00D73607"/>
    <w:rsid w:val="00DD103F"/>
    <w:rsid w:val="00EC516F"/>
    <w:rsid w:val="00ED76F9"/>
    <w:rsid w:val="00F9491B"/>
    <w:rsid w:val="00FA5775"/>
    <w:rsid w:val="00FE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6451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Elza Rūtenberga</cp:lastModifiedBy>
  <cp:revision>7</cp:revision>
  <dcterms:created xsi:type="dcterms:W3CDTF">2023-04-21T06:54:00Z</dcterms:created>
  <dcterms:modified xsi:type="dcterms:W3CDTF">2023-04-25T11:11:00Z</dcterms:modified>
</cp:coreProperties>
</file>