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B4B7" w14:textId="77777777" w:rsidR="002B0C5D" w:rsidRPr="00B94656" w:rsidRDefault="008D7906">
      <w:pPr>
        <w:spacing w:after="0" w:line="240" w:lineRule="auto"/>
        <w:ind w:left="539" w:hanging="539"/>
        <w:rPr>
          <w:b/>
          <w:sz w:val="20"/>
          <w:szCs w:val="20"/>
        </w:rPr>
      </w:pPr>
      <w:r w:rsidRPr="00B94656">
        <w:rPr>
          <w:rFonts w:ascii="Times New Roman" w:hAnsi="Times New Roman"/>
          <w:b/>
          <w:sz w:val="20"/>
          <w:szCs w:val="20"/>
        </w:rPr>
        <w:t>1. pielikums</w:t>
      </w:r>
    </w:p>
    <w:p w14:paraId="05F1C094" w14:textId="77777777" w:rsidR="007D7145" w:rsidRDefault="00844E64">
      <w:pPr>
        <w:spacing w:after="0" w:line="240" w:lineRule="auto"/>
        <w:ind w:left="539" w:hanging="539"/>
        <w:rPr>
          <w:rFonts w:ascii="Times New Roman" w:eastAsia="Calibri" w:hAnsi="Times New Roman"/>
          <w:sz w:val="20"/>
          <w:szCs w:val="20"/>
        </w:rPr>
      </w:pPr>
      <w:bookmarkStart w:id="0" w:name="__DdeLink__1101_3010140682"/>
      <w:r>
        <w:rPr>
          <w:rFonts w:ascii="Times New Roman" w:hAnsi="Times New Roman"/>
          <w:sz w:val="20"/>
          <w:szCs w:val="20"/>
        </w:rPr>
        <w:t xml:space="preserve">Cenu aptauja </w:t>
      </w:r>
      <w:r w:rsidR="008D7906" w:rsidRPr="00844E64">
        <w:rPr>
          <w:rFonts w:ascii="Times New Roman" w:hAnsi="Times New Roman"/>
          <w:sz w:val="20"/>
          <w:szCs w:val="20"/>
        </w:rPr>
        <w:t xml:space="preserve">“Transporta pakalpojumi Talsu novada </w:t>
      </w:r>
      <w:r w:rsidR="00384FD2">
        <w:rPr>
          <w:rFonts w:ascii="Times New Roman" w:eastAsia="Calibri" w:hAnsi="Times New Roman"/>
          <w:sz w:val="20"/>
          <w:szCs w:val="20"/>
        </w:rPr>
        <w:t xml:space="preserve">Valdemārpils pilsētas un </w:t>
      </w:r>
    </w:p>
    <w:p w14:paraId="2675970E" w14:textId="77777777" w:rsidR="007D7145" w:rsidRPr="007D7145" w:rsidRDefault="00384FD2" w:rsidP="007D7145">
      <w:pPr>
        <w:spacing w:after="0" w:line="240" w:lineRule="auto"/>
        <w:ind w:left="539" w:hanging="539"/>
        <w:rPr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Ārlavas</w:t>
      </w:r>
      <w:r w:rsidR="008D7906" w:rsidRPr="00844E64">
        <w:rPr>
          <w:rFonts w:ascii="Times New Roman" w:eastAsia="Calibri" w:hAnsi="Times New Roman"/>
          <w:sz w:val="20"/>
          <w:szCs w:val="20"/>
        </w:rPr>
        <w:t xml:space="preserve"> pagasta pārvaldes</w:t>
      </w:r>
      <w:r w:rsidR="008D7906" w:rsidRPr="00844E64">
        <w:rPr>
          <w:rFonts w:ascii="Times New Roman" w:hAnsi="Times New Roman"/>
          <w:sz w:val="20"/>
          <w:szCs w:val="20"/>
        </w:rPr>
        <w:t xml:space="preserve"> vajadzībām</w:t>
      </w:r>
      <w:r w:rsidR="008D7906" w:rsidRPr="00D27407">
        <w:rPr>
          <w:rFonts w:ascii="Times New Roman" w:hAnsi="Times New Roman"/>
          <w:sz w:val="20"/>
          <w:szCs w:val="20"/>
        </w:rPr>
        <w:t xml:space="preserve">”, identifikācijas Nr. </w:t>
      </w:r>
      <w:proofErr w:type="spellStart"/>
      <w:r w:rsidR="008D7906" w:rsidRPr="00D27407">
        <w:rPr>
          <w:rFonts w:ascii="Times New Roman" w:hAnsi="Times New Roman"/>
          <w:sz w:val="20"/>
          <w:szCs w:val="20"/>
        </w:rPr>
        <w:t>TNPz</w:t>
      </w:r>
      <w:bookmarkEnd w:id="0"/>
      <w:proofErr w:type="spellEnd"/>
      <w:r w:rsidR="007D7145">
        <w:rPr>
          <w:rFonts w:ascii="Times New Roman" w:hAnsi="Times New Roman"/>
          <w:sz w:val="20"/>
          <w:szCs w:val="20"/>
        </w:rPr>
        <w:t xml:space="preserve"> 2023/25</w:t>
      </w:r>
    </w:p>
    <w:p w14:paraId="0830AACA" w14:textId="77777777" w:rsidR="002B0C5D" w:rsidRDefault="002B0C5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4E14AB6C" w14:textId="77777777" w:rsidR="002B0C5D" w:rsidRDefault="002B0C5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0A01363D" w14:textId="77777777" w:rsidR="002B0C5D" w:rsidRDefault="008D790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6B8A7A21" w14:textId="77777777" w:rsidR="002B0C5D" w:rsidRDefault="008D7906">
      <w:pPr>
        <w:tabs>
          <w:tab w:val="left" w:pos="3420"/>
        </w:tabs>
        <w:spacing w:after="0" w:line="240" w:lineRule="auto"/>
        <w:jc w:val="center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“Transporta pakalpojumi Talsu nova</w:t>
      </w:r>
      <w:r w:rsidRPr="00F51FB8">
        <w:rPr>
          <w:rFonts w:ascii="Times New Roman" w:hAnsi="Times New Roman"/>
          <w:b/>
          <w:sz w:val="24"/>
          <w:szCs w:val="24"/>
        </w:rPr>
        <w:t xml:space="preserve">da </w:t>
      </w:r>
      <w:r w:rsidR="00384FD2">
        <w:rPr>
          <w:rFonts w:ascii="Times New Roman" w:eastAsia="Calibri" w:hAnsi="Times New Roman"/>
          <w:b/>
          <w:sz w:val="24"/>
          <w:szCs w:val="24"/>
        </w:rPr>
        <w:t>Valdemārpils pilsētas un Ārlavas</w:t>
      </w:r>
      <w:r w:rsidRPr="00F51FB8">
        <w:rPr>
          <w:rFonts w:ascii="Times New Roman" w:eastAsia="Calibri" w:hAnsi="Times New Roman"/>
          <w:b/>
          <w:sz w:val="24"/>
          <w:szCs w:val="24"/>
        </w:rPr>
        <w:t xml:space="preserve"> pagasta pārvaldes</w:t>
      </w:r>
      <w:r w:rsidRPr="00F51FB8">
        <w:rPr>
          <w:rFonts w:ascii="Times New Roman" w:hAnsi="Times New Roman"/>
          <w:b/>
          <w:sz w:val="24"/>
          <w:szCs w:val="24"/>
        </w:rPr>
        <w:t xml:space="preserve"> vajadzībām”</w:t>
      </w:r>
      <w:r w:rsidRPr="00F51F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F51FB8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Pr="00F51FB8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Pr="00F51F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D7145">
        <w:rPr>
          <w:rFonts w:ascii="Times New Roman" w:eastAsia="Times New Roman" w:hAnsi="Times New Roman"/>
          <w:b/>
          <w:bCs/>
          <w:sz w:val="24"/>
          <w:szCs w:val="24"/>
        </w:rPr>
        <w:t>2023/25</w:t>
      </w:r>
    </w:p>
    <w:p w14:paraId="3A7C3821" w14:textId="77777777" w:rsidR="002B0C5D" w:rsidRDefault="008D790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</w:t>
      </w:r>
      <w:r w:rsidR="00384FD2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A821272" w14:textId="77777777" w:rsidR="002B0C5D" w:rsidRPr="00F51FB8" w:rsidRDefault="007D7145">
      <w:pPr>
        <w:tabs>
          <w:tab w:val="left" w:pos="3420"/>
        </w:tabs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D7906">
        <w:rPr>
          <w:rFonts w:ascii="Times New Roman" w:hAnsi="Times New Roman"/>
          <w:sz w:val="24"/>
          <w:szCs w:val="24"/>
        </w:rPr>
        <w:t>epazinušies ar cenu aptauj</w:t>
      </w:r>
      <w:r>
        <w:rPr>
          <w:rFonts w:ascii="Times New Roman" w:hAnsi="Times New Roman"/>
          <w:sz w:val="24"/>
          <w:szCs w:val="24"/>
        </w:rPr>
        <w:t>as</w:t>
      </w:r>
      <w:r w:rsidR="008D7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“Transporta pakalpojumi Talsu novada </w:t>
      </w:r>
      <w:r>
        <w:rPr>
          <w:rFonts w:ascii="Times New Roman" w:eastAsia="Calibri" w:hAnsi="Times New Roman"/>
          <w:bCs/>
          <w:sz w:val="24"/>
          <w:szCs w:val="24"/>
        </w:rPr>
        <w:t>Valdemārpils pilsētas un Ārlavas pagasta pārvaldes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vajadzībām”, </w:t>
      </w:r>
      <w:r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2023/25, dokumentiem, piedāvājam sniegt transporta pakalpojumus saskaņā ar cenu aptaujas Instrukcijā pretendentam un Tehniskajā specifikācijā noteiktajām prasībām par kopējo vienu vienību summu:</w:t>
      </w:r>
    </w:p>
    <w:tbl>
      <w:tblPr>
        <w:tblW w:w="911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6783"/>
        <w:gridCol w:w="1842"/>
      </w:tblGrid>
      <w:tr w:rsidR="00DD1B19" w:rsidRPr="00E83A09" w14:paraId="13BD8D0B" w14:textId="77777777" w:rsidTr="007B15A9">
        <w:trPr>
          <w:trHeight w:val="1075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B0A6BB0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Nr. p.k.</w:t>
            </w:r>
          </w:p>
        </w:tc>
        <w:tc>
          <w:tcPr>
            <w:tcW w:w="6783" w:type="dxa"/>
            <w:shd w:val="clear" w:color="auto" w:fill="D9D9D9" w:themeFill="background1" w:themeFillShade="D9"/>
            <w:vAlign w:val="center"/>
          </w:tcPr>
          <w:p w14:paraId="59D23BB1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Nosaukums</w:t>
            </w:r>
            <w:bookmarkStart w:id="1" w:name="_GoBack"/>
            <w:bookmarkEnd w:id="1"/>
          </w:p>
        </w:tc>
        <w:tc>
          <w:tcPr>
            <w:tcW w:w="1842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8DFC5" w14:textId="6003FA08" w:rsidR="00DD1B19" w:rsidRPr="00E83A09" w:rsidRDefault="00DD1B19" w:rsidP="00C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Pretendenta piedāvātā vienības cena</w:t>
            </w:r>
            <w:r w:rsidR="00CF3AB2" w:rsidRPr="00E83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F16">
              <w:rPr>
                <w:rFonts w:ascii="Times New Roman" w:hAnsi="Times New Roman"/>
                <w:sz w:val="24"/>
                <w:szCs w:val="24"/>
              </w:rPr>
              <w:t xml:space="preserve">par 1 (vienu) km/h </w:t>
            </w:r>
            <w:r w:rsidR="00CF3AB2" w:rsidRPr="00E83A09">
              <w:rPr>
                <w:rFonts w:ascii="Times New Roman" w:hAnsi="Times New Roman"/>
                <w:iCs/>
                <w:sz w:val="24"/>
                <w:szCs w:val="24"/>
              </w:rPr>
              <w:t xml:space="preserve">EUR, neieskaitot </w:t>
            </w:r>
            <w:r w:rsidRPr="00E83A09">
              <w:rPr>
                <w:rFonts w:ascii="Times New Roman" w:hAnsi="Times New Roman"/>
                <w:sz w:val="24"/>
                <w:szCs w:val="24"/>
              </w:rPr>
              <w:t>PVN</w:t>
            </w:r>
          </w:p>
        </w:tc>
      </w:tr>
      <w:tr w:rsidR="00DD1B19" w:rsidRPr="00E83A09" w14:paraId="6D082E8F" w14:textId="77777777" w:rsidTr="00CF3AB2">
        <w:trPr>
          <w:trHeight w:val="270"/>
        </w:trPr>
        <w:tc>
          <w:tcPr>
            <w:tcW w:w="489" w:type="dxa"/>
            <w:shd w:val="clear" w:color="auto" w:fill="FFFFFF" w:themeFill="background1"/>
            <w:vAlign w:val="center"/>
          </w:tcPr>
          <w:p w14:paraId="69D897DD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3546F452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AB01" w14:textId="77777777" w:rsidR="00DD1B19" w:rsidRPr="00E83A09" w:rsidRDefault="00DD1B19" w:rsidP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DD1B19" w:rsidRPr="00E83A09" w14:paraId="0619748F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6DEF250C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0A6D3C5E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Traktors ar pļāvēju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19122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19" w:rsidRPr="00E83A09" w14:paraId="456D4BBE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19995610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2A875B90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Traktors ar piekabi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05C2F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19" w:rsidRPr="00E83A09" w14:paraId="03077748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0CFF9B9B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45014C25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Universālais ekskavators – iekrāvējs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3022E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19" w:rsidRPr="00E83A09" w14:paraId="3DD29FD6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5077AD18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1A384472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Auto pašizgāzējs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681E8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19" w:rsidRPr="00E83A09" w14:paraId="573CD704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544AA6A3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4EE7A982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Traktors ar asenizācijas mucu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EC874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19" w:rsidRPr="00E83A09" w14:paraId="62F2E0C7" w14:textId="77777777" w:rsidTr="00CF3AB2">
        <w:trPr>
          <w:trHeight w:val="254"/>
        </w:trPr>
        <w:tc>
          <w:tcPr>
            <w:tcW w:w="489" w:type="dxa"/>
            <w:shd w:val="clear" w:color="auto" w:fill="FFFFFF" w:themeFill="background1"/>
            <w:vAlign w:val="center"/>
          </w:tcPr>
          <w:p w14:paraId="54119C3A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83" w:type="dxa"/>
            <w:shd w:val="clear" w:color="auto" w:fill="FFFFFF" w:themeFill="background1"/>
            <w:vAlign w:val="center"/>
          </w:tcPr>
          <w:p w14:paraId="42A34CDD" w14:textId="77777777" w:rsidR="00DD1B19" w:rsidRPr="00E83A09" w:rsidRDefault="00DD1B19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Traktors ar frēzi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8946D" w14:textId="77777777" w:rsidR="00DD1B19" w:rsidRPr="00E83A09" w:rsidRDefault="00DD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B2" w:rsidRPr="00E83A09" w14:paraId="43317A4D" w14:textId="77777777" w:rsidTr="00373559">
        <w:trPr>
          <w:trHeight w:val="254"/>
        </w:trPr>
        <w:tc>
          <w:tcPr>
            <w:tcW w:w="7272" w:type="dxa"/>
            <w:gridSpan w:val="2"/>
            <w:shd w:val="clear" w:color="auto" w:fill="FFFFFF" w:themeFill="background1"/>
            <w:vAlign w:val="center"/>
          </w:tcPr>
          <w:p w14:paraId="1AA62190" w14:textId="77777777" w:rsidR="00CF3AB2" w:rsidRPr="00E83A09" w:rsidRDefault="00CF3AB2" w:rsidP="00CF3AB2">
            <w:pPr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Kopējā vienību summa EUR, neieskaitot PVN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26109" w14:textId="77777777" w:rsidR="00CF3AB2" w:rsidRPr="00E83A09" w:rsidRDefault="00C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B2" w:rsidRPr="00E83A09" w14:paraId="2B9F519E" w14:textId="77777777" w:rsidTr="0045655B">
        <w:trPr>
          <w:trHeight w:val="254"/>
        </w:trPr>
        <w:tc>
          <w:tcPr>
            <w:tcW w:w="7272" w:type="dxa"/>
            <w:gridSpan w:val="2"/>
            <w:shd w:val="clear" w:color="auto" w:fill="FFFFFF" w:themeFill="background1"/>
            <w:vAlign w:val="center"/>
          </w:tcPr>
          <w:p w14:paraId="5C2DA254" w14:textId="77777777" w:rsidR="00CF3AB2" w:rsidRPr="00E83A09" w:rsidRDefault="00CF3AB2" w:rsidP="00CF3AB2">
            <w:pPr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PVN ____%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95FDC" w14:textId="77777777" w:rsidR="00CF3AB2" w:rsidRPr="00E83A09" w:rsidRDefault="00C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B2" w:rsidRPr="00E83A09" w14:paraId="20B612E5" w14:textId="77777777" w:rsidTr="00A25AAC">
        <w:trPr>
          <w:trHeight w:val="254"/>
        </w:trPr>
        <w:tc>
          <w:tcPr>
            <w:tcW w:w="7272" w:type="dxa"/>
            <w:gridSpan w:val="2"/>
            <w:shd w:val="clear" w:color="auto" w:fill="FFFFFF" w:themeFill="background1"/>
            <w:vAlign w:val="center"/>
          </w:tcPr>
          <w:p w14:paraId="1A0AD3F2" w14:textId="77777777" w:rsidR="00CF3AB2" w:rsidRPr="00E83A09" w:rsidRDefault="00CF3AB2" w:rsidP="00CF3AB2">
            <w:pPr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E83A09">
              <w:rPr>
                <w:rFonts w:ascii="Times New Roman" w:hAnsi="Times New Roman"/>
                <w:sz w:val="24"/>
                <w:szCs w:val="24"/>
              </w:rPr>
              <w:t>Kopējā vienību summa EUR, ieskaitot PVN</w:t>
            </w:r>
          </w:p>
        </w:tc>
        <w:tc>
          <w:tcPr>
            <w:tcW w:w="1842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1B193" w14:textId="77777777" w:rsidR="00CF3AB2" w:rsidRPr="00E83A09" w:rsidRDefault="00C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FFA167" w14:textId="77777777" w:rsidR="002B0C5D" w:rsidRDefault="002B0C5D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0DFA777" w14:textId="77777777" w:rsidR="002B0C5D" w:rsidRDefault="008D7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2B0C5D" w14:paraId="6250F30D" w14:textId="77777777" w:rsidTr="007B15A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sdt>
            <w:sdtPr>
              <w:id w:val="1223989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838CE" w14:textId="77777777" w:rsidR="002B0C5D" w:rsidRDefault="008D7906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EFA1" w14:textId="77777777" w:rsidR="002B0C5D" w:rsidRDefault="008D7906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2B0C5D" w14:paraId="0221D148" w14:textId="77777777" w:rsidTr="007B15A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sdt>
            <w:sdtPr>
              <w:id w:val="3863477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9301C" w14:textId="77777777" w:rsidR="002B0C5D" w:rsidRDefault="008D7906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7BB6" w14:textId="77777777" w:rsidR="002B0C5D" w:rsidRDefault="008D7906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1A3F6475" w14:textId="77777777" w:rsidR="002B0C5D" w:rsidRDefault="008D7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CFD905C" w14:textId="77777777" w:rsidR="002B0C5D" w:rsidRDefault="008D790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7697C135" w14:textId="77777777" w:rsidR="002B0C5D" w:rsidRDefault="008D790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36DBF967" w14:textId="77777777" w:rsidR="002B0C5D" w:rsidRDefault="008D7906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2FFBB4AB" w14:textId="77777777" w:rsidR="002B0C5D" w:rsidRDefault="008D790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64ECC33" w14:textId="77777777" w:rsidR="002B0C5D" w:rsidRDefault="008D790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FCB6B0" w14:textId="77777777"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4F968F0" w14:textId="77777777"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F3B8159" w14:textId="77777777"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lastRenderedPageBreak/>
        <w:t>Esam iepazinušies ar Instrukciju pretendentam un tehnisko specifikāciju, tā pielikumiem, kā arī pilnībā uzņemamies atbildību par iesniegto piedāvājumu.</w:t>
      </w:r>
    </w:p>
    <w:p w14:paraId="08DE1C16" w14:textId="77777777" w:rsidR="002B0C5D" w:rsidRDefault="002B0C5D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79"/>
        <w:gridCol w:w="4398"/>
      </w:tblGrid>
      <w:tr w:rsidR="002B0C5D" w14:paraId="786435CF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828EC" w14:textId="77777777"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B0AA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C5D" w14:paraId="09393006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712E0D" w14:textId="77777777"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7946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14:paraId="055E8482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F4157E" w14:textId="77777777"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nr., e-pasts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6F45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14:paraId="7AAD90C0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E2BEC" w14:textId="77777777"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B528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14:paraId="3D6B4B15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97120E" w14:textId="77777777"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8A1E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14:paraId="555A0855" w14:textId="77777777" w:rsidTr="007B15A9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C4895" w14:textId="77777777" w:rsidR="002B0C5D" w:rsidRDefault="008D790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61CF" w14:textId="77777777"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E7F50" w14:textId="77777777" w:rsidR="002B0C5D" w:rsidRDefault="008D7906"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2B0C5D" w:rsidSect="008528DE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E57C0"/>
    <w:multiLevelType w:val="multilevel"/>
    <w:tmpl w:val="2F682A0C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102EB4"/>
    <w:multiLevelType w:val="multilevel"/>
    <w:tmpl w:val="F724E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4345E3"/>
    <w:multiLevelType w:val="multilevel"/>
    <w:tmpl w:val="CDDCF77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D"/>
    <w:rsid w:val="00135E68"/>
    <w:rsid w:val="001A12C4"/>
    <w:rsid w:val="002A32AD"/>
    <w:rsid w:val="002B0C5D"/>
    <w:rsid w:val="003404C6"/>
    <w:rsid w:val="00384FD2"/>
    <w:rsid w:val="00623D80"/>
    <w:rsid w:val="006B47ED"/>
    <w:rsid w:val="007B15A9"/>
    <w:rsid w:val="007D7145"/>
    <w:rsid w:val="00844E64"/>
    <w:rsid w:val="008528DE"/>
    <w:rsid w:val="008D7906"/>
    <w:rsid w:val="00B94656"/>
    <w:rsid w:val="00BB6D59"/>
    <w:rsid w:val="00BB7E12"/>
    <w:rsid w:val="00CF3AB2"/>
    <w:rsid w:val="00D27407"/>
    <w:rsid w:val="00D47F16"/>
    <w:rsid w:val="00DD1B19"/>
    <w:rsid w:val="00E83A09"/>
    <w:rsid w:val="00F222F5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F9395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CF3A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3AB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F3AB2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3A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F3AB2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3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7</cp:revision>
  <cp:lastPrinted>2023-04-03T09:01:00Z</cp:lastPrinted>
  <dcterms:created xsi:type="dcterms:W3CDTF">2023-04-03T05:44:00Z</dcterms:created>
  <dcterms:modified xsi:type="dcterms:W3CDTF">2023-04-03T10:17:00Z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