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r w:rsidR="000D043C" w:rsidRPr="000D043C">
        <w:rPr>
          <w:rFonts w:ascii="Times New Roman" w:eastAsia="Calibri" w:hAnsi="Times New Roman" w:cs="Times New Roman"/>
          <w:b/>
          <w:sz w:val="24"/>
          <w:szCs w:val="24"/>
        </w:rPr>
        <w:t>TNPz 2020/26</w:t>
      </w:r>
      <w:bookmarkStart w:id="0" w:name="_GoBack"/>
      <w:bookmarkEnd w:id="0"/>
    </w:p>
    <w:p w:rsidR="009811CD" w:rsidRPr="00186396" w:rsidRDefault="009811CD" w:rsidP="009811CD">
      <w:pPr>
        <w:spacing w:after="0"/>
        <w:jc w:val="center"/>
        <w:rPr>
          <w:rFonts w:ascii="Times New Roman" w:eastAsia="Calibri" w:hAnsi="Times New Roman" w:cs="Times New Roman"/>
          <w:b/>
          <w:sz w:val="24"/>
          <w:szCs w:val="24"/>
        </w:rPr>
      </w:pPr>
    </w:p>
    <w:p w:rsidR="009811CD" w:rsidRPr="00186396" w:rsidRDefault="000361C7" w:rsidP="00AB5330">
      <w:pPr>
        <w:spacing w:after="0"/>
        <w:jc w:val="center"/>
        <w:rPr>
          <w:rFonts w:ascii="Times New Roman" w:hAnsi="Times New Roman" w:cs="Times New Roman"/>
          <w:b/>
          <w:sz w:val="24"/>
          <w:szCs w:val="24"/>
        </w:rPr>
      </w:pPr>
      <w:r>
        <w:rPr>
          <w:rFonts w:ascii="Times New Roman" w:hAnsi="Times New Roman" w:cs="Times New Roman"/>
          <w:b/>
          <w:sz w:val="24"/>
          <w:szCs w:val="24"/>
        </w:rPr>
        <w:t>Projekta “Talsu 2.vidusskolas energoefektivitātes paaugstināšana” iesnieguma veidlapas un pielikumu sagatavošana 4.2.2. SAM ietvaros</w:t>
      </w:r>
    </w:p>
    <w:p w:rsidR="009811CD" w:rsidRPr="00186396" w:rsidRDefault="009811CD" w:rsidP="009811CD">
      <w:pPr>
        <w:spacing w:after="0"/>
        <w:rPr>
          <w:rFonts w:ascii="Times New Roman" w:eastAsia="Calibri" w:hAnsi="Times New Roman" w:cs="Times New Roman"/>
          <w:b/>
          <w:sz w:val="24"/>
          <w:szCs w:val="24"/>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Iepirkuma priekšmets:</w:t>
      </w:r>
      <w:r w:rsidR="000361C7">
        <w:rPr>
          <w:rFonts w:ascii="Times New Roman" w:eastAsia="Calibri" w:hAnsi="Times New Roman" w:cs="Times New Roman"/>
          <w:b/>
          <w:sz w:val="24"/>
          <w:szCs w:val="24"/>
        </w:rPr>
        <w:t xml:space="preserve"> </w:t>
      </w:r>
      <w:r w:rsidR="000361C7">
        <w:rPr>
          <w:rFonts w:ascii="Times New Roman" w:hAnsi="Times New Roman" w:cs="Times New Roman"/>
          <w:b/>
          <w:sz w:val="24"/>
          <w:szCs w:val="24"/>
        </w:rPr>
        <w:t>Projekta “Talsu 2.vidusskolas energoefektivitātes paaugstināšana” iesnieguma veidlapas un pielikumu sagatavošana atbilstoši 23.03.2016. MK noteikumu Nr.152 “Darbības programmas “Izaugsme un nodarbinātība” 4.2.2.specifiskā atbalsta mērķa “Atbilstoši pašvaldības integrētajām attīstības programmām sekmēt energoefektivitātes paaugstināšanu un atjaunojamo energoresursu izmantošanu pašvaldību ēkās” īstenošanas noteikumi”.</w:t>
      </w:r>
    </w:p>
    <w:p w:rsidR="00AD5778" w:rsidRPr="00186396" w:rsidRDefault="00AD577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w:t>
      </w:r>
      <w:r w:rsidR="000361C7">
        <w:rPr>
          <w:rFonts w:ascii="Times New Roman" w:eastAsia="Calibri" w:hAnsi="Times New Roman" w:cs="Times New Roman"/>
          <w:sz w:val="24"/>
          <w:szCs w:val="24"/>
        </w:rPr>
        <w:t>pilna projekta iesnieguma veidlapa ar pielikumiem.</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0361C7" w:rsidRPr="000361C7">
        <w:rPr>
          <w:rFonts w:ascii="Times New Roman" w:eastAsia="Calibri" w:hAnsi="Times New Roman" w:cs="Times New Roman"/>
          <w:sz w:val="24"/>
          <w:szCs w:val="24"/>
        </w:rPr>
        <w:t>30</w:t>
      </w:r>
      <w:r w:rsidR="00AD5778"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dienu la</w:t>
      </w:r>
      <w:r w:rsidR="00AD5778" w:rsidRPr="00186396">
        <w:rPr>
          <w:rFonts w:ascii="Times New Roman" w:eastAsia="Calibri" w:hAnsi="Times New Roman" w:cs="Times New Roman"/>
          <w:sz w:val="24"/>
          <w:szCs w:val="24"/>
        </w:rPr>
        <w:t>ikā no līguma noslēgšanas brīža.</w:t>
      </w:r>
    </w:p>
    <w:p w:rsidR="009811CD" w:rsidRPr="00B1751A"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sidRPr="00B1751A">
        <w:rPr>
          <w:rFonts w:ascii="Times New Roman" w:eastAsia="Calibri" w:hAnsi="Times New Roman" w:cs="Times New Roman"/>
          <w:b/>
          <w:sz w:val="24"/>
          <w:szCs w:val="24"/>
        </w:rPr>
        <w:t xml:space="preserve">Līgums ar šīs cenu aptaujas uzvarētāju tiks noslēgts pēc </w:t>
      </w:r>
      <w:r w:rsidR="000361C7">
        <w:rPr>
          <w:rFonts w:ascii="Times New Roman" w:eastAsia="Calibri" w:hAnsi="Times New Roman" w:cs="Times New Roman"/>
          <w:b/>
          <w:sz w:val="24"/>
          <w:szCs w:val="24"/>
        </w:rPr>
        <w:t>uzaicinājuma saņemšanas no CFLA par projekta iesnieguma iesniegšanu (plānots jūnijs- jūlijs)</w:t>
      </w:r>
      <w:r w:rsidRPr="00B1751A">
        <w:rPr>
          <w:rFonts w:ascii="Times New Roman" w:eastAsia="Calibri" w:hAnsi="Times New Roman" w:cs="Times New Roman"/>
          <w:b/>
          <w:sz w:val="24"/>
          <w:szCs w:val="24"/>
        </w:rPr>
        <w:t xml:space="preserve">. </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 xml:space="preserve">Kārļa </w:t>
      </w:r>
      <w:proofErr w:type="spellStart"/>
      <w:r w:rsidR="00AB5330" w:rsidRPr="00186396">
        <w:rPr>
          <w:rFonts w:ascii="Times New Roman" w:eastAsia="Calibri" w:hAnsi="Times New Roman" w:cs="Times New Roman"/>
          <w:sz w:val="24"/>
          <w:szCs w:val="24"/>
        </w:rPr>
        <w:t>Mīlenbaha</w:t>
      </w:r>
      <w:proofErr w:type="spellEnd"/>
      <w:r w:rsidR="00AB5330" w:rsidRPr="00186396">
        <w:rPr>
          <w:rFonts w:ascii="Times New Roman" w:eastAsia="Calibri" w:hAnsi="Times New Roman" w:cs="Times New Roman"/>
          <w:sz w:val="24"/>
          <w:szCs w:val="24"/>
        </w:rPr>
        <w:t xml:space="preserve"> ielā </w:t>
      </w:r>
      <w:r w:rsidR="00837682">
        <w:rPr>
          <w:rFonts w:ascii="Times New Roman" w:eastAsia="Calibri" w:hAnsi="Times New Roman" w:cs="Times New Roman"/>
          <w:sz w:val="24"/>
          <w:szCs w:val="24"/>
        </w:rPr>
        <w:t>32</w:t>
      </w:r>
      <w:r w:rsidR="00AB5330" w:rsidRPr="00186396">
        <w:rPr>
          <w:rFonts w:ascii="Times New Roman" w:eastAsia="Calibri" w:hAnsi="Times New Roman" w:cs="Times New Roman"/>
          <w:sz w:val="24"/>
          <w:szCs w:val="24"/>
        </w:rPr>
        <w:t>,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837682">
        <w:rPr>
          <w:rFonts w:ascii="Times New Roman" w:eastAsia="Calibri" w:hAnsi="Times New Roman" w:cs="Times New Roman"/>
          <w:sz w:val="24"/>
          <w:szCs w:val="24"/>
        </w:rPr>
        <w:t xml:space="preserve">15.maijam </w:t>
      </w:r>
      <w:r w:rsidRPr="00186396">
        <w:rPr>
          <w:rFonts w:ascii="Times New Roman" w:eastAsia="Calibri" w:hAnsi="Times New Roman" w:cs="Times New Roman"/>
          <w:sz w:val="24"/>
          <w:szCs w:val="24"/>
        </w:rPr>
        <w:t xml:space="preserve">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9811CD" w:rsidRPr="00210AF2"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9811CD" w:rsidRPr="00186396">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 xml:space="preserve">Attīstības plānošanas un projektu vadības nodaļas </w:t>
      </w:r>
      <w:r w:rsidR="00837682">
        <w:rPr>
          <w:rFonts w:ascii="Times New Roman" w:eastAsia="Calibri" w:hAnsi="Times New Roman" w:cs="Times New Roman"/>
          <w:sz w:val="24"/>
          <w:szCs w:val="24"/>
        </w:rPr>
        <w:t>P</w:t>
      </w:r>
      <w:r w:rsidRPr="00186396">
        <w:rPr>
          <w:rFonts w:ascii="Times New Roman" w:eastAsia="Calibri" w:hAnsi="Times New Roman" w:cs="Times New Roman"/>
          <w:sz w:val="24"/>
          <w:szCs w:val="24"/>
        </w:rPr>
        <w:t>rojektu</w:t>
      </w:r>
      <w:r w:rsidR="00837682">
        <w:rPr>
          <w:rFonts w:ascii="Times New Roman" w:eastAsia="Calibri" w:hAnsi="Times New Roman" w:cs="Times New Roman"/>
          <w:sz w:val="24"/>
          <w:szCs w:val="24"/>
        </w:rPr>
        <w:t xml:space="preserve"> vadības daļas</w:t>
      </w:r>
      <w:r w:rsidRPr="00186396">
        <w:rPr>
          <w:rFonts w:ascii="Times New Roman" w:eastAsia="Calibri" w:hAnsi="Times New Roman" w:cs="Times New Roman"/>
          <w:sz w:val="24"/>
          <w:szCs w:val="24"/>
        </w:rPr>
        <w:t xml:space="preserve"> vadītāja </w:t>
      </w:r>
      <w:r w:rsidR="00837682">
        <w:rPr>
          <w:rFonts w:ascii="Times New Roman" w:eastAsia="Calibri" w:hAnsi="Times New Roman" w:cs="Times New Roman"/>
          <w:sz w:val="24"/>
          <w:szCs w:val="24"/>
        </w:rPr>
        <w:t>Aiva Dimante</w:t>
      </w:r>
      <w:r>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w:t>
      </w:r>
      <w:r w:rsidR="00837682">
        <w:rPr>
          <w:rFonts w:ascii="Times New Roman" w:eastAsia="Calibri" w:hAnsi="Times New Roman" w:cs="Times New Roman"/>
          <w:sz w:val="24"/>
          <w:szCs w:val="24"/>
        </w:rPr>
        <w:t>6418019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Pr>
          <w:rFonts w:ascii="Times New Roman" w:eastAsia="Calibri" w:hAnsi="Times New Roman" w:cs="Times New Roman"/>
          <w:sz w:val="24"/>
          <w:szCs w:val="24"/>
        </w:rPr>
        <w:t xml:space="preserve"> </w:t>
      </w:r>
      <w:hyperlink r:id="rId6" w:history="1">
        <w:r w:rsidR="00837682" w:rsidRPr="00210AF2">
          <w:rPr>
            <w:rStyle w:val="Hipersaite"/>
            <w:rFonts w:ascii="Times New Roman" w:hAnsi="Times New Roman" w:cs="Times New Roman"/>
          </w:rPr>
          <w:t>aiva.dimante</w:t>
        </w:r>
        <w:r w:rsidR="00837682" w:rsidRPr="00210AF2">
          <w:rPr>
            <w:rStyle w:val="Hipersaite"/>
            <w:rFonts w:ascii="Times New Roman" w:eastAsia="Calibri" w:hAnsi="Times New Roman" w:cs="Times New Roman"/>
            <w:sz w:val="24"/>
            <w:szCs w:val="24"/>
          </w:rPr>
          <w:t>@talsi.lv</w:t>
        </w:r>
      </w:hyperlink>
      <w:r w:rsidRPr="00210AF2">
        <w:rPr>
          <w:rFonts w:ascii="Times New Roman" w:eastAsia="Calibri" w:hAnsi="Times New Roman" w:cs="Times New Roman"/>
          <w:sz w:val="24"/>
          <w:szCs w:val="24"/>
        </w:rPr>
        <w:t xml:space="preserve">. </w:t>
      </w:r>
    </w:p>
    <w:p w:rsidR="00AB5330" w:rsidRPr="00186396" w:rsidRDefault="00AB5330" w:rsidP="0009654A">
      <w:pPr>
        <w:pStyle w:val="Sarakstarindkopa"/>
        <w:spacing w:after="0" w:line="240" w:lineRule="auto"/>
        <w:jc w:val="both"/>
        <w:rPr>
          <w:rFonts w:ascii="Times New Roman" w:hAnsi="Times New Roman" w:cs="Times New Roman"/>
          <w:b/>
          <w:color w:val="000000" w:themeColor="text1"/>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0B2E39" w:rsidRDefault="0069354F" w:rsidP="00837682">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 xml:space="preserve">ā ņemot vēra </w:t>
      </w:r>
      <w:r w:rsidR="00B821CA" w:rsidRPr="00884B76">
        <w:rPr>
          <w:rFonts w:ascii="Times New Roman" w:eastAsia="Calibri" w:hAnsi="Times New Roman" w:cs="Times New Roman"/>
          <w:sz w:val="24"/>
          <w:szCs w:val="24"/>
        </w:rPr>
        <w:t>2</w:t>
      </w:r>
      <w:r w:rsidR="00944244" w:rsidRPr="00884B76">
        <w:rPr>
          <w:rFonts w:ascii="Times New Roman" w:eastAsia="Calibri" w:hAnsi="Times New Roman" w:cs="Times New Roman"/>
          <w:sz w:val="24"/>
          <w:szCs w:val="24"/>
        </w:rPr>
        <w:t xml:space="preserve">. pielikuma </w:t>
      </w:r>
      <w:r w:rsidR="00837682">
        <w:rPr>
          <w:rFonts w:ascii="Times New Roman" w:eastAsia="Calibri" w:hAnsi="Times New Roman" w:cs="Times New Roman"/>
          <w:sz w:val="24"/>
          <w:szCs w:val="24"/>
        </w:rPr>
        <w:t>–</w:t>
      </w:r>
      <w:r w:rsidR="00944244" w:rsidRPr="00884B76">
        <w:rPr>
          <w:rFonts w:ascii="Times New Roman" w:eastAsia="Calibri" w:hAnsi="Times New Roman" w:cs="Times New Roman"/>
          <w:sz w:val="24"/>
          <w:szCs w:val="24"/>
        </w:rPr>
        <w:t xml:space="preserve"> </w:t>
      </w:r>
      <w:r w:rsidR="00837682">
        <w:rPr>
          <w:rFonts w:ascii="Times New Roman" w:eastAsia="Calibri" w:hAnsi="Times New Roman" w:cs="Times New Roman"/>
          <w:sz w:val="24"/>
          <w:szCs w:val="24"/>
        </w:rPr>
        <w:t>tehniskās specifikācijas</w:t>
      </w:r>
      <w:r w:rsidR="00944244" w:rsidRPr="00884B76">
        <w:rPr>
          <w:rFonts w:ascii="Times New Roman" w:eastAsia="Calibri" w:hAnsi="Times New Roman" w:cs="Times New Roman"/>
          <w:sz w:val="24"/>
          <w:szCs w:val="24"/>
        </w:rPr>
        <w:t xml:space="preserve"> nosacījumus</w:t>
      </w:r>
      <w:r w:rsidR="000B2E39" w:rsidRPr="00884B76">
        <w:rPr>
          <w:rFonts w:ascii="Times New Roman" w:eastAsia="Calibri" w:hAnsi="Times New Roman" w:cs="Times New Roman"/>
          <w:sz w:val="24"/>
          <w:szCs w:val="24"/>
        </w:rPr>
        <w:t>.</w:t>
      </w:r>
      <w:r w:rsidR="00FC5B4A" w:rsidRPr="00884B76">
        <w:rPr>
          <w:rFonts w:ascii="Times New Roman" w:eastAsia="Calibri" w:hAnsi="Times New Roman" w:cs="Times New Roman"/>
          <w:sz w:val="24"/>
          <w:szCs w:val="24"/>
        </w:rPr>
        <w:t xml:space="preserve"> </w:t>
      </w:r>
    </w:p>
    <w:p w:rsidR="00884B76" w:rsidRDefault="00B1751A"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Pretendentam 5 (piecos) iepriekšējos gados līdz piedāvājuma iesniegšanas dienai ir pieredze vismaz</w:t>
      </w:r>
      <w:r w:rsidR="00837682">
        <w:rPr>
          <w:rFonts w:ascii="Times New Roman" w:eastAsia="Calibri" w:hAnsi="Times New Roman" w:cs="Times New Roman"/>
          <w:sz w:val="24"/>
          <w:szCs w:val="24"/>
        </w:rPr>
        <w:t xml:space="preserve"> viena projekta pieteikuma veidlapas un pielikumu sagatavošanā </w:t>
      </w:r>
      <w:r w:rsidR="00837682" w:rsidRPr="00837682">
        <w:rPr>
          <w:rFonts w:ascii="Times New Roman" w:hAnsi="Times New Roman" w:cs="Times New Roman"/>
          <w:sz w:val="24"/>
          <w:szCs w:val="24"/>
        </w:rPr>
        <w:t>4.2.2.specifiskā atbalsta mērķa “Atbilstoši pašvaldības integrētajām attīstības programmām sekmēt energoefektivitātes paaugstināšanu un atjaunojamo energoresursu izmantošanu pašvaldību ēkās” ietvaros</w:t>
      </w:r>
      <w:r w:rsidRPr="00884B76">
        <w:rPr>
          <w:rFonts w:ascii="Times New Roman" w:eastAsia="Calibri" w:hAnsi="Times New Roman" w:cs="Times New Roman"/>
          <w:sz w:val="24"/>
          <w:szCs w:val="24"/>
        </w:rPr>
        <w:t xml:space="preserve">. </w:t>
      </w:r>
      <w:r w:rsidR="00BC7A65" w:rsidRPr="00884B76">
        <w:rPr>
          <w:rFonts w:ascii="Times New Roman" w:eastAsia="Calibri" w:hAnsi="Times New Roman" w:cs="Times New Roman"/>
          <w:sz w:val="24"/>
          <w:szCs w:val="24"/>
        </w:rPr>
        <w:t xml:space="preserve">Pie iesniedzamajiem dokumentiem klāt pievienojot </w:t>
      </w:r>
      <w:r w:rsidR="00E00DB3">
        <w:rPr>
          <w:rFonts w:ascii="Times New Roman" w:eastAsia="Calibri" w:hAnsi="Times New Roman" w:cs="Times New Roman"/>
          <w:sz w:val="24"/>
          <w:szCs w:val="24"/>
        </w:rPr>
        <w:t>aizpildītu</w:t>
      </w:r>
      <w:r w:rsidR="00884B76" w:rsidRPr="00884B76">
        <w:rPr>
          <w:rFonts w:ascii="Times New Roman" w:eastAsia="Calibri" w:hAnsi="Times New Roman" w:cs="Times New Roman"/>
          <w:sz w:val="24"/>
          <w:szCs w:val="24"/>
        </w:rPr>
        <w:t xml:space="preserve"> 3. pielikum</w:t>
      </w:r>
      <w:r w:rsidR="00E00DB3">
        <w:rPr>
          <w:rFonts w:ascii="Times New Roman" w:eastAsia="Calibri" w:hAnsi="Times New Roman" w:cs="Times New Roman"/>
          <w:sz w:val="24"/>
          <w:szCs w:val="24"/>
        </w:rPr>
        <w:t>u</w:t>
      </w:r>
      <w:r w:rsidR="00884B76" w:rsidRPr="00884B76">
        <w:rPr>
          <w:rFonts w:ascii="Times New Roman" w:eastAsia="Calibri" w:hAnsi="Times New Roman" w:cs="Times New Roman"/>
          <w:sz w:val="24"/>
          <w:szCs w:val="24"/>
        </w:rPr>
        <w:t xml:space="preserve"> - Pretendenta pieredze pakalpojumu sniegšanā</w:t>
      </w:r>
      <w:r w:rsidR="00E00DB3">
        <w:rPr>
          <w:rFonts w:ascii="Times New Roman" w:eastAsia="Calibri" w:hAnsi="Times New Roman" w:cs="Times New Roman"/>
          <w:sz w:val="24"/>
          <w:szCs w:val="24"/>
        </w:rPr>
        <w:t>.</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Pretendenta rīcībā ir visi nepieciešamie resursi savlaicīgai un kvalitatīvai līguma izpildei. </w:t>
      </w:r>
      <w:r w:rsidRPr="00884B76">
        <w:rPr>
          <w:rFonts w:ascii="Times New Roman" w:hAnsi="Times New Roman" w:cs="Times New Roman"/>
          <w:sz w:val="24"/>
          <w:szCs w:val="24"/>
        </w:rPr>
        <w:t>Informācija par līguma izpildi, kur pretendents norāda: vai līguma izpildei plānots piesaistīt apakšuzņēmējus (</w:t>
      </w:r>
      <w:r w:rsidRPr="00884B76">
        <w:rPr>
          <w:rFonts w:ascii="Times New Roman" w:hAnsi="Times New Roman" w:cs="Times New Roman"/>
          <w:i/>
          <w:sz w:val="24"/>
          <w:szCs w:val="24"/>
        </w:rPr>
        <w:t>sniedz informāciju par visiem līguma izpildei piesaistītajiem apakšuzņēmējiem</w:t>
      </w:r>
      <w:r w:rsidRPr="00884B76">
        <w:rPr>
          <w:rFonts w:ascii="Times New Roman" w:hAnsi="Times New Roman" w:cs="Times New Roman"/>
          <w:b/>
          <w:sz w:val="24"/>
          <w:szCs w:val="24"/>
        </w:rPr>
        <w:t xml:space="preserve"> </w:t>
      </w:r>
      <w:r w:rsidRPr="00884B76">
        <w:rPr>
          <w:rFonts w:ascii="Times New Roman" w:hAnsi="Times New Roman" w:cs="Times New Roman"/>
          <w:i/>
          <w:sz w:val="24"/>
          <w:szCs w:val="24"/>
        </w:rPr>
        <w:t>un apakšuzņēmēju apakšuzņēmējiem</w:t>
      </w:r>
      <w:r w:rsidRPr="00884B76">
        <w:rPr>
          <w:rFonts w:ascii="Times New Roman" w:hAnsi="Times New Roman" w:cs="Times New Roman"/>
          <w:sz w:val="24"/>
          <w:szCs w:val="24"/>
        </w:rPr>
        <w:t>) – iesniedz sarakstu brīvā formā;</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hAnsi="Times New Roman" w:cs="Times New Roman"/>
          <w:sz w:val="24"/>
          <w:szCs w:val="24"/>
        </w:rPr>
        <w:t>ja pretendents balstās uz apakšuzņēmēja iespējām vai nodod apakšuzņēmējam darbu izpildi, kuru vērtība ir 10% no pretendenta piedāvātās kopējās iepirkuma līguma vērtības vai lielāka, pretendents iesniedz katra šāda apakšuzņēmēja apliecinājumu par gatavību iesaistīties iepirkuma līguma izpildē.</w:t>
      </w:r>
    </w:p>
    <w:p w:rsidR="009811CD" w:rsidRPr="00884B76" w:rsidRDefault="00A73A0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E00DB3">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E00DB3" w:rsidRPr="00186396" w:rsidRDefault="00E00DB3" w:rsidP="0009654A">
      <w:pPr>
        <w:pStyle w:val="Sarakstarindkopa"/>
        <w:spacing w:after="0"/>
        <w:ind w:left="0"/>
        <w:jc w:val="both"/>
        <w:rPr>
          <w:rFonts w:ascii="Times New Roman" w:hAnsi="Times New Roman" w:cs="Times New Roman"/>
          <w:sz w:val="24"/>
          <w:szCs w:val="24"/>
        </w:rPr>
      </w:pP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lastRenderedPageBreak/>
        <w:t>Informācijas sniegšana</w:t>
      </w:r>
    </w:p>
    <w:p w:rsidR="00381488" w:rsidRPr="00186396" w:rsidRDefault="00381488"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7"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361C7"/>
    <w:rsid w:val="00041482"/>
    <w:rsid w:val="0009654A"/>
    <w:rsid w:val="000B2E39"/>
    <w:rsid w:val="000D043C"/>
    <w:rsid w:val="000F7F50"/>
    <w:rsid w:val="00186396"/>
    <w:rsid w:val="00195FB6"/>
    <w:rsid w:val="001D0360"/>
    <w:rsid w:val="001E184D"/>
    <w:rsid w:val="001E56EC"/>
    <w:rsid w:val="00210AF2"/>
    <w:rsid w:val="00212D92"/>
    <w:rsid w:val="0026396A"/>
    <w:rsid w:val="0028364F"/>
    <w:rsid w:val="002900AF"/>
    <w:rsid w:val="00294B52"/>
    <w:rsid w:val="00297528"/>
    <w:rsid w:val="0031259A"/>
    <w:rsid w:val="0032169A"/>
    <w:rsid w:val="00374A0E"/>
    <w:rsid w:val="00381488"/>
    <w:rsid w:val="003A03A4"/>
    <w:rsid w:val="003C6D38"/>
    <w:rsid w:val="004327FA"/>
    <w:rsid w:val="0043623E"/>
    <w:rsid w:val="00477E7F"/>
    <w:rsid w:val="004962B4"/>
    <w:rsid w:val="00537915"/>
    <w:rsid w:val="00563ACA"/>
    <w:rsid w:val="005D118A"/>
    <w:rsid w:val="006025D6"/>
    <w:rsid w:val="00675A3D"/>
    <w:rsid w:val="0069270B"/>
    <w:rsid w:val="0069354F"/>
    <w:rsid w:val="006A1553"/>
    <w:rsid w:val="006C39F5"/>
    <w:rsid w:val="007A5F77"/>
    <w:rsid w:val="007B320A"/>
    <w:rsid w:val="007D4F19"/>
    <w:rsid w:val="00837682"/>
    <w:rsid w:val="00884B76"/>
    <w:rsid w:val="008C7567"/>
    <w:rsid w:val="00944244"/>
    <w:rsid w:val="00956DFC"/>
    <w:rsid w:val="0095796D"/>
    <w:rsid w:val="009811CD"/>
    <w:rsid w:val="009F34BA"/>
    <w:rsid w:val="009F62CF"/>
    <w:rsid w:val="00A62589"/>
    <w:rsid w:val="00A73A05"/>
    <w:rsid w:val="00A77531"/>
    <w:rsid w:val="00AB5330"/>
    <w:rsid w:val="00AD5778"/>
    <w:rsid w:val="00B1751A"/>
    <w:rsid w:val="00B17831"/>
    <w:rsid w:val="00B821CA"/>
    <w:rsid w:val="00BC7A65"/>
    <w:rsid w:val="00BE5703"/>
    <w:rsid w:val="00BF03A6"/>
    <w:rsid w:val="00C045C3"/>
    <w:rsid w:val="00C13A0D"/>
    <w:rsid w:val="00C23BA0"/>
    <w:rsid w:val="00C4304D"/>
    <w:rsid w:val="00C5224A"/>
    <w:rsid w:val="00C72B4F"/>
    <w:rsid w:val="00C97739"/>
    <w:rsid w:val="00CC6CF4"/>
    <w:rsid w:val="00CF4199"/>
    <w:rsid w:val="00D14243"/>
    <w:rsid w:val="00D326AC"/>
    <w:rsid w:val="00D37FC8"/>
    <w:rsid w:val="00D74C3F"/>
    <w:rsid w:val="00D8414F"/>
    <w:rsid w:val="00D962A2"/>
    <w:rsid w:val="00DF1682"/>
    <w:rsid w:val="00E00DB3"/>
    <w:rsid w:val="00E629E3"/>
    <w:rsid w:val="00EA75D5"/>
    <w:rsid w:val="00ED38C0"/>
    <w:rsid w:val="00ED6B42"/>
    <w:rsid w:val="00EE74F0"/>
    <w:rsid w:val="00F327DB"/>
    <w:rsid w:val="00F613DC"/>
    <w:rsid w:val="00F6364F"/>
    <w:rsid w:val="00F753D3"/>
    <w:rsid w:val="00F77616"/>
    <w:rsid w:val="00F8311F"/>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UnresolvedMention">
    <w:name w:val="Unresolved Mention"/>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dimante@talsi.lv" TargetMode="External"/><Relationship Id="rId5" Type="http://schemas.openxmlformats.org/officeDocument/2006/relationships/hyperlink" Target="mailto:iepirkumu@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0</DocSecurity>
  <Lines>30</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3</cp:revision>
  <dcterms:created xsi:type="dcterms:W3CDTF">2020-05-06T08:32:00Z</dcterms:created>
  <dcterms:modified xsi:type="dcterms:W3CDTF">2020-05-06T08:40:00Z</dcterms:modified>
</cp:coreProperties>
</file>