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E97809" w:rsidRPr="00972D5F">
        <w:rPr>
          <w:rFonts w:ascii="Times New Roman" w:hAnsi="Times New Roman" w:cs="Times New Roman"/>
          <w:b/>
          <w:sz w:val="24"/>
          <w:szCs w:val="24"/>
        </w:rPr>
        <w:t>TNPz 2020</w:t>
      </w:r>
      <w:r w:rsidR="00233D75" w:rsidRPr="00972D5F">
        <w:rPr>
          <w:rFonts w:ascii="Times New Roman" w:hAnsi="Times New Roman" w:cs="Times New Roman"/>
          <w:b/>
          <w:sz w:val="24"/>
          <w:szCs w:val="24"/>
        </w:rPr>
        <w:t>/</w:t>
      </w:r>
      <w:r w:rsidR="00972D5F" w:rsidRPr="00972D5F">
        <w:rPr>
          <w:rFonts w:ascii="Times New Roman" w:hAnsi="Times New Roman" w:cs="Times New Roman"/>
          <w:b/>
          <w:sz w:val="24"/>
          <w:szCs w:val="24"/>
        </w:rPr>
        <w:t>42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BC1C00">
        <w:rPr>
          <w:rFonts w:ascii="Times New Roman" w:hAnsi="Times New Roman" w:cs="Times New Roman"/>
          <w:b/>
          <w:sz w:val="24"/>
          <w:szCs w:val="24"/>
        </w:rPr>
        <w:t>Atjaunošanas darbi ģimenes ārsta praksē Lībagu pagasta Mundigciemā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FB0FEF" w:rsidRDefault="00A77531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C00">
        <w:rPr>
          <w:rFonts w:ascii="Times New Roman" w:hAnsi="Times New Roman" w:cs="Times New Roman"/>
          <w:b/>
          <w:sz w:val="24"/>
          <w:szCs w:val="24"/>
        </w:rPr>
        <w:t>Atjaunošanas darbi ģimenes ārsta praksē Lībagu pagasta Mundigciemā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</w:t>
      </w:r>
      <w:r w:rsidR="00EC2FDF" w:rsidRPr="00EF320B">
        <w:rPr>
          <w:rFonts w:ascii="Times New Roman" w:hAnsi="Times New Roman" w:cs="Times New Roman"/>
          <w:sz w:val="24"/>
          <w:szCs w:val="24"/>
        </w:rPr>
        <w:t>no 2020.</w:t>
      </w:r>
      <w:r w:rsidR="004B0F64" w:rsidRPr="00EF320B">
        <w:rPr>
          <w:rFonts w:ascii="Times New Roman" w:hAnsi="Times New Roman" w:cs="Times New Roman"/>
          <w:sz w:val="24"/>
          <w:szCs w:val="24"/>
        </w:rPr>
        <w:t xml:space="preserve"> </w:t>
      </w:r>
      <w:r w:rsidR="00EF320B" w:rsidRPr="00EF320B">
        <w:rPr>
          <w:rFonts w:ascii="Times New Roman" w:hAnsi="Times New Roman" w:cs="Times New Roman"/>
          <w:sz w:val="24"/>
          <w:szCs w:val="24"/>
        </w:rPr>
        <w:t xml:space="preserve">gada </w:t>
      </w:r>
      <w:r w:rsidR="000C793D" w:rsidRPr="00EF320B">
        <w:rPr>
          <w:rFonts w:ascii="Times New Roman" w:hAnsi="Times New Roman" w:cs="Times New Roman"/>
          <w:sz w:val="24"/>
          <w:szCs w:val="24"/>
        </w:rPr>
        <w:t>1</w:t>
      </w:r>
      <w:r w:rsidR="00EC2FDF" w:rsidRPr="00EF320B">
        <w:rPr>
          <w:rFonts w:ascii="Times New Roman" w:hAnsi="Times New Roman" w:cs="Times New Roman"/>
          <w:sz w:val="24"/>
          <w:szCs w:val="24"/>
        </w:rPr>
        <w:t xml:space="preserve">. </w:t>
      </w:r>
      <w:r w:rsidR="000C793D" w:rsidRPr="00EF320B">
        <w:rPr>
          <w:rFonts w:ascii="Times New Roman" w:hAnsi="Times New Roman" w:cs="Times New Roman"/>
          <w:sz w:val="24"/>
          <w:szCs w:val="24"/>
        </w:rPr>
        <w:t>jūlijs</w:t>
      </w:r>
      <w:r w:rsidR="00EC2FDF" w:rsidRPr="00EF320B">
        <w:rPr>
          <w:rFonts w:ascii="Times New Roman" w:hAnsi="Times New Roman" w:cs="Times New Roman"/>
          <w:sz w:val="24"/>
          <w:szCs w:val="24"/>
        </w:rPr>
        <w:t xml:space="preserve"> līdz 2020</w:t>
      </w:r>
      <w:r w:rsidR="00FB0FEF" w:rsidRPr="00EF320B">
        <w:rPr>
          <w:rFonts w:ascii="Times New Roman" w:hAnsi="Times New Roman" w:cs="Times New Roman"/>
          <w:sz w:val="24"/>
          <w:szCs w:val="24"/>
        </w:rPr>
        <w:t>.</w:t>
      </w:r>
      <w:r w:rsidR="004B0F64" w:rsidRPr="00EF320B">
        <w:rPr>
          <w:rFonts w:ascii="Times New Roman" w:hAnsi="Times New Roman" w:cs="Times New Roman"/>
          <w:sz w:val="24"/>
          <w:szCs w:val="24"/>
        </w:rPr>
        <w:t xml:space="preserve"> </w:t>
      </w:r>
      <w:r w:rsidR="00FB0FEF" w:rsidRPr="00EF320B">
        <w:rPr>
          <w:rFonts w:ascii="Times New Roman" w:hAnsi="Times New Roman" w:cs="Times New Roman"/>
          <w:sz w:val="24"/>
          <w:szCs w:val="24"/>
        </w:rPr>
        <w:t xml:space="preserve">gada </w:t>
      </w:r>
      <w:r w:rsidR="000C793D" w:rsidRPr="00EF320B">
        <w:rPr>
          <w:rFonts w:ascii="Times New Roman" w:hAnsi="Times New Roman" w:cs="Times New Roman"/>
          <w:sz w:val="24"/>
          <w:szCs w:val="24"/>
        </w:rPr>
        <w:t>31</w:t>
      </w:r>
      <w:r w:rsidR="00EC2FDF" w:rsidRPr="00EF320B">
        <w:rPr>
          <w:rFonts w:ascii="Times New Roman" w:hAnsi="Times New Roman" w:cs="Times New Roman"/>
          <w:sz w:val="24"/>
          <w:szCs w:val="24"/>
        </w:rPr>
        <w:t xml:space="preserve">. </w:t>
      </w:r>
      <w:r w:rsidR="000C793D" w:rsidRPr="00EF320B">
        <w:rPr>
          <w:rFonts w:ascii="Times New Roman" w:hAnsi="Times New Roman" w:cs="Times New Roman"/>
          <w:sz w:val="24"/>
          <w:szCs w:val="24"/>
        </w:rPr>
        <w:t>augusts</w:t>
      </w:r>
      <w:r w:rsidR="008355BE" w:rsidRPr="00EF320B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715733">
        <w:rPr>
          <w:rFonts w:ascii="Times New Roman" w:hAnsi="Times New Roman" w:cs="Times New Roman"/>
          <w:sz w:val="24"/>
          <w:szCs w:val="24"/>
        </w:rPr>
        <w:t>“</w:t>
      </w:r>
      <w:r w:rsidR="00BC1C00">
        <w:rPr>
          <w:rFonts w:ascii="Times New Roman" w:hAnsi="Times New Roman" w:cs="Times New Roman"/>
          <w:sz w:val="24"/>
          <w:szCs w:val="24"/>
        </w:rPr>
        <w:t>Pagastmāja</w:t>
      </w:r>
      <w:r w:rsidR="00715733">
        <w:rPr>
          <w:rFonts w:ascii="Times New Roman" w:hAnsi="Times New Roman" w:cs="Times New Roman"/>
          <w:sz w:val="24"/>
          <w:szCs w:val="24"/>
        </w:rPr>
        <w:t xml:space="preserve">”, </w:t>
      </w:r>
      <w:r w:rsidR="00BC1C00">
        <w:rPr>
          <w:rFonts w:ascii="Times New Roman" w:hAnsi="Times New Roman" w:cs="Times New Roman"/>
          <w:sz w:val="24"/>
          <w:szCs w:val="24"/>
        </w:rPr>
        <w:t xml:space="preserve">Mundigciems, </w:t>
      </w:r>
      <w:r w:rsidR="000C793D">
        <w:rPr>
          <w:rFonts w:ascii="Times New Roman" w:hAnsi="Times New Roman" w:cs="Times New Roman"/>
          <w:sz w:val="24"/>
          <w:szCs w:val="24"/>
        </w:rPr>
        <w:t>L</w:t>
      </w:r>
      <w:r w:rsidR="00BC1C00">
        <w:rPr>
          <w:rFonts w:ascii="Times New Roman" w:hAnsi="Times New Roman" w:cs="Times New Roman"/>
          <w:sz w:val="24"/>
          <w:szCs w:val="24"/>
        </w:rPr>
        <w:t xml:space="preserve">ībagu </w:t>
      </w:r>
      <w:r w:rsidR="000C793D">
        <w:rPr>
          <w:rFonts w:ascii="Times New Roman" w:hAnsi="Times New Roman" w:cs="Times New Roman"/>
          <w:sz w:val="24"/>
          <w:szCs w:val="24"/>
        </w:rPr>
        <w:t>pagasts</w:t>
      </w:r>
      <w:r w:rsidR="00715733">
        <w:rPr>
          <w:rFonts w:ascii="Times New Roman" w:hAnsi="Times New Roman" w:cs="Times New Roman"/>
          <w:sz w:val="24"/>
          <w:szCs w:val="24"/>
        </w:rPr>
        <w:t>, Talsu novads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niegšanas vieta:</w:t>
      </w:r>
    </w:p>
    <w:p w:rsidR="00C5224A" w:rsidRPr="006233F0" w:rsidRDefault="00C5224A" w:rsidP="00EF2B8B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455CC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455CCF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2020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2B8B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EF320B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26</w:t>
      </w:r>
      <w:r w:rsidR="00455CCF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C793D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FB0FEF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E15E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EF32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9E15E8" w:rsidRPr="009E15E8" w:rsidRDefault="00F753D3" w:rsidP="009E15E8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BC1C00">
        <w:rPr>
          <w:rFonts w:ascii="Times New Roman" w:hAnsi="Times New Roman" w:cs="Times New Roman"/>
          <w:sz w:val="24"/>
          <w:szCs w:val="24"/>
        </w:rPr>
        <w:t>Andis Āboliņš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0C793D">
        <w:rPr>
          <w:rFonts w:ascii="Times New Roman" w:hAnsi="Times New Roman" w:cs="Times New Roman"/>
          <w:sz w:val="24"/>
          <w:szCs w:val="24"/>
        </w:rPr>
        <w:t>L</w:t>
      </w:r>
      <w:r w:rsidR="00BC1C00">
        <w:rPr>
          <w:rFonts w:ascii="Times New Roman" w:hAnsi="Times New Roman" w:cs="Times New Roman"/>
          <w:sz w:val="24"/>
          <w:szCs w:val="24"/>
        </w:rPr>
        <w:t xml:space="preserve">ībagu </w:t>
      </w:r>
      <w:r w:rsidR="000C793D">
        <w:rPr>
          <w:rFonts w:ascii="Times New Roman" w:hAnsi="Times New Roman" w:cs="Times New Roman"/>
          <w:sz w:val="24"/>
          <w:szCs w:val="24"/>
        </w:rPr>
        <w:t>p</w:t>
      </w:r>
      <w:r w:rsidR="00455CCF">
        <w:rPr>
          <w:rFonts w:ascii="Times New Roman" w:hAnsi="Times New Roman" w:cs="Times New Roman"/>
          <w:sz w:val="24"/>
          <w:szCs w:val="24"/>
        </w:rPr>
        <w:t xml:space="preserve">agasta </w:t>
      </w:r>
      <w:r w:rsidR="000C793D">
        <w:rPr>
          <w:rFonts w:ascii="Times New Roman" w:hAnsi="Times New Roman" w:cs="Times New Roman"/>
          <w:sz w:val="24"/>
          <w:szCs w:val="24"/>
        </w:rPr>
        <w:t>pārvaldes vadītājs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455CCF">
        <w:rPr>
          <w:rFonts w:ascii="Times New Roman" w:hAnsi="Times New Roman" w:cs="Times New Roman"/>
          <w:sz w:val="24"/>
          <w:szCs w:val="24"/>
        </w:rPr>
        <w:t xml:space="preserve"> 2</w:t>
      </w:r>
      <w:r w:rsidR="00BC1C00">
        <w:rPr>
          <w:rFonts w:ascii="Times New Roman" w:hAnsi="Times New Roman" w:cs="Times New Roman"/>
          <w:sz w:val="24"/>
          <w:szCs w:val="24"/>
        </w:rPr>
        <w:t>2 722 277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E15E8" w:rsidRPr="00DD43E5">
          <w:rPr>
            <w:rStyle w:val="Hipersaite"/>
            <w:rFonts w:ascii="Times New Roman" w:hAnsi="Times New Roman" w:cs="Times New Roman"/>
            <w:sz w:val="24"/>
            <w:szCs w:val="24"/>
          </w:rPr>
          <w:t>andis.abolins@talsi.lv</w:t>
        </w:r>
      </w:hyperlink>
      <w:r w:rsidR="009E15E8">
        <w:rPr>
          <w:rStyle w:val="Hipersaite"/>
          <w:rFonts w:ascii="Times New Roman" w:hAnsi="Times New Roman" w:cs="Times New Roman"/>
          <w:sz w:val="24"/>
          <w:szCs w:val="24"/>
        </w:rPr>
        <w:t xml:space="preserve">, </w:t>
      </w:r>
      <w:r w:rsidR="009E15E8" w:rsidRPr="009E15E8">
        <w:rPr>
          <w:rFonts w:ascii="Times New Roman" w:hAnsi="Times New Roman" w:cs="Times New Roman"/>
          <w:sz w:val="24"/>
          <w:szCs w:val="24"/>
        </w:rPr>
        <w:t>I</w:t>
      </w:r>
      <w:r w:rsidR="001B7F1C">
        <w:rPr>
          <w:rFonts w:ascii="Times New Roman" w:hAnsi="Times New Roman" w:cs="Times New Roman"/>
          <w:sz w:val="24"/>
          <w:szCs w:val="24"/>
        </w:rPr>
        <w:t>vars</w:t>
      </w:r>
      <w:r w:rsidR="009E15E8">
        <w:rPr>
          <w:rFonts w:ascii="Times New Roman" w:hAnsi="Times New Roman" w:cs="Times New Roman"/>
          <w:sz w:val="24"/>
          <w:szCs w:val="24"/>
        </w:rPr>
        <w:t xml:space="preserve"> </w:t>
      </w:r>
      <w:r w:rsidR="001B7F1C">
        <w:rPr>
          <w:rFonts w:ascii="Times New Roman" w:hAnsi="Times New Roman" w:cs="Times New Roman"/>
          <w:sz w:val="24"/>
          <w:szCs w:val="24"/>
        </w:rPr>
        <w:t>Maķevics</w:t>
      </w:r>
      <w:r w:rsidR="009E15E8" w:rsidRPr="009E15E8">
        <w:rPr>
          <w:rFonts w:ascii="Times New Roman" w:hAnsi="Times New Roman" w:cs="Times New Roman"/>
          <w:sz w:val="24"/>
          <w:szCs w:val="24"/>
        </w:rPr>
        <w:t xml:space="preserve">, Lībagu pagasta pārvaldes </w:t>
      </w:r>
      <w:r w:rsidR="009E15E8">
        <w:rPr>
          <w:rFonts w:ascii="Times New Roman" w:hAnsi="Times New Roman" w:cs="Times New Roman"/>
          <w:sz w:val="24"/>
          <w:szCs w:val="24"/>
        </w:rPr>
        <w:t>komunālās daļas speciālists</w:t>
      </w:r>
      <w:r w:rsidR="009E15E8" w:rsidRPr="009E15E8">
        <w:rPr>
          <w:rFonts w:ascii="Times New Roman" w:hAnsi="Times New Roman" w:cs="Times New Roman"/>
          <w:sz w:val="24"/>
          <w:szCs w:val="24"/>
        </w:rPr>
        <w:t>, tel. 29</w:t>
      </w:r>
      <w:r w:rsidR="009E15E8">
        <w:rPr>
          <w:rFonts w:ascii="Times New Roman" w:hAnsi="Times New Roman" w:cs="Times New Roman"/>
          <w:sz w:val="24"/>
          <w:szCs w:val="24"/>
        </w:rPr>
        <w:t> </w:t>
      </w:r>
      <w:r w:rsidR="009E15E8" w:rsidRPr="009E15E8">
        <w:rPr>
          <w:rFonts w:ascii="Times New Roman" w:hAnsi="Times New Roman" w:cs="Times New Roman"/>
          <w:sz w:val="24"/>
          <w:szCs w:val="24"/>
        </w:rPr>
        <w:t>378</w:t>
      </w:r>
      <w:r w:rsidR="009E15E8">
        <w:rPr>
          <w:rFonts w:ascii="Times New Roman" w:hAnsi="Times New Roman" w:cs="Times New Roman"/>
          <w:sz w:val="24"/>
          <w:szCs w:val="24"/>
        </w:rPr>
        <w:t xml:space="preserve"> </w:t>
      </w:r>
      <w:r w:rsidR="009E15E8" w:rsidRPr="009E15E8">
        <w:rPr>
          <w:rFonts w:ascii="Times New Roman" w:hAnsi="Times New Roman" w:cs="Times New Roman"/>
          <w:sz w:val="24"/>
          <w:szCs w:val="24"/>
        </w:rPr>
        <w:t>778.</w:t>
      </w:r>
    </w:p>
    <w:p w:rsidR="00043019" w:rsidRDefault="00043019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BC9" w:rsidRDefault="00452BC9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442156">
        <w:rPr>
          <w:rFonts w:ascii="Times New Roman" w:hAnsi="Times New Roman" w:cs="Times New Roman"/>
          <w:sz w:val="24"/>
          <w:szCs w:val="24"/>
        </w:rPr>
        <w:t xml:space="preserve"> un 1. pielikums_forma.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Pretendentam iepriekšējo 3 (trīs) gadu lai</w:t>
      </w:r>
      <w:r w:rsidR="00F33053">
        <w:rPr>
          <w:rFonts w:ascii="Times New Roman" w:hAnsi="Times New Roman" w:cs="Times New Roman"/>
          <w:sz w:val="24"/>
          <w:szCs w:val="24"/>
        </w:rPr>
        <w:t>kā ( 2017., 2018., 2019. un 2020</w:t>
      </w:r>
      <w:r w:rsidRPr="00F22BB3">
        <w:rPr>
          <w:rFonts w:ascii="Times New Roman" w:hAnsi="Times New Roman" w:cs="Times New Roman"/>
          <w:sz w:val="24"/>
          <w:szCs w:val="24"/>
        </w:rPr>
        <w:t>.gadā līdz piedāvājumu iesniegšanas termiņa beigām)</w:t>
      </w:r>
      <w:r w:rsidR="00CD4C95">
        <w:rPr>
          <w:rFonts w:ascii="Times New Roman" w:hAnsi="Times New Roman" w:cs="Times New Roman"/>
          <w:sz w:val="24"/>
          <w:szCs w:val="24"/>
        </w:rPr>
        <w:t xml:space="preserve"> </w:t>
      </w:r>
      <w:r w:rsidR="00CD4C95" w:rsidRPr="003730F5">
        <w:rPr>
          <w:rFonts w:ascii="Times New Roman" w:hAnsi="Times New Roman" w:cs="Times New Roman"/>
          <w:sz w:val="24"/>
          <w:szCs w:val="24"/>
        </w:rPr>
        <w:t xml:space="preserve">ir līdzvērtīga rakstura un apjoma pieredze esošu objektu pārbūves vai atjaunošanas būvdarbos, kur veikti </w:t>
      </w:r>
      <w:r w:rsidR="00CD4C95">
        <w:rPr>
          <w:rFonts w:ascii="Times New Roman" w:hAnsi="Times New Roman" w:cs="Times New Roman"/>
          <w:sz w:val="24"/>
          <w:szCs w:val="24"/>
        </w:rPr>
        <w:t>remonta darbi t.i.</w:t>
      </w:r>
      <w:r w:rsidR="00F22BB3">
        <w:rPr>
          <w:rFonts w:ascii="Times New Roman" w:hAnsi="Times New Roman" w:cs="Times New Roman"/>
          <w:sz w:val="24"/>
          <w:szCs w:val="24"/>
        </w:rPr>
        <w:t xml:space="preserve">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</w:t>
      </w:r>
      <w:r w:rsidR="00E5615E">
        <w:rPr>
          <w:rFonts w:ascii="Times New Roman" w:hAnsi="Times New Roman" w:cs="Times New Roman"/>
          <w:sz w:val="24"/>
          <w:szCs w:val="24"/>
        </w:rPr>
        <w:t>veicis atjaunošanas būvdarbus  vismaz 1 (vienā</w:t>
      </w:r>
      <w:r w:rsidR="00F22BB3">
        <w:rPr>
          <w:rFonts w:ascii="Times New Roman" w:hAnsi="Times New Roman" w:cs="Times New Roman"/>
          <w:sz w:val="24"/>
          <w:szCs w:val="24"/>
        </w:rPr>
        <w:t xml:space="preserve">) </w:t>
      </w:r>
      <w:r w:rsidR="00E5615E">
        <w:rPr>
          <w:rFonts w:ascii="Times New Roman" w:hAnsi="Times New Roman" w:cs="Times New Roman"/>
          <w:sz w:val="24"/>
          <w:szCs w:val="24"/>
        </w:rPr>
        <w:t xml:space="preserve">objektā, </w:t>
      </w:r>
      <w:r w:rsidR="00C551FA">
        <w:rPr>
          <w:rFonts w:ascii="Times New Roman" w:hAnsi="Times New Roman" w:cs="Times New Roman"/>
          <w:sz w:val="24"/>
          <w:szCs w:val="24"/>
        </w:rPr>
        <w:t xml:space="preserve">kur veikti darbi līdzvērtīgā </w:t>
      </w:r>
      <w:r w:rsidR="00C551FA" w:rsidRPr="002A4E5E">
        <w:rPr>
          <w:rFonts w:ascii="Times New Roman" w:hAnsi="Times New Roman" w:cs="Times New Roman"/>
          <w:sz w:val="24"/>
          <w:szCs w:val="24"/>
        </w:rPr>
        <w:t xml:space="preserve">apjomā </w:t>
      </w:r>
      <w:r w:rsidR="00C551FA">
        <w:rPr>
          <w:rFonts w:ascii="Times New Roman" w:hAnsi="Times New Roman" w:cs="Times New Roman"/>
          <w:sz w:val="24"/>
          <w:szCs w:val="24"/>
        </w:rPr>
        <w:t>(3.pielikums)</w:t>
      </w:r>
      <w:r w:rsidR="00F22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7D7ACC"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</w:t>
      </w:r>
      <w:r w:rsidR="00E5615E">
        <w:rPr>
          <w:rFonts w:ascii="Times New Roman" w:hAnsi="Times New Roman" w:cs="Times New Roman"/>
          <w:sz w:val="24"/>
          <w:szCs w:val="24"/>
        </w:rPr>
        <w:t xml:space="preserve">vai </w:t>
      </w:r>
      <w:r w:rsidRPr="00F22BB3">
        <w:rPr>
          <w:rFonts w:ascii="Times New Roman" w:hAnsi="Times New Roman" w:cs="Times New Roman"/>
          <w:sz w:val="24"/>
          <w:szCs w:val="24"/>
        </w:rPr>
        <w:t xml:space="preserve">dokumenti, kas apliecina veikto būvdarbu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EF2B8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</w:t>
      </w:r>
      <w:r w:rsidR="00B055BB" w:rsidRPr="007D7ACC">
        <w:rPr>
          <w:rFonts w:ascii="Times New Roman" w:hAnsi="Times New Roman" w:cs="Times New Roman"/>
          <w:sz w:val="24"/>
          <w:szCs w:val="24"/>
        </w:rPr>
        <w:t xml:space="preserve">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</w:t>
      </w:r>
      <w:r w:rsidR="00E5615E">
        <w:rPr>
          <w:rFonts w:ascii="Times New Roman" w:hAnsi="Times New Roman" w:cs="Times New Roman"/>
          <w:sz w:val="24"/>
          <w:szCs w:val="24"/>
        </w:rPr>
        <w:t xml:space="preserve">savstarpējas </w:t>
      </w:r>
      <w:r w:rsidRPr="009F34BA">
        <w:rPr>
          <w:rFonts w:ascii="Times New Roman" w:hAnsi="Times New Roman" w:cs="Times New Roman"/>
          <w:sz w:val="24"/>
          <w:szCs w:val="24"/>
        </w:rPr>
        <w:t>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Pr="009E15E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 xml:space="preserve">, to </w:t>
      </w:r>
      <w:r w:rsidR="006233F0" w:rsidRPr="00EF320B">
        <w:rPr>
          <w:rFonts w:ascii="Times New Roman" w:hAnsi="Times New Roman" w:cs="Times New Roman"/>
          <w:sz w:val="24"/>
          <w:szCs w:val="24"/>
        </w:rPr>
        <w:t>var apseko</w:t>
      </w:r>
      <w:r w:rsidR="00CF20A6" w:rsidRPr="00EF320B">
        <w:rPr>
          <w:rFonts w:ascii="Times New Roman" w:hAnsi="Times New Roman" w:cs="Times New Roman"/>
          <w:sz w:val="24"/>
          <w:szCs w:val="24"/>
        </w:rPr>
        <w:t xml:space="preserve">t  </w:t>
      </w:r>
      <w:r w:rsidR="00EF320B" w:rsidRPr="00EF320B">
        <w:rPr>
          <w:rFonts w:ascii="Times New Roman" w:hAnsi="Times New Roman" w:cs="Times New Roman"/>
          <w:sz w:val="24"/>
          <w:szCs w:val="24"/>
        </w:rPr>
        <w:t>19</w:t>
      </w:r>
      <w:r w:rsidR="004A4C7D" w:rsidRPr="00EF320B">
        <w:rPr>
          <w:rFonts w:ascii="Times New Roman" w:hAnsi="Times New Roman" w:cs="Times New Roman"/>
          <w:sz w:val="24"/>
          <w:szCs w:val="24"/>
        </w:rPr>
        <w:t>.</w:t>
      </w:r>
      <w:r w:rsidR="00EB0FB7" w:rsidRPr="00EF320B">
        <w:rPr>
          <w:rFonts w:ascii="Times New Roman" w:hAnsi="Times New Roman" w:cs="Times New Roman"/>
          <w:sz w:val="24"/>
          <w:szCs w:val="24"/>
        </w:rPr>
        <w:t xml:space="preserve"> </w:t>
      </w:r>
      <w:r w:rsidR="00E5615E" w:rsidRPr="00EF320B">
        <w:rPr>
          <w:rFonts w:ascii="Times New Roman" w:hAnsi="Times New Roman" w:cs="Times New Roman"/>
          <w:sz w:val="24"/>
          <w:szCs w:val="24"/>
        </w:rPr>
        <w:t>jūnijā</w:t>
      </w:r>
      <w:r w:rsidR="006233F0" w:rsidRPr="00EF320B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EF320B">
        <w:rPr>
          <w:rFonts w:ascii="Times New Roman" w:hAnsi="Times New Roman" w:cs="Times New Roman"/>
          <w:sz w:val="24"/>
          <w:szCs w:val="24"/>
        </w:rPr>
        <w:t>no plkst</w:t>
      </w:r>
      <w:r w:rsidR="00932833">
        <w:rPr>
          <w:rFonts w:ascii="Times New Roman" w:hAnsi="Times New Roman" w:cs="Times New Roman"/>
          <w:sz w:val="24"/>
          <w:szCs w:val="24"/>
        </w:rPr>
        <w:t>.</w:t>
      </w:r>
      <w:r w:rsidR="006233F0" w:rsidRPr="004A4C7D">
        <w:rPr>
          <w:rFonts w:ascii="Times New Roman" w:hAnsi="Times New Roman" w:cs="Times New Roman"/>
          <w:sz w:val="24"/>
          <w:szCs w:val="24"/>
        </w:rPr>
        <w:t>1</w:t>
      </w:r>
      <w:r w:rsidR="00923E70">
        <w:rPr>
          <w:rFonts w:ascii="Times New Roman" w:hAnsi="Times New Roman" w:cs="Times New Roman"/>
          <w:sz w:val="24"/>
          <w:szCs w:val="24"/>
        </w:rPr>
        <w:t>3</w:t>
      </w:r>
      <w:r w:rsidR="00E40768" w:rsidRPr="004A4C7D">
        <w:rPr>
          <w:rFonts w:ascii="Times New Roman" w:hAnsi="Times New Roman" w:cs="Times New Roman"/>
          <w:sz w:val="24"/>
          <w:szCs w:val="24"/>
        </w:rPr>
        <w:t>.</w:t>
      </w:r>
      <w:r w:rsidR="00E40768" w:rsidRPr="00CA2C4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līdz plkst. 1</w:t>
      </w:r>
      <w:r w:rsidR="001B7F1C">
        <w:rPr>
          <w:rFonts w:ascii="Times New Roman" w:hAnsi="Times New Roman" w:cs="Times New Roman"/>
          <w:sz w:val="24"/>
          <w:szCs w:val="24"/>
        </w:rPr>
        <w:t>5</w:t>
      </w:r>
      <w:r w:rsidR="006B377C">
        <w:rPr>
          <w:rFonts w:ascii="Times New Roman" w:hAnsi="Times New Roman" w:cs="Times New Roman"/>
          <w:sz w:val="24"/>
          <w:szCs w:val="24"/>
        </w:rPr>
        <w:t>.</w:t>
      </w:r>
      <w:r w:rsidR="00923E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A201CD">
        <w:rPr>
          <w:rFonts w:ascii="Times New Roman" w:hAnsi="Times New Roman" w:cs="Times New Roman"/>
          <w:sz w:val="24"/>
          <w:szCs w:val="24"/>
        </w:rPr>
        <w:t xml:space="preserve">, </w:t>
      </w:r>
      <w:r w:rsidR="00A201CD" w:rsidRPr="009E15E8">
        <w:rPr>
          <w:rFonts w:ascii="Times New Roman" w:hAnsi="Times New Roman" w:cs="Times New Roman"/>
          <w:sz w:val="24"/>
          <w:szCs w:val="24"/>
        </w:rPr>
        <w:t>iepriekš piesakoties pie</w:t>
      </w:r>
      <w:r w:rsidR="007F6A1D" w:rsidRPr="009E15E8">
        <w:rPr>
          <w:rFonts w:ascii="Times New Roman" w:hAnsi="Times New Roman" w:cs="Times New Roman"/>
          <w:sz w:val="24"/>
          <w:szCs w:val="24"/>
        </w:rPr>
        <w:t xml:space="preserve"> </w:t>
      </w:r>
      <w:r w:rsidR="009E15E8" w:rsidRPr="009E15E8">
        <w:rPr>
          <w:rFonts w:ascii="Times New Roman" w:hAnsi="Times New Roman" w:cs="Times New Roman"/>
          <w:sz w:val="24"/>
          <w:szCs w:val="24"/>
        </w:rPr>
        <w:t>I</w:t>
      </w:r>
      <w:r w:rsidR="00517D73" w:rsidRPr="009E15E8">
        <w:rPr>
          <w:rFonts w:ascii="Times New Roman" w:hAnsi="Times New Roman" w:cs="Times New Roman"/>
          <w:sz w:val="24"/>
          <w:szCs w:val="24"/>
        </w:rPr>
        <w:t>.</w:t>
      </w:r>
      <w:r w:rsidR="009E15E8" w:rsidRPr="009E15E8">
        <w:rPr>
          <w:rFonts w:ascii="Times New Roman" w:hAnsi="Times New Roman" w:cs="Times New Roman"/>
          <w:sz w:val="24"/>
          <w:szCs w:val="24"/>
        </w:rPr>
        <w:t>Maķevica</w:t>
      </w:r>
      <w:r w:rsidR="009C6D19" w:rsidRPr="009E15E8">
        <w:rPr>
          <w:rFonts w:ascii="Times New Roman" w:hAnsi="Times New Roman" w:cs="Times New Roman"/>
          <w:sz w:val="24"/>
          <w:szCs w:val="24"/>
        </w:rPr>
        <w:t xml:space="preserve">, </w:t>
      </w:r>
      <w:r w:rsidR="00E5615E" w:rsidRPr="009E15E8">
        <w:rPr>
          <w:rFonts w:ascii="Times New Roman" w:hAnsi="Times New Roman" w:cs="Times New Roman"/>
          <w:sz w:val="24"/>
          <w:szCs w:val="24"/>
        </w:rPr>
        <w:t>L</w:t>
      </w:r>
      <w:r w:rsidR="009E15E8" w:rsidRPr="009E15E8">
        <w:rPr>
          <w:rFonts w:ascii="Times New Roman" w:hAnsi="Times New Roman" w:cs="Times New Roman"/>
          <w:sz w:val="24"/>
          <w:szCs w:val="24"/>
        </w:rPr>
        <w:t xml:space="preserve">ībagu pagasta </w:t>
      </w:r>
      <w:r w:rsidR="00E5615E" w:rsidRPr="009E15E8">
        <w:rPr>
          <w:rFonts w:ascii="Times New Roman" w:hAnsi="Times New Roman" w:cs="Times New Roman"/>
          <w:sz w:val="24"/>
          <w:szCs w:val="24"/>
        </w:rPr>
        <w:t xml:space="preserve">pārvaldes </w:t>
      </w:r>
      <w:r w:rsidR="009E15E8" w:rsidRPr="009E15E8">
        <w:rPr>
          <w:rFonts w:ascii="Times New Roman" w:hAnsi="Times New Roman" w:cs="Times New Roman"/>
          <w:sz w:val="24"/>
          <w:szCs w:val="24"/>
        </w:rPr>
        <w:t>komunālās daļas speciālista</w:t>
      </w:r>
      <w:r w:rsidR="00E5615E" w:rsidRPr="009E15E8">
        <w:rPr>
          <w:rFonts w:ascii="Times New Roman" w:hAnsi="Times New Roman" w:cs="Times New Roman"/>
          <w:sz w:val="24"/>
          <w:szCs w:val="24"/>
        </w:rPr>
        <w:t xml:space="preserve">, tel. </w:t>
      </w:r>
      <w:r w:rsidR="009E15E8" w:rsidRPr="009E15E8">
        <w:rPr>
          <w:rFonts w:ascii="Times New Roman" w:hAnsi="Times New Roman" w:cs="Times New Roman"/>
          <w:sz w:val="24"/>
          <w:szCs w:val="24"/>
        </w:rPr>
        <w:t>29378778</w:t>
      </w:r>
      <w:r w:rsidR="00E5615E" w:rsidRPr="009E15E8">
        <w:rPr>
          <w:rFonts w:ascii="Times New Roman" w:hAnsi="Times New Roman" w:cs="Times New Roman"/>
          <w:sz w:val="24"/>
          <w:szCs w:val="24"/>
        </w:rPr>
        <w:t>.</w:t>
      </w: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923E70">
        <w:rPr>
          <w:rFonts w:ascii="Times New Roman" w:hAnsi="Times New Roman" w:cs="Times New Roman"/>
          <w:sz w:val="24"/>
          <w:szCs w:val="24"/>
        </w:rPr>
        <w:t xml:space="preserve">jābūt sertifikātam </w:t>
      </w:r>
      <w:r w:rsidR="00A363BC" w:rsidRPr="00A8456A">
        <w:rPr>
          <w:rFonts w:ascii="Times New Roman" w:hAnsi="Times New Roman" w:cs="Times New Roman"/>
          <w:sz w:val="24"/>
          <w:szCs w:val="24"/>
        </w:rPr>
        <w:t xml:space="preserve">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</w:t>
      </w:r>
      <w:r w:rsidR="007200F1">
        <w:rPr>
          <w:rFonts w:ascii="Times New Roman" w:hAnsi="Times New Roman" w:cs="Times New Roman"/>
          <w:sz w:val="24"/>
          <w:szCs w:val="24"/>
        </w:rPr>
        <w:t>ijā noteiktajām prasībām,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15E">
        <w:rPr>
          <w:rFonts w:ascii="Times New Roman" w:hAnsi="Times New Roman" w:cs="Times New Roman"/>
          <w:sz w:val="24"/>
          <w:szCs w:val="24"/>
        </w:rPr>
        <w:t xml:space="preserve">gadījumā, ja darbu apjomu izmaksas pārsniedz </w:t>
      </w:r>
      <w:r w:rsidR="007200F1">
        <w:rPr>
          <w:rFonts w:ascii="Times New Roman" w:hAnsi="Times New Roman" w:cs="Times New Roman"/>
          <w:sz w:val="24"/>
          <w:szCs w:val="24"/>
        </w:rPr>
        <w:t xml:space="preserve">plānotās, kā arī </w:t>
      </w:r>
      <w:r>
        <w:rPr>
          <w:rFonts w:ascii="Times New Roman" w:hAnsi="Times New Roman" w:cs="Times New Roman"/>
          <w:sz w:val="24"/>
          <w:szCs w:val="24"/>
        </w:rPr>
        <w:t>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B0F64">
      <w:pgSz w:w="11906" w:h="16838"/>
      <w:pgMar w:top="709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84" w:rsidRDefault="00594784" w:rsidP="00F22BB3">
      <w:pPr>
        <w:spacing w:after="0" w:line="240" w:lineRule="auto"/>
      </w:pPr>
      <w:r>
        <w:separator/>
      </w:r>
    </w:p>
  </w:endnote>
  <w:endnote w:type="continuationSeparator" w:id="0">
    <w:p w:rsidR="00594784" w:rsidRDefault="00594784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84" w:rsidRDefault="00594784" w:rsidP="00F22BB3">
      <w:pPr>
        <w:spacing w:after="0" w:line="240" w:lineRule="auto"/>
      </w:pPr>
      <w:r>
        <w:separator/>
      </w:r>
    </w:p>
  </w:footnote>
  <w:footnote w:type="continuationSeparator" w:id="0">
    <w:p w:rsidR="00594784" w:rsidRDefault="00594784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C5B4E"/>
    <w:rsid w:val="000C793D"/>
    <w:rsid w:val="000E74D1"/>
    <w:rsid w:val="0010110D"/>
    <w:rsid w:val="0010358A"/>
    <w:rsid w:val="00164CA3"/>
    <w:rsid w:val="00164FFB"/>
    <w:rsid w:val="0019257E"/>
    <w:rsid w:val="00195FB6"/>
    <w:rsid w:val="001A0DCD"/>
    <w:rsid w:val="001A41C6"/>
    <w:rsid w:val="001B7F1C"/>
    <w:rsid w:val="001C0A46"/>
    <w:rsid w:val="001F0A6A"/>
    <w:rsid w:val="001F7007"/>
    <w:rsid w:val="00233D75"/>
    <w:rsid w:val="003325E9"/>
    <w:rsid w:val="003566AD"/>
    <w:rsid w:val="00372D7B"/>
    <w:rsid w:val="00381488"/>
    <w:rsid w:val="00385BEE"/>
    <w:rsid w:val="003D52C1"/>
    <w:rsid w:val="003E23D5"/>
    <w:rsid w:val="003E7FEB"/>
    <w:rsid w:val="004130BC"/>
    <w:rsid w:val="00424440"/>
    <w:rsid w:val="00442156"/>
    <w:rsid w:val="004426EC"/>
    <w:rsid w:val="00452BC9"/>
    <w:rsid w:val="00455CCF"/>
    <w:rsid w:val="00457516"/>
    <w:rsid w:val="004745BC"/>
    <w:rsid w:val="00477E7F"/>
    <w:rsid w:val="004A1DBB"/>
    <w:rsid w:val="004A4C7D"/>
    <w:rsid w:val="004B0F64"/>
    <w:rsid w:val="004B1BA0"/>
    <w:rsid w:val="004E1DAB"/>
    <w:rsid w:val="004E4DB6"/>
    <w:rsid w:val="00517D73"/>
    <w:rsid w:val="00557ABD"/>
    <w:rsid w:val="00557B9E"/>
    <w:rsid w:val="00563ACA"/>
    <w:rsid w:val="00582795"/>
    <w:rsid w:val="00584C88"/>
    <w:rsid w:val="00594784"/>
    <w:rsid w:val="00595DF8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D0AE7"/>
    <w:rsid w:val="006D310F"/>
    <w:rsid w:val="006E4353"/>
    <w:rsid w:val="006F42F1"/>
    <w:rsid w:val="006F7CAB"/>
    <w:rsid w:val="007138B1"/>
    <w:rsid w:val="00715733"/>
    <w:rsid w:val="00715BF4"/>
    <w:rsid w:val="007200F1"/>
    <w:rsid w:val="00721184"/>
    <w:rsid w:val="00741392"/>
    <w:rsid w:val="007553CE"/>
    <w:rsid w:val="00777242"/>
    <w:rsid w:val="007B10BA"/>
    <w:rsid w:val="007D7ACC"/>
    <w:rsid w:val="007F6A1D"/>
    <w:rsid w:val="00815DB6"/>
    <w:rsid w:val="008355BE"/>
    <w:rsid w:val="008453E3"/>
    <w:rsid w:val="008466B4"/>
    <w:rsid w:val="008674AD"/>
    <w:rsid w:val="0088763F"/>
    <w:rsid w:val="008B56C8"/>
    <w:rsid w:val="008C7567"/>
    <w:rsid w:val="00910E2A"/>
    <w:rsid w:val="00923E70"/>
    <w:rsid w:val="00932833"/>
    <w:rsid w:val="00963BA8"/>
    <w:rsid w:val="00967FA2"/>
    <w:rsid w:val="00972D5F"/>
    <w:rsid w:val="00980013"/>
    <w:rsid w:val="00994A69"/>
    <w:rsid w:val="009B0D34"/>
    <w:rsid w:val="009C1BC7"/>
    <w:rsid w:val="009C6D19"/>
    <w:rsid w:val="009E15E8"/>
    <w:rsid w:val="009F34BA"/>
    <w:rsid w:val="00A0363C"/>
    <w:rsid w:val="00A073F4"/>
    <w:rsid w:val="00A201CD"/>
    <w:rsid w:val="00A363BC"/>
    <w:rsid w:val="00A65262"/>
    <w:rsid w:val="00A77531"/>
    <w:rsid w:val="00A8456A"/>
    <w:rsid w:val="00A94D8F"/>
    <w:rsid w:val="00AA406F"/>
    <w:rsid w:val="00AB0575"/>
    <w:rsid w:val="00AD6E50"/>
    <w:rsid w:val="00B055BB"/>
    <w:rsid w:val="00B36305"/>
    <w:rsid w:val="00B40611"/>
    <w:rsid w:val="00B544B6"/>
    <w:rsid w:val="00B8206C"/>
    <w:rsid w:val="00B93598"/>
    <w:rsid w:val="00BB74AD"/>
    <w:rsid w:val="00BB7B7E"/>
    <w:rsid w:val="00BC1C00"/>
    <w:rsid w:val="00BD0D30"/>
    <w:rsid w:val="00C056BC"/>
    <w:rsid w:val="00C13A0D"/>
    <w:rsid w:val="00C25910"/>
    <w:rsid w:val="00C5224A"/>
    <w:rsid w:val="00C551FA"/>
    <w:rsid w:val="00C72B4F"/>
    <w:rsid w:val="00C902F3"/>
    <w:rsid w:val="00CA2C44"/>
    <w:rsid w:val="00CC1C79"/>
    <w:rsid w:val="00CD2B77"/>
    <w:rsid w:val="00CD4C95"/>
    <w:rsid w:val="00CF20A6"/>
    <w:rsid w:val="00CF5895"/>
    <w:rsid w:val="00D14243"/>
    <w:rsid w:val="00D40305"/>
    <w:rsid w:val="00D432D6"/>
    <w:rsid w:val="00D90A50"/>
    <w:rsid w:val="00DA3BEA"/>
    <w:rsid w:val="00DF5424"/>
    <w:rsid w:val="00E24458"/>
    <w:rsid w:val="00E4035E"/>
    <w:rsid w:val="00E40768"/>
    <w:rsid w:val="00E5090C"/>
    <w:rsid w:val="00E5615E"/>
    <w:rsid w:val="00E8733F"/>
    <w:rsid w:val="00E95C88"/>
    <w:rsid w:val="00E97809"/>
    <w:rsid w:val="00EB0FB7"/>
    <w:rsid w:val="00EC2FDF"/>
    <w:rsid w:val="00ED3E20"/>
    <w:rsid w:val="00EF2B8B"/>
    <w:rsid w:val="00EF320B"/>
    <w:rsid w:val="00F22BB3"/>
    <w:rsid w:val="00F33053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7EC2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s.abol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12</cp:revision>
  <cp:lastPrinted>2020-06-12T10:50:00Z</cp:lastPrinted>
  <dcterms:created xsi:type="dcterms:W3CDTF">2020-06-09T08:00:00Z</dcterms:created>
  <dcterms:modified xsi:type="dcterms:W3CDTF">2020-06-12T10:51:00Z</dcterms:modified>
</cp:coreProperties>
</file>