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211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Elektropārvaldes līnijas atjaunošana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atbilstoši proje</w:t>
      </w:r>
      <w:r w:rsid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ktam</w:t>
      </w:r>
      <w:r w:rsidR="00EE2EA5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EE2EA5" w:rsidRPr="00EE2EA5">
        <w:rPr>
          <w:rFonts w:ascii="Times New Roman" w:hAnsi="Times New Roman"/>
          <w:b/>
          <w:sz w:val="24"/>
          <w:szCs w:val="24"/>
        </w:rPr>
        <w:t>TP-</w:t>
      </w:r>
      <w:r w:rsidR="00390114">
        <w:rPr>
          <w:rFonts w:ascii="Times New Roman" w:hAnsi="Times New Roman"/>
          <w:b/>
          <w:sz w:val="24"/>
          <w:szCs w:val="24"/>
        </w:rPr>
        <w:t>0782</w:t>
      </w:r>
      <w:r w:rsidR="00EE2EA5" w:rsidRPr="00EE2EA5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390114">
        <w:rPr>
          <w:rFonts w:ascii="Times New Roman" w:hAnsi="Times New Roman"/>
          <w:b/>
          <w:sz w:val="24"/>
          <w:szCs w:val="24"/>
        </w:rPr>
        <w:t>Īlenciems</w:t>
      </w:r>
      <w:proofErr w:type="spellEnd"/>
      <w:r w:rsidR="00EE2EA5" w:rsidRPr="00EE2EA5">
        <w:rPr>
          <w:rFonts w:ascii="Times New Roman" w:hAnsi="Times New Roman"/>
          <w:b/>
          <w:sz w:val="24"/>
          <w:szCs w:val="24"/>
        </w:rPr>
        <w:t xml:space="preserve">” z-1, </w:t>
      </w:r>
      <w:r w:rsidR="00390114">
        <w:rPr>
          <w:rFonts w:ascii="Times New Roman" w:hAnsi="Times New Roman"/>
          <w:b/>
          <w:sz w:val="24"/>
          <w:szCs w:val="24"/>
        </w:rPr>
        <w:t>z-3, TP-0707 “Valdemārpils DET” z-5, Valdemārpilī, Talsu novadā</w:t>
      </w:r>
      <w:r w:rsidR="00EE2EA5" w:rsidRPr="00EE2EA5">
        <w:rPr>
          <w:rFonts w:ascii="Times New Roman" w:hAnsi="Times New Roman"/>
          <w:b/>
          <w:sz w:val="24"/>
          <w:szCs w:val="24"/>
        </w:rPr>
        <w:t xml:space="preserve">”, 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5B6F60">
        <w:rPr>
          <w:rFonts w:ascii="Times New Roman" w:eastAsia="Times New Roman" w:hAnsi="Times New Roman"/>
          <w:bCs/>
          <w:sz w:val="24"/>
          <w:szCs w:val="24"/>
          <w:lang w:eastAsia="lv-LV"/>
        </w:rPr>
        <w:t>60</w:t>
      </w:r>
      <w:bookmarkStart w:id="0" w:name="_GoBack"/>
      <w:bookmarkEnd w:id="0"/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390114" w:rsidRDefault="00830F67" w:rsidP="008C55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211322">
        <w:rPr>
          <w:rFonts w:ascii="Times New Roman" w:eastAsia="Times New Roman" w:hAnsi="Times New Roman"/>
          <w:sz w:val="24"/>
          <w:szCs w:val="24"/>
          <w:lang w:eastAsia="lv-LV"/>
        </w:rPr>
        <w:t xml:space="preserve">Valdemārpils pilsētas </w:t>
      </w:r>
      <w:r w:rsidR="00913A4A">
        <w:rPr>
          <w:rFonts w:ascii="Times New Roman" w:eastAsia="Times New Roman" w:hAnsi="Times New Roman"/>
          <w:sz w:val="24"/>
          <w:szCs w:val="24"/>
          <w:lang w:eastAsia="lv-LV"/>
        </w:rPr>
        <w:t>un Ārlavas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390114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390114" w:rsidRPr="0039011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Elektropārvaldes līnijas atjaunošana atbilstoši projektam </w:t>
      </w:r>
      <w:r w:rsidR="00390114" w:rsidRPr="00390114">
        <w:rPr>
          <w:rFonts w:ascii="Times New Roman" w:hAnsi="Times New Roman"/>
          <w:sz w:val="24"/>
          <w:szCs w:val="24"/>
        </w:rPr>
        <w:t>TP-0782 “</w:t>
      </w:r>
      <w:proofErr w:type="spellStart"/>
      <w:r w:rsidR="00390114" w:rsidRPr="00390114">
        <w:rPr>
          <w:rFonts w:ascii="Times New Roman" w:hAnsi="Times New Roman"/>
          <w:sz w:val="24"/>
          <w:szCs w:val="24"/>
        </w:rPr>
        <w:t>Īlenciems</w:t>
      </w:r>
      <w:proofErr w:type="spellEnd"/>
      <w:r w:rsidR="00390114" w:rsidRPr="00390114">
        <w:rPr>
          <w:rFonts w:ascii="Times New Roman" w:hAnsi="Times New Roman"/>
          <w:sz w:val="24"/>
          <w:szCs w:val="24"/>
        </w:rPr>
        <w:t>” z-1, z-3, TP-0707 “Valdemārpils DET” z-5, Valdemārpil</w:t>
      </w:r>
      <w:r w:rsidR="00390114">
        <w:rPr>
          <w:rFonts w:ascii="Times New Roman" w:hAnsi="Times New Roman"/>
          <w:sz w:val="24"/>
          <w:szCs w:val="24"/>
        </w:rPr>
        <w:t>ī</w:t>
      </w:r>
      <w:r w:rsidR="00390114" w:rsidRPr="00390114">
        <w:rPr>
          <w:rFonts w:ascii="Times New Roman" w:hAnsi="Times New Roman"/>
          <w:sz w:val="24"/>
          <w:szCs w:val="24"/>
        </w:rPr>
        <w:t>, Talsu novad</w:t>
      </w:r>
      <w:r w:rsidR="00390114">
        <w:rPr>
          <w:rFonts w:ascii="Times New Roman" w:hAnsi="Times New Roman"/>
          <w:sz w:val="24"/>
          <w:szCs w:val="24"/>
        </w:rPr>
        <w:t>ā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0114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552"/>
      </w:tblGrid>
      <w:tr w:rsidR="004E40CB" w:rsidRPr="004E40CB" w:rsidTr="005B6F60">
        <w:tc>
          <w:tcPr>
            <w:tcW w:w="340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5B6F60">
        <w:trPr>
          <w:trHeight w:val="875"/>
        </w:trPr>
        <w:tc>
          <w:tcPr>
            <w:tcW w:w="3402" w:type="dxa"/>
          </w:tcPr>
          <w:p w:rsidR="004E40CB" w:rsidRPr="004E40CB" w:rsidRDefault="00390114" w:rsidP="00390114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Pr="0039011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Elektropārvaldes līnijas atjaunošana atbilstoši projektam </w:t>
            </w:r>
            <w:r w:rsidRPr="00390114">
              <w:rPr>
                <w:rFonts w:ascii="Times New Roman" w:hAnsi="Times New Roman"/>
                <w:sz w:val="24"/>
                <w:szCs w:val="24"/>
              </w:rPr>
              <w:t>TP-0782 “</w:t>
            </w:r>
            <w:proofErr w:type="spellStart"/>
            <w:r w:rsidRPr="00390114">
              <w:rPr>
                <w:rFonts w:ascii="Times New Roman" w:hAnsi="Times New Roman"/>
                <w:sz w:val="24"/>
                <w:szCs w:val="24"/>
              </w:rPr>
              <w:t>Īlenciems</w:t>
            </w:r>
            <w:proofErr w:type="spellEnd"/>
            <w:r w:rsidRPr="00390114">
              <w:rPr>
                <w:rFonts w:ascii="Times New Roman" w:hAnsi="Times New Roman"/>
                <w:sz w:val="24"/>
                <w:szCs w:val="24"/>
              </w:rPr>
              <w:t>” z-1, z-3, TP-0707 “Valdemārpils DET” z-5, Valdemārpil</w:t>
            </w:r>
            <w:r>
              <w:rPr>
                <w:rFonts w:ascii="Times New Roman" w:hAnsi="Times New Roman"/>
                <w:sz w:val="24"/>
                <w:szCs w:val="24"/>
              </w:rPr>
              <w:t>ī</w:t>
            </w:r>
            <w:r w:rsidRPr="00390114">
              <w:rPr>
                <w:rFonts w:ascii="Times New Roman" w:hAnsi="Times New Roman"/>
                <w:sz w:val="24"/>
                <w:szCs w:val="24"/>
              </w:rPr>
              <w:t>, Talsu novad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  <w:r w:rsidRPr="003901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4224B3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0C0D4F"/>
    <w:rsid w:val="00211322"/>
    <w:rsid w:val="00320BA1"/>
    <w:rsid w:val="00390114"/>
    <w:rsid w:val="004224B3"/>
    <w:rsid w:val="004E40CB"/>
    <w:rsid w:val="005B6F60"/>
    <w:rsid w:val="006B6DC8"/>
    <w:rsid w:val="00830F67"/>
    <w:rsid w:val="008C55A8"/>
    <w:rsid w:val="008C56F3"/>
    <w:rsid w:val="00913A4A"/>
    <w:rsid w:val="00E55039"/>
    <w:rsid w:val="00E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0A7537A9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2020-07-31T08:07:00Z</dcterms:created>
  <dcterms:modified xsi:type="dcterms:W3CDTF">2020-08-03T05:42:00Z</dcterms:modified>
</cp:coreProperties>
</file>