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830F67" w:rsidRPr="00EE2EA5" w:rsidRDefault="00830F67" w:rsidP="00EE2E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BF66B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Ielas apgaismojuma izbūve Anužos, Lubes pagastā, Talsu novadā</w:t>
      </w:r>
      <w:r w:rsidR="00EE2EA5" w:rsidRPr="00EE2EA5">
        <w:rPr>
          <w:rFonts w:ascii="Times New Roman" w:hAnsi="Times New Roman"/>
          <w:b/>
          <w:sz w:val="24"/>
          <w:szCs w:val="24"/>
        </w:rPr>
        <w:t xml:space="preserve">”, 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TNPz 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2020/</w:t>
      </w:r>
      <w:r w:rsidR="00847E3D">
        <w:rPr>
          <w:rFonts w:ascii="Times New Roman" w:eastAsia="Times New Roman" w:hAnsi="Times New Roman"/>
          <w:bCs/>
          <w:sz w:val="24"/>
          <w:szCs w:val="24"/>
          <w:lang w:eastAsia="lv-LV"/>
        </w:rPr>
        <w:t>75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390114" w:rsidRDefault="00830F67" w:rsidP="008C55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BF66B0">
        <w:rPr>
          <w:rFonts w:ascii="Times New Roman" w:eastAsia="Times New Roman" w:hAnsi="Times New Roman"/>
          <w:sz w:val="24"/>
          <w:szCs w:val="24"/>
          <w:lang w:eastAsia="lv-LV"/>
        </w:rPr>
        <w:t>Lubes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 </w:t>
      </w:r>
      <w:r w:rsidR="004E40CB" w:rsidRPr="00390114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BF66B0">
        <w:rPr>
          <w:rFonts w:ascii="Times New Roman" w:eastAsia="Times New Roman" w:hAnsi="Times New Roman"/>
          <w:sz w:val="24"/>
          <w:szCs w:val="24"/>
          <w:lang w:eastAsia="lv-LV"/>
        </w:rPr>
        <w:t>Ielas apgaismojuma izbūve Anužos, Lubes pagastā, T</w:t>
      </w:r>
      <w:r w:rsidR="00390114" w:rsidRPr="00390114">
        <w:rPr>
          <w:rFonts w:ascii="Times New Roman" w:hAnsi="Times New Roman"/>
          <w:sz w:val="24"/>
          <w:szCs w:val="24"/>
        </w:rPr>
        <w:t>alsu novad</w:t>
      </w:r>
      <w:r w:rsidR="00390114">
        <w:rPr>
          <w:rFonts w:ascii="Times New Roman" w:hAnsi="Times New Roman"/>
          <w:sz w:val="24"/>
          <w:szCs w:val="24"/>
        </w:rPr>
        <w:t>ā</w:t>
      </w:r>
      <w:r w:rsidRPr="00390114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90114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39011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701"/>
        <w:gridCol w:w="2126"/>
      </w:tblGrid>
      <w:tr w:rsidR="004E40CB" w:rsidRPr="004E40CB" w:rsidTr="00660787">
        <w:tc>
          <w:tcPr>
            <w:tcW w:w="3402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4E40CB" w:rsidTr="00660787">
        <w:trPr>
          <w:trHeight w:val="875"/>
        </w:trPr>
        <w:tc>
          <w:tcPr>
            <w:tcW w:w="3402" w:type="dxa"/>
          </w:tcPr>
          <w:p w:rsidR="004E40CB" w:rsidRPr="004E40CB" w:rsidRDefault="00390114" w:rsidP="00BF66B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39011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r w:rsidR="00BF66B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Ielas apgaismojuma izbūve Anužos, Lubes pagastā</w:t>
            </w:r>
            <w:r w:rsidRPr="00390114">
              <w:rPr>
                <w:rFonts w:ascii="Times New Roman" w:hAnsi="Times New Roman"/>
                <w:sz w:val="24"/>
                <w:szCs w:val="24"/>
              </w:rPr>
              <w:t>, Talsu novad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Pr="0039011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  <w:r w:rsidRPr="0039011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843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4224B3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Apliecinām, ka</w:t>
      </w:r>
    </w:p>
    <w:p w:rsidR="004E40CB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uz mums nav attiecināmi </w:t>
      </w:r>
      <w:r w:rsidR="00847E3D">
        <w:rPr>
          <w:rFonts w:ascii="Times New Roman" w:eastAsia="Times New Roman" w:hAnsi="Times New Roman"/>
          <w:szCs w:val="20"/>
          <w:lang w:eastAsia="lv-LV"/>
        </w:rPr>
        <w:t>pretendenta izslēgšanas nosacījumi</w:t>
      </w:r>
      <w:bookmarkStart w:id="0" w:name="_GoBack"/>
      <w:bookmarkEnd w:id="0"/>
      <w:r w:rsidR="004E40CB" w:rsidRPr="004224B3">
        <w:rPr>
          <w:rFonts w:ascii="Times New Roman" w:eastAsia="Times New Roman" w:hAnsi="Times New Roman"/>
          <w:szCs w:val="20"/>
          <w:lang w:eastAsia="lv-LV"/>
        </w:rPr>
        <w:t xml:space="preserve"> un Latvijas Republikas nacionālo sankciju likuma 11.1 panta pirmajā daļā noteiktie nosacījumi</w:t>
      </w:r>
      <w:r w:rsidRPr="004224B3">
        <w:rPr>
          <w:rFonts w:ascii="Times New Roman" w:eastAsia="Times New Roman" w:hAnsi="Times New Roman"/>
          <w:szCs w:val="20"/>
          <w:lang w:eastAsia="lv-LV"/>
        </w:rPr>
        <w:t>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pied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v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taj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summ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ir iek</w:t>
      </w:r>
      <w:r w:rsidRPr="004224B3">
        <w:rPr>
          <w:rFonts w:ascii="Cambria" w:eastAsia="Times New Roman" w:hAnsi="Cambria" w:cs="Cambria"/>
          <w:szCs w:val="20"/>
          <w:lang w:eastAsia="x-none"/>
        </w:rPr>
        <w:t>ļ</w:t>
      </w:r>
      <w:r w:rsidRPr="004224B3">
        <w:rPr>
          <w:rFonts w:ascii="RimTimes" w:eastAsia="Times New Roman" w:hAnsi="RimTimes"/>
          <w:szCs w:val="20"/>
          <w:lang w:eastAsia="x-none"/>
        </w:rPr>
        <w:t>autas visas darbu izpildei nepiecie</w:t>
      </w:r>
      <w:r w:rsidRPr="004224B3">
        <w:rPr>
          <w:rFonts w:ascii="Cambria" w:eastAsia="Times New Roman" w:hAnsi="Cambria" w:cs="Cambria"/>
          <w:szCs w:val="20"/>
          <w:lang w:eastAsia="x-none"/>
        </w:rPr>
        <w:t>š</w:t>
      </w:r>
      <w:r w:rsidRPr="004224B3">
        <w:rPr>
          <w:rFonts w:ascii="RimTimes" w:eastAsia="Times New Roman" w:hAnsi="RimTimes"/>
          <w:szCs w:val="20"/>
          <w:lang w:eastAsia="x-none"/>
        </w:rPr>
        <w:t>am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s izmaksas;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mums ir pietiekami resursi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izpildei;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līgumu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līguma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nosacījumus;</w:t>
      </w:r>
    </w:p>
    <w:p w:rsidR="00830F67" w:rsidRPr="004224B3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visas piedāvājumā sniegtās ziņas ir patiesas.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6245"/>
      </w:tblGrid>
      <w:tr w:rsidR="00830F67" w:rsidRPr="00F86A07" w:rsidTr="004224B3">
        <w:trPr>
          <w:cantSplit/>
          <w:trHeight w:val="555"/>
        </w:trPr>
        <w:tc>
          <w:tcPr>
            <w:tcW w:w="3036" w:type="dxa"/>
            <w:vAlign w:val="center"/>
          </w:tcPr>
          <w:p w:rsidR="004224B3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Pretendents </w:t>
            </w:r>
          </w:p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(nosaukums vai uzvārds)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31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401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3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4E40CB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600F"/>
    <w:rsid w:val="000C0D4F"/>
    <w:rsid w:val="00211322"/>
    <w:rsid w:val="00320BA1"/>
    <w:rsid w:val="00390114"/>
    <w:rsid w:val="004224B3"/>
    <w:rsid w:val="004E40CB"/>
    <w:rsid w:val="006B6DC8"/>
    <w:rsid w:val="00830F67"/>
    <w:rsid w:val="00847E3D"/>
    <w:rsid w:val="008C55A8"/>
    <w:rsid w:val="008C56F3"/>
    <w:rsid w:val="00913A4A"/>
    <w:rsid w:val="00BF66B0"/>
    <w:rsid w:val="00E55039"/>
    <w:rsid w:val="00E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3051FD66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4</cp:revision>
  <dcterms:created xsi:type="dcterms:W3CDTF">2020-09-04T07:15:00Z</dcterms:created>
  <dcterms:modified xsi:type="dcterms:W3CDTF">2020-09-04T11:35:00Z</dcterms:modified>
</cp:coreProperties>
</file>