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45B59B" w14:textId="77777777" w:rsidR="0002706B" w:rsidRPr="0002706B" w:rsidRDefault="0002706B" w:rsidP="0002706B">
      <w:pPr>
        <w:overflowPunct/>
        <w:autoSpaceDE/>
        <w:autoSpaceDN/>
        <w:adjustRightInd/>
        <w:ind w:firstLine="5040"/>
        <w:jc w:val="right"/>
        <w:textAlignment w:val="auto"/>
        <w:rPr>
          <w:szCs w:val="24"/>
          <w:lang w:val="lv-LV" w:eastAsia="lv-LV"/>
        </w:rPr>
      </w:pPr>
    </w:p>
    <w:p w14:paraId="11533ED7" w14:textId="77777777" w:rsidR="00EF1199" w:rsidRPr="00EF1199" w:rsidRDefault="00EF1199" w:rsidP="00EF1199">
      <w:pPr>
        <w:overflowPunct/>
        <w:autoSpaceDE/>
        <w:autoSpaceDN/>
        <w:adjustRightInd/>
        <w:ind w:firstLine="4680"/>
        <w:jc w:val="right"/>
        <w:textAlignment w:val="auto"/>
        <w:rPr>
          <w:b/>
          <w:sz w:val="22"/>
          <w:szCs w:val="24"/>
          <w:lang w:val="lv-LV" w:eastAsia="lv-LV"/>
        </w:rPr>
      </w:pPr>
      <w:r w:rsidRPr="00EF1199">
        <w:rPr>
          <w:b/>
          <w:szCs w:val="24"/>
          <w:lang w:val="lv-LV" w:eastAsia="lv-LV"/>
        </w:rPr>
        <w:tab/>
      </w:r>
      <w:r w:rsidRPr="00EF1199">
        <w:rPr>
          <w:b/>
          <w:sz w:val="22"/>
          <w:szCs w:val="24"/>
          <w:lang w:val="lv-LV" w:eastAsia="lv-LV"/>
        </w:rPr>
        <w:t>2.pielikums</w:t>
      </w:r>
    </w:p>
    <w:p w14:paraId="0162486E" w14:textId="77777777" w:rsidR="00CA68BF" w:rsidRDefault="00EF1199" w:rsidP="00EF1199">
      <w:pPr>
        <w:overflowPunct/>
        <w:autoSpaceDE/>
        <w:autoSpaceDN/>
        <w:adjustRightInd/>
        <w:jc w:val="right"/>
        <w:textAlignment w:val="auto"/>
        <w:rPr>
          <w:sz w:val="22"/>
          <w:szCs w:val="24"/>
          <w:lang w:val="lv-LV" w:eastAsia="lv-LV"/>
        </w:rPr>
      </w:pPr>
      <w:r w:rsidRPr="00EF1199">
        <w:rPr>
          <w:sz w:val="22"/>
          <w:szCs w:val="24"/>
          <w:lang w:val="lv-LV" w:eastAsia="lv-LV"/>
        </w:rPr>
        <w:t xml:space="preserve">iepirkuma </w:t>
      </w:r>
      <w:r w:rsidR="00CA68BF">
        <w:rPr>
          <w:sz w:val="22"/>
          <w:szCs w:val="24"/>
          <w:lang w:val="lv-LV" w:eastAsia="lv-LV"/>
        </w:rPr>
        <w:t xml:space="preserve">“Valdemārpils vidusskolas sporta </w:t>
      </w:r>
    </w:p>
    <w:p w14:paraId="79E20B7C" w14:textId="6D5F7040" w:rsidR="00EF1199" w:rsidRPr="00EF1199" w:rsidRDefault="00CA68BF" w:rsidP="00EF1199">
      <w:pPr>
        <w:overflowPunct/>
        <w:autoSpaceDE/>
        <w:autoSpaceDN/>
        <w:adjustRightInd/>
        <w:jc w:val="right"/>
        <w:textAlignment w:val="auto"/>
        <w:rPr>
          <w:sz w:val="22"/>
          <w:szCs w:val="24"/>
          <w:lang w:val="lv-LV" w:eastAsia="lv-LV"/>
        </w:rPr>
      </w:pPr>
      <w:r>
        <w:rPr>
          <w:sz w:val="22"/>
          <w:szCs w:val="24"/>
          <w:lang w:val="lv-LV" w:eastAsia="lv-LV"/>
        </w:rPr>
        <w:t>zāles grīdas virskārtas atjaunošana”,</w:t>
      </w:r>
      <w:r w:rsidR="00EF1199" w:rsidRPr="00EF1199">
        <w:rPr>
          <w:sz w:val="22"/>
          <w:szCs w:val="24"/>
          <w:lang w:val="lv-LV" w:eastAsia="lv-LV"/>
        </w:rPr>
        <w:t xml:space="preserve"> </w:t>
      </w:r>
    </w:p>
    <w:p w14:paraId="6FDF7A9F" w14:textId="0B95356A" w:rsidR="00EF1199" w:rsidRPr="00EF1199" w:rsidRDefault="00EF1199" w:rsidP="00EF1199">
      <w:pPr>
        <w:overflowPunct/>
        <w:autoSpaceDE/>
        <w:autoSpaceDN/>
        <w:adjustRightInd/>
        <w:jc w:val="right"/>
        <w:textAlignment w:val="auto"/>
        <w:rPr>
          <w:sz w:val="22"/>
          <w:szCs w:val="24"/>
          <w:lang w:val="lv-LV" w:eastAsia="lv-LV"/>
        </w:rPr>
      </w:pPr>
      <w:r w:rsidRPr="00EF1199">
        <w:rPr>
          <w:sz w:val="22"/>
          <w:szCs w:val="24"/>
          <w:lang w:val="lv-LV" w:eastAsia="lv-LV"/>
        </w:rPr>
        <w:t xml:space="preserve">ID Nr. </w:t>
      </w:r>
      <w:r w:rsidR="00144C90">
        <w:rPr>
          <w:b/>
          <w:szCs w:val="24"/>
        </w:rPr>
        <w:t>TNPz 2020/78</w:t>
      </w:r>
      <w:bookmarkStart w:id="0" w:name="_GoBack"/>
      <w:bookmarkEnd w:id="0"/>
    </w:p>
    <w:p w14:paraId="6B701939" w14:textId="77777777" w:rsidR="00EF1199" w:rsidRPr="00EF1199" w:rsidRDefault="00EF1199" w:rsidP="00EF1199">
      <w:pPr>
        <w:overflowPunct/>
        <w:autoSpaceDE/>
        <w:autoSpaceDN/>
        <w:adjustRightInd/>
        <w:spacing w:before="100" w:beforeAutospacing="1" w:after="100" w:afterAutospacing="1"/>
        <w:jc w:val="center"/>
        <w:textAlignment w:val="auto"/>
        <w:rPr>
          <w:b/>
          <w:bCs/>
          <w:sz w:val="28"/>
          <w:szCs w:val="28"/>
          <w:lang w:val="lv-LV" w:eastAsia="lv-LV"/>
        </w:rPr>
      </w:pPr>
    </w:p>
    <w:p w14:paraId="46849C76" w14:textId="77777777" w:rsidR="00EF1199" w:rsidRPr="00EF1199" w:rsidRDefault="00EF1199" w:rsidP="00EF1199">
      <w:pPr>
        <w:overflowPunct/>
        <w:autoSpaceDE/>
        <w:autoSpaceDN/>
        <w:adjustRightInd/>
        <w:spacing w:before="100" w:beforeAutospacing="1" w:after="100" w:afterAutospacing="1"/>
        <w:jc w:val="center"/>
        <w:textAlignment w:val="auto"/>
        <w:rPr>
          <w:b/>
          <w:bCs/>
          <w:sz w:val="28"/>
          <w:szCs w:val="28"/>
          <w:lang w:val="lv-LV" w:eastAsia="lv-LV"/>
        </w:rPr>
      </w:pPr>
      <w:r w:rsidRPr="00EF1199">
        <w:rPr>
          <w:b/>
          <w:bCs/>
          <w:sz w:val="28"/>
          <w:szCs w:val="28"/>
          <w:lang w:val="lv-LV" w:eastAsia="lv-LV"/>
        </w:rPr>
        <w:t xml:space="preserve">TEHNSIKĀ SPECIFIKĀCIJA </w:t>
      </w:r>
    </w:p>
    <w:p w14:paraId="66B6CD1A" w14:textId="77777777" w:rsidR="00CA68BF" w:rsidRPr="00CA68BF" w:rsidRDefault="00CA68BF" w:rsidP="00EF1199">
      <w:pPr>
        <w:suppressAutoHyphens/>
        <w:overflowPunct/>
        <w:autoSpaceDE/>
        <w:autoSpaceDN/>
        <w:adjustRightInd/>
        <w:ind w:left="709" w:hanging="709"/>
        <w:jc w:val="center"/>
        <w:textAlignment w:val="auto"/>
        <w:rPr>
          <w:b/>
          <w:szCs w:val="24"/>
          <w:lang w:val="lv-LV" w:eastAsia="lv-LV"/>
        </w:rPr>
      </w:pPr>
      <w:r w:rsidRPr="00CA68BF">
        <w:rPr>
          <w:b/>
          <w:szCs w:val="24"/>
          <w:lang w:val="lv-LV" w:eastAsia="lv-LV"/>
        </w:rPr>
        <w:t xml:space="preserve">“Valdemārpils vidusskolas sporta zāles grīdas virskārtas atjaunošana”, </w:t>
      </w:r>
    </w:p>
    <w:p w14:paraId="2937F8B8" w14:textId="6A840B6A" w:rsidR="00EF1199" w:rsidRPr="00EF1199" w:rsidRDefault="00EF1199" w:rsidP="00EF1199">
      <w:pPr>
        <w:suppressAutoHyphens/>
        <w:overflowPunct/>
        <w:autoSpaceDE/>
        <w:autoSpaceDN/>
        <w:adjustRightInd/>
        <w:ind w:left="709" w:hanging="709"/>
        <w:jc w:val="center"/>
        <w:textAlignment w:val="auto"/>
        <w:rPr>
          <w:rFonts w:eastAsia="Calibri"/>
          <w:b/>
          <w:szCs w:val="24"/>
          <w:lang w:val="lv-LV" w:eastAsia="zh-CN"/>
        </w:rPr>
      </w:pPr>
      <w:r w:rsidRPr="00EF1199">
        <w:rPr>
          <w:rFonts w:eastAsia="Calibri"/>
          <w:b/>
          <w:szCs w:val="24"/>
          <w:lang w:val="lv-LV" w:eastAsia="zh-CN"/>
        </w:rPr>
        <w:t>Tehniskā specifikācija</w:t>
      </w:r>
    </w:p>
    <w:p w14:paraId="634D63B6" w14:textId="77777777" w:rsidR="00EF1199" w:rsidRPr="00EF1199" w:rsidRDefault="00EF1199" w:rsidP="00EF1199">
      <w:pPr>
        <w:suppressAutoHyphens/>
        <w:overflowPunct/>
        <w:autoSpaceDE/>
        <w:autoSpaceDN/>
        <w:adjustRightInd/>
        <w:ind w:left="709" w:hanging="709"/>
        <w:jc w:val="center"/>
        <w:textAlignment w:val="auto"/>
        <w:rPr>
          <w:rFonts w:eastAsia="Calibri"/>
          <w:b/>
          <w:szCs w:val="24"/>
          <w:lang w:val="lv-LV" w:eastAsia="zh-CN"/>
        </w:rPr>
      </w:pPr>
    </w:p>
    <w:p w14:paraId="2AF73827" w14:textId="64AFDA8D" w:rsidR="00EF1199" w:rsidRPr="00EF1199" w:rsidRDefault="00EF1199" w:rsidP="00EF1199">
      <w:pPr>
        <w:suppressAutoHyphens/>
        <w:overflowPunct/>
        <w:autoSpaceDE/>
        <w:autoSpaceDN/>
        <w:adjustRightInd/>
        <w:ind w:left="709" w:hanging="709"/>
        <w:jc w:val="both"/>
        <w:textAlignment w:val="auto"/>
        <w:rPr>
          <w:rFonts w:eastAsia="Calibri"/>
          <w:szCs w:val="24"/>
          <w:lang w:val="lv-LV" w:eastAsia="zh-CN"/>
        </w:rPr>
      </w:pPr>
      <w:r w:rsidRPr="00EF1199">
        <w:rPr>
          <w:rFonts w:eastAsia="Calibri"/>
          <w:b/>
          <w:szCs w:val="24"/>
          <w:lang w:val="lv-LV" w:eastAsia="zh-CN"/>
        </w:rPr>
        <w:t xml:space="preserve">1. Pakalpojumu mērķis un vēlamais rezultāts: </w:t>
      </w:r>
      <w:r w:rsidR="00CA68BF">
        <w:rPr>
          <w:rFonts w:eastAsia="Calibri"/>
          <w:szCs w:val="24"/>
          <w:lang w:val="lv-LV" w:eastAsia="zh-CN"/>
        </w:rPr>
        <w:t>Valdemārpils vidusskolas sporta</w:t>
      </w:r>
      <w:r w:rsidRPr="00EF1199">
        <w:rPr>
          <w:rFonts w:eastAsia="Calibri"/>
          <w:szCs w:val="24"/>
          <w:lang w:val="lv-LV" w:eastAsia="zh-CN"/>
        </w:rPr>
        <w:t xml:space="preserve"> zāles grīdas virskārtas un laukumu līniju</w:t>
      </w:r>
      <w:r w:rsidR="00CA68BF">
        <w:rPr>
          <w:rFonts w:eastAsia="Calibri"/>
          <w:szCs w:val="24"/>
          <w:lang w:val="lv-LV" w:eastAsia="zh-CN"/>
        </w:rPr>
        <w:t xml:space="preserve"> (basketbola, volejbola,</w:t>
      </w:r>
      <w:r w:rsidR="00CF4B84">
        <w:rPr>
          <w:rFonts w:eastAsia="Calibri"/>
          <w:szCs w:val="24"/>
          <w:lang w:val="lv-LV" w:eastAsia="zh-CN"/>
        </w:rPr>
        <w:t xml:space="preserve"> un tenisa laukuma</w:t>
      </w:r>
      <w:r w:rsidRPr="00EF1199">
        <w:rPr>
          <w:rFonts w:eastAsia="Calibri"/>
          <w:szCs w:val="24"/>
          <w:lang w:val="lv-LV" w:eastAsia="zh-CN"/>
        </w:rPr>
        <w:t>) atjaunošana</w:t>
      </w:r>
      <w:r w:rsidR="00FC3DFC">
        <w:rPr>
          <w:rFonts w:eastAsia="Calibri"/>
          <w:szCs w:val="24"/>
          <w:lang w:val="lv-LV" w:eastAsia="zh-CN"/>
        </w:rPr>
        <w:t xml:space="preserve"> </w:t>
      </w:r>
      <w:r w:rsidR="00CA68BF">
        <w:rPr>
          <w:rFonts w:eastAsia="Calibri"/>
          <w:szCs w:val="24"/>
          <w:lang w:val="lv-LV" w:eastAsia="zh-CN"/>
        </w:rPr>
        <w:t>Skolas ielā 3</w:t>
      </w:r>
      <w:r w:rsidRPr="00EF1199">
        <w:rPr>
          <w:rFonts w:eastAsia="Calibri"/>
          <w:szCs w:val="24"/>
          <w:lang w:val="lv-LV" w:eastAsia="zh-CN"/>
        </w:rPr>
        <w:t xml:space="preserve">, </w:t>
      </w:r>
      <w:r w:rsidR="00CA68BF">
        <w:rPr>
          <w:rFonts w:eastAsia="Calibri"/>
          <w:szCs w:val="24"/>
          <w:lang w:val="lv-LV" w:eastAsia="zh-CN"/>
        </w:rPr>
        <w:t>Valdemārpilī</w:t>
      </w:r>
      <w:r w:rsidR="00FC3DFC">
        <w:rPr>
          <w:rFonts w:eastAsia="Calibri"/>
          <w:szCs w:val="24"/>
          <w:lang w:val="lv-LV" w:eastAsia="zh-CN"/>
        </w:rPr>
        <w:t>, Talsu novadā.</w:t>
      </w:r>
    </w:p>
    <w:p w14:paraId="6931ED62" w14:textId="77777777" w:rsidR="00EF1199" w:rsidRPr="00EF1199" w:rsidRDefault="00EF1199" w:rsidP="00EF1199">
      <w:pPr>
        <w:tabs>
          <w:tab w:val="left" w:pos="720"/>
        </w:tabs>
        <w:overflowPunct/>
        <w:autoSpaceDE/>
        <w:autoSpaceDN/>
        <w:adjustRightInd/>
        <w:textAlignment w:val="auto"/>
        <w:rPr>
          <w:rFonts w:ascii="Arial" w:hAnsi="Arial" w:cs="Arial"/>
          <w:b/>
          <w:szCs w:val="24"/>
          <w:lang w:val="lv-LV" w:eastAsia="zh-CN"/>
        </w:rPr>
      </w:pPr>
    </w:p>
    <w:p w14:paraId="67BF502E" w14:textId="77777777" w:rsidR="00EF1199" w:rsidRPr="00EF1199" w:rsidRDefault="00EF1199" w:rsidP="00EF1199">
      <w:pPr>
        <w:numPr>
          <w:ilvl w:val="0"/>
          <w:numId w:val="28"/>
        </w:numPr>
        <w:suppressAutoHyphens/>
        <w:overflowPunct/>
        <w:autoSpaceDE/>
        <w:autoSpaceDN/>
        <w:adjustRightInd/>
        <w:jc w:val="both"/>
        <w:textAlignment w:val="auto"/>
        <w:rPr>
          <w:rFonts w:eastAsia="Calibri"/>
          <w:szCs w:val="24"/>
          <w:lang w:val="lv-LV" w:eastAsia="zh-CN"/>
        </w:rPr>
      </w:pPr>
      <w:r w:rsidRPr="00EF1199">
        <w:rPr>
          <w:rFonts w:eastAsia="Calibri"/>
          <w:b/>
          <w:szCs w:val="24"/>
          <w:lang w:val="lv-LV" w:eastAsia="zh-CN"/>
        </w:rPr>
        <w:t>Darba uzdevums.</w:t>
      </w:r>
    </w:p>
    <w:p w14:paraId="3173E960" w14:textId="77777777" w:rsidR="00EF1199" w:rsidRPr="00EF1199" w:rsidRDefault="00EF1199" w:rsidP="00EF1199">
      <w:pPr>
        <w:suppressAutoHyphens/>
        <w:overflowPunct/>
        <w:autoSpaceDE/>
        <w:autoSpaceDN/>
        <w:adjustRightInd/>
        <w:ind w:left="540"/>
        <w:jc w:val="both"/>
        <w:textAlignment w:val="auto"/>
        <w:rPr>
          <w:rFonts w:eastAsia="Calibri"/>
          <w:b/>
          <w:szCs w:val="24"/>
          <w:lang w:val="lv-LV" w:eastAsia="zh-CN"/>
        </w:rPr>
      </w:pPr>
    </w:p>
    <w:tbl>
      <w:tblPr>
        <w:tblW w:w="0" w:type="auto"/>
        <w:tblInd w:w="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83"/>
        <w:gridCol w:w="4500"/>
        <w:gridCol w:w="1116"/>
        <w:gridCol w:w="943"/>
      </w:tblGrid>
      <w:tr w:rsidR="00EF1199" w:rsidRPr="00EF1199" w14:paraId="21194A0C" w14:textId="77777777" w:rsidTr="000C2DC9">
        <w:trPr>
          <w:trHeight w:val="216"/>
        </w:trPr>
        <w:tc>
          <w:tcPr>
            <w:tcW w:w="837" w:type="dxa"/>
            <w:vAlign w:val="bottom"/>
          </w:tcPr>
          <w:p w14:paraId="46CCDA99" w14:textId="77777777" w:rsidR="00EF1199" w:rsidRPr="00EF1199" w:rsidRDefault="00EF1199" w:rsidP="00EF1199">
            <w:pPr>
              <w:suppressAutoHyphens/>
              <w:overflowPunct/>
              <w:autoSpaceDE/>
              <w:autoSpaceDN/>
              <w:adjustRightInd/>
              <w:jc w:val="both"/>
              <w:textAlignment w:val="auto"/>
              <w:rPr>
                <w:rFonts w:eastAsia="Calibri"/>
                <w:szCs w:val="24"/>
                <w:lang w:val="lv-LV" w:eastAsia="zh-CN"/>
              </w:rPr>
            </w:pPr>
            <w:proofErr w:type="spellStart"/>
            <w:r w:rsidRPr="00EF1199">
              <w:rPr>
                <w:rFonts w:eastAsia="Calibri"/>
                <w:b/>
                <w:bCs/>
                <w:sz w:val="22"/>
                <w:szCs w:val="24"/>
                <w:lang w:val="lv-LV" w:eastAsia="zh-CN"/>
              </w:rPr>
              <w:t>Nr.p.k</w:t>
            </w:r>
            <w:proofErr w:type="spellEnd"/>
            <w:r w:rsidRPr="00EF1199">
              <w:rPr>
                <w:rFonts w:eastAsia="Calibri"/>
                <w:b/>
                <w:bCs/>
                <w:sz w:val="22"/>
                <w:szCs w:val="24"/>
                <w:lang w:val="lv-LV" w:eastAsia="zh-CN"/>
              </w:rPr>
              <w:t>.</w:t>
            </w:r>
          </w:p>
        </w:tc>
        <w:tc>
          <w:tcPr>
            <w:tcW w:w="4500" w:type="dxa"/>
            <w:vAlign w:val="center"/>
          </w:tcPr>
          <w:p w14:paraId="3BEAE770" w14:textId="77777777" w:rsidR="00EF1199" w:rsidRPr="00EF1199" w:rsidRDefault="00EF1199" w:rsidP="00EF1199">
            <w:pPr>
              <w:suppressAutoHyphens/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Cs w:val="24"/>
                <w:lang w:val="lv-LV" w:eastAsia="zh-CN"/>
              </w:rPr>
            </w:pPr>
            <w:r w:rsidRPr="00EF1199">
              <w:rPr>
                <w:rFonts w:eastAsia="Calibri"/>
                <w:b/>
                <w:bCs/>
                <w:szCs w:val="24"/>
                <w:lang w:val="lv-LV" w:eastAsia="zh-CN"/>
              </w:rPr>
              <w:t>Darba nosaukums</w:t>
            </w:r>
          </w:p>
        </w:tc>
        <w:tc>
          <w:tcPr>
            <w:tcW w:w="1116" w:type="dxa"/>
            <w:vAlign w:val="center"/>
          </w:tcPr>
          <w:p w14:paraId="3DBD94F2" w14:textId="77777777" w:rsidR="00EF1199" w:rsidRPr="00EF1199" w:rsidRDefault="00EF1199" w:rsidP="00EF1199">
            <w:pPr>
              <w:suppressAutoHyphens/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Cs w:val="24"/>
                <w:lang w:val="lv-LV" w:eastAsia="zh-CN"/>
              </w:rPr>
            </w:pPr>
            <w:proofErr w:type="spellStart"/>
            <w:r w:rsidRPr="00EF1199">
              <w:rPr>
                <w:rFonts w:eastAsia="Calibri"/>
                <w:b/>
                <w:bCs/>
                <w:szCs w:val="24"/>
                <w:lang w:val="lv-LV" w:eastAsia="zh-CN"/>
              </w:rPr>
              <w:t>Mērv</w:t>
            </w:r>
            <w:proofErr w:type="spellEnd"/>
            <w:r w:rsidRPr="00EF1199">
              <w:rPr>
                <w:rFonts w:eastAsia="Calibri"/>
                <w:b/>
                <w:bCs/>
                <w:szCs w:val="24"/>
                <w:lang w:val="lv-LV" w:eastAsia="zh-CN"/>
              </w:rPr>
              <w:t>.</w:t>
            </w:r>
          </w:p>
        </w:tc>
        <w:tc>
          <w:tcPr>
            <w:tcW w:w="943" w:type="dxa"/>
            <w:vAlign w:val="center"/>
          </w:tcPr>
          <w:p w14:paraId="2D07D8EA" w14:textId="77777777" w:rsidR="00EF1199" w:rsidRPr="00EF1199" w:rsidRDefault="00EF1199" w:rsidP="00EF1199">
            <w:pPr>
              <w:suppressAutoHyphens/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Cs w:val="24"/>
                <w:lang w:val="lv-LV" w:eastAsia="zh-CN"/>
              </w:rPr>
            </w:pPr>
            <w:r w:rsidRPr="00EF1199">
              <w:rPr>
                <w:rFonts w:eastAsia="Calibri"/>
                <w:b/>
                <w:bCs/>
                <w:szCs w:val="24"/>
                <w:lang w:val="lv-LV" w:eastAsia="zh-CN"/>
              </w:rPr>
              <w:t xml:space="preserve">Daudz. </w:t>
            </w:r>
          </w:p>
        </w:tc>
      </w:tr>
      <w:tr w:rsidR="00EF1199" w:rsidRPr="00EF1199" w14:paraId="52BC31BD" w14:textId="77777777" w:rsidTr="000C2DC9">
        <w:trPr>
          <w:trHeight w:val="216"/>
        </w:trPr>
        <w:tc>
          <w:tcPr>
            <w:tcW w:w="837" w:type="dxa"/>
            <w:vAlign w:val="center"/>
          </w:tcPr>
          <w:p w14:paraId="623A7B4F" w14:textId="77777777" w:rsidR="00EF1199" w:rsidRPr="00EF1199" w:rsidRDefault="00EF1199" w:rsidP="00EF1199">
            <w:pPr>
              <w:suppressAutoHyphens/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Cs w:val="24"/>
                <w:lang w:val="lv-LV" w:eastAsia="zh-CN"/>
              </w:rPr>
            </w:pPr>
            <w:r w:rsidRPr="00EF1199">
              <w:rPr>
                <w:rFonts w:eastAsia="Calibri"/>
                <w:szCs w:val="24"/>
                <w:lang w:val="lv-LV" w:eastAsia="zh-CN"/>
              </w:rPr>
              <w:t>1</w:t>
            </w:r>
          </w:p>
        </w:tc>
        <w:tc>
          <w:tcPr>
            <w:tcW w:w="4500" w:type="dxa"/>
            <w:vAlign w:val="bottom"/>
          </w:tcPr>
          <w:p w14:paraId="78997471" w14:textId="77777777" w:rsidR="00EF1199" w:rsidRPr="00EF1199" w:rsidRDefault="00EF1199" w:rsidP="00EF1199">
            <w:pPr>
              <w:suppressAutoHyphens/>
              <w:overflowPunct/>
              <w:autoSpaceDE/>
              <w:autoSpaceDN/>
              <w:adjustRightInd/>
              <w:jc w:val="both"/>
              <w:textAlignment w:val="auto"/>
              <w:rPr>
                <w:rFonts w:eastAsia="Calibri"/>
                <w:szCs w:val="24"/>
                <w:lang w:val="lv-LV" w:eastAsia="zh-CN"/>
              </w:rPr>
            </w:pPr>
            <w:r w:rsidRPr="00EF1199">
              <w:rPr>
                <w:rFonts w:eastAsia="Calibri"/>
                <w:szCs w:val="24"/>
                <w:lang w:val="lv-LV" w:eastAsia="zh-CN"/>
              </w:rPr>
              <w:t>Koka grīdas pamatnes slīpēšana, vecās lakas kārtas un marķējuma noslīpēšana</w:t>
            </w:r>
          </w:p>
        </w:tc>
        <w:tc>
          <w:tcPr>
            <w:tcW w:w="1116" w:type="dxa"/>
            <w:vAlign w:val="center"/>
          </w:tcPr>
          <w:p w14:paraId="3214FEB9" w14:textId="77777777" w:rsidR="00EF1199" w:rsidRPr="00EF1199" w:rsidRDefault="00EF1199" w:rsidP="00EF1199">
            <w:pPr>
              <w:suppressAutoHyphens/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Cs w:val="24"/>
                <w:lang w:val="lv-LV" w:eastAsia="zh-CN"/>
              </w:rPr>
            </w:pPr>
            <w:r w:rsidRPr="00EF1199">
              <w:rPr>
                <w:rFonts w:eastAsia="Calibri"/>
                <w:szCs w:val="24"/>
                <w:lang w:val="lv-LV" w:eastAsia="zh-CN"/>
              </w:rPr>
              <w:t>m</w:t>
            </w:r>
            <w:r w:rsidRPr="00EF1199">
              <w:rPr>
                <w:rFonts w:eastAsia="Calibri"/>
                <w:szCs w:val="24"/>
                <w:vertAlign w:val="superscript"/>
                <w:lang w:val="lv-LV" w:eastAsia="zh-CN"/>
              </w:rPr>
              <w:t>2</w:t>
            </w:r>
          </w:p>
        </w:tc>
        <w:tc>
          <w:tcPr>
            <w:tcW w:w="943" w:type="dxa"/>
            <w:vAlign w:val="center"/>
          </w:tcPr>
          <w:p w14:paraId="6A7CD9CB" w14:textId="5ADCDF79" w:rsidR="00EF1199" w:rsidRPr="00EF1199" w:rsidRDefault="008E26E6" w:rsidP="008E26E6">
            <w:pPr>
              <w:suppressAutoHyphens/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Cs w:val="24"/>
                <w:lang w:val="lv-LV" w:eastAsia="zh-CN"/>
              </w:rPr>
            </w:pPr>
            <w:r>
              <w:rPr>
                <w:rFonts w:eastAsia="Calibri"/>
                <w:szCs w:val="24"/>
                <w:lang w:val="lv-LV" w:eastAsia="zh-CN"/>
              </w:rPr>
              <w:t>651.00</w:t>
            </w:r>
          </w:p>
        </w:tc>
      </w:tr>
      <w:tr w:rsidR="00EF1199" w:rsidRPr="00EF1199" w14:paraId="24697BF7" w14:textId="77777777" w:rsidTr="000C2DC9">
        <w:trPr>
          <w:trHeight w:val="216"/>
        </w:trPr>
        <w:tc>
          <w:tcPr>
            <w:tcW w:w="837" w:type="dxa"/>
            <w:vAlign w:val="center"/>
          </w:tcPr>
          <w:p w14:paraId="18CCF634" w14:textId="77777777" w:rsidR="00EF1199" w:rsidRPr="00EF1199" w:rsidRDefault="00EF1199" w:rsidP="00EF1199">
            <w:pPr>
              <w:suppressAutoHyphens/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Cs w:val="24"/>
                <w:lang w:val="lv-LV" w:eastAsia="zh-CN"/>
              </w:rPr>
            </w:pPr>
            <w:r w:rsidRPr="00EF1199">
              <w:rPr>
                <w:rFonts w:eastAsia="Calibri"/>
                <w:szCs w:val="24"/>
                <w:lang w:val="lv-LV" w:eastAsia="zh-CN"/>
              </w:rPr>
              <w:t>2</w:t>
            </w:r>
          </w:p>
        </w:tc>
        <w:tc>
          <w:tcPr>
            <w:tcW w:w="4500" w:type="dxa"/>
            <w:vAlign w:val="bottom"/>
          </w:tcPr>
          <w:p w14:paraId="0A0DFADE" w14:textId="77777777" w:rsidR="00EF1199" w:rsidRPr="00EF1199" w:rsidRDefault="00EF1199" w:rsidP="00EF1199">
            <w:pPr>
              <w:suppressAutoHyphens/>
              <w:overflowPunct/>
              <w:autoSpaceDE/>
              <w:autoSpaceDN/>
              <w:adjustRightInd/>
              <w:jc w:val="both"/>
              <w:textAlignment w:val="auto"/>
              <w:rPr>
                <w:rFonts w:eastAsia="Calibri"/>
                <w:szCs w:val="24"/>
                <w:lang w:val="lv-LV" w:eastAsia="zh-CN"/>
              </w:rPr>
            </w:pPr>
            <w:r w:rsidRPr="00EF1199">
              <w:rPr>
                <w:rFonts w:eastAsia="Calibri"/>
                <w:szCs w:val="24"/>
                <w:lang w:val="lv-LV" w:eastAsia="zh-CN"/>
              </w:rPr>
              <w:t>Grīdas gruntēšana</w:t>
            </w:r>
          </w:p>
        </w:tc>
        <w:tc>
          <w:tcPr>
            <w:tcW w:w="1116" w:type="dxa"/>
            <w:vAlign w:val="center"/>
          </w:tcPr>
          <w:p w14:paraId="555DBF2F" w14:textId="77777777" w:rsidR="00EF1199" w:rsidRPr="00EF1199" w:rsidRDefault="00EF1199" w:rsidP="00EF1199">
            <w:pPr>
              <w:suppressAutoHyphens/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Cs w:val="24"/>
                <w:lang w:val="lv-LV" w:eastAsia="zh-CN"/>
              </w:rPr>
            </w:pPr>
            <w:r w:rsidRPr="00EF1199">
              <w:rPr>
                <w:rFonts w:eastAsia="Calibri"/>
                <w:szCs w:val="24"/>
                <w:lang w:val="lv-LV" w:eastAsia="zh-CN"/>
              </w:rPr>
              <w:t>m</w:t>
            </w:r>
            <w:r w:rsidRPr="00EF1199">
              <w:rPr>
                <w:rFonts w:eastAsia="Calibri"/>
                <w:szCs w:val="24"/>
                <w:vertAlign w:val="superscript"/>
                <w:lang w:val="lv-LV" w:eastAsia="zh-CN"/>
              </w:rPr>
              <w:t>2</w:t>
            </w:r>
          </w:p>
        </w:tc>
        <w:tc>
          <w:tcPr>
            <w:tcW w:w="943" w:type="dxa"/>
            <w:vAlign w:val="center"/>
          </w:tcPr>
          <w:p w14:paraId="087C522F" w14:textId="191663DB" w:rsidR="00EF1199" w:rsidRPr="00EF1199" w:rsidRDefault="008E26E6" w:rsidP="008E26E6">
            <w:pPr>
              <w:suppressAutoHyphens/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Cs w:val="24"/>
                <w:lang w:val="lv-LV" w:eastAsia="zh-CN"/>
              </w:rPr>
            </w:pPr>
            <w:r>
              <w:rPr>
                <w:rFonts w:eastAsia="Calibri"/>
                <w:szCs w:val="24"/>
                <w:lang w:val="lv-LV" w:eastAsia="zh-CN"/>
              </w:rPr>
              <w:t>651.00</w:t>
            </w:r>
          </w:p>
        </w:tc>
      </w:tr>
      <w:tr w:rsidR="00EF1199" w:rsidRPr="00EF1199" w14:paraId="1B576D27" w14:textId="77777777" w:rsidTr="000C2DC9">
        <w:trPr>
          <w:trHeight w:val="216"/>
        </w:trPr>
        <w:tc>
          <w:tcPr>
            <w:tcW w:w="837" w:type="dxa"/>
            <w:vAlign w:val="center"/>
          </w:tcPr>
          <w:p w14:paraId="7DC5709E" w14:textId="77777777" w:rsidR="00EF1199" w:rsidRPr="00EF1199" w:rsidRDefault="00EF1199" w:rsidP="00EF1199">
            <w:pPr>
              <w:suppressAutoHyphens/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Cs w:val="24"/>
                <w:lang w:val="lv-LV" w:eastAsia="zh-CN"/>
              </w:rPr>
            </w:pPr>
            <w:r w:rsidRPr="00EF1199">
              <w:rPr>
                <w:rFonts w:eastAsia="Calibri"/>
                <w:szCs w:val="24"/>
                <w:lang w:val="lv-LV" w:eastAsia="zh-CN"/>
              </w:rPr>
              <w:t>3</w:t>
            </w:r>
          </w:p>
        </w:tc>
        <w:tc>
          <w:tcPr>
            <w:tcW w:w="4500" w:type="dxa"/>
            <w:vAlign w:val="bottom"/>
          </w:tcPr>
          <w:p w14:paraId="1A7E5EF4" w14:textId="77777777" w:rsidR="00EF1199" w:rsidRPr="00EF1199" w:rsidRDefault="00EF1199" w:rsidP="00EF1199">
            <w:pPr>
              <w:suppressAutoHyphens/>
              <w:overflowPunct/>
              <w:autoSpaceDE/>
              <w:autoSpaceDN/>
              <w:adjustRightInd/>
              <w:jc w:val="both"/>
              <w:textAlignment w:val="auto"/>
              <w:rPr>
                <w:rFonts w:eastAsia="Calibri"/>
                <w:szCs w:val="24"/>
                <w:lang w:val="lv-LV" w:eastAsia="zh-CN"/>
              </w:rPr>
            </w:pPr>
            <w:r w:rsidRPr="00EF1199">
              <w:rPr>
                <w:rFonts w:eastAsia="Calibri"/>
                <w:szCs w:val="24"/>
                <w:lang w:val="lv-LV" w:eastAsia="zh-CN"/>
              </w:rPr>
              <w:t xml:space="preserve">Laukuma līniju jauna marķējuma izveide, basketbola, volejbola, tenisa laukumiem </w:t>
            </w:r>
          </w:p>
        </w:tc>
        <w:tc>
          <w:tcPr>
            <w:tcW w:w="1116" w:type="dxa"/>
            <w:vAlign w:val="center"/>
          </w:tcPr>
          <w:p w14:paraId="7D0D6C5C" w14:textId="2A9F8918" w:rsidR="00EF1199" w:rsidRPr="00EF1199" w:rsidRDefault="00CF4B84" w:rsidP="00EF1199">
            <w:pPr>
              <w:suppressAutoHyphens/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Cs w:val="24"/>
                <w:lang w:val="lv-LV" w:eastAsia="zh-CN"/>
              </w:rPr>
            </w:pPr>
            <w:r>
              <w:rPr>
                <w:rFonts w:eastAsia="Calibri"/>
                <w:szCs w:val="24"/>
                <w:lang w:val="lv-LV" w:eastAsia="zh-CN"/>
              </w:rPr>
              <w:t>kts.</w:t>
            </w:r>
          </w:p>
        </w:tc>
        <w:tc>
          <w:tcPr>
            <w:tcW w:w="943" w:type="dxa"/>
            <w:vAlign w:val="center"/>
          </w:tcPr>
          <w:p w14:paraId="07030EB2" w14:textId="2D4A22B8" w:rsidR="00EF1199" w:rsidRPr="00EF1199" w:rsidRDefault="008E26E6" w:rsidP="008E26E6">
            <w:pPr>
              <w:suppressAutoHyphens/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Cs w:val="24"/>
                <w:lang w:val="lv-LV" w:eastAsia="zh-CN"/>
              </w:rPr>
            </w:pPr>
            <w:r>
              <w:rPr>
                <w:rFonts w:eastAsia="Calibri"/>
                <w:szCs w:val="24"/>
                <w:lang w:val="lv-LV" w:eastAsia="zh-CN"/>
              </w:rPr>
              <w:t>3</w:t>
            </w:r>
          </w:p>
        </w:tc>
      </w:tr>
      <w:tr w:rsidR="00EF1199" w:rsidRPr="00EF1199" w14:paraId="689F678F" w14:textId="77777777" w:rsidTr="000C2DC9">
        <w:trPr>
          <w:trHeight w:val="216"/>
        </w:trPr>
        <w:tc>
          <w:tcPr>
            <w:tcW w:w="837" w:type="dxa"/>
            <w:vAlign w:val="center"/>
          </w:tcPr>
          <w:p w14:paraId="04032446" w14:textId="77777777" w:rsidR="00EF1199" w:rsidRPr="00EF1199" w:rsidRDefault="00EF1199" w:rsidP="00EF1199">
            <w:pPr>
              <w:suppressAutoHyphens/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Cs w:val="24"/>
                <w:lang w:val="lv-LV" w:eastAsia="zh-CN"/>
              </w:rPr>
            </w:pPr>
            <w:r w:rsidRPr="00EF1199">
              <w:rPr>
                <w:rFonts w:eastAsia="Calibri"/>
                <w:szCs w:val="24"/>
                <w:lang w:val="lv-LV" w:eastAsia="zh-CN"/>
              </w:rPr>
              <w:t>4</w:t>
            </w:r>
          </w:p>
        </w:tc>
        <w:tc>
          <w:tcPr>
            <w:tcW w:w="4500" w:type="dxa"/>
            <w:vAlign w:val="bottom"/>
          </w:tcPr>
          <w:p w14:paraId="07934043" w14:textId="77777777" w:rsidR="00EF1199" w:rsidRPr="00EF1199" w:rsidRDefault="00EF1199" w:rsidP="00EF1199">
            <w:pPr>
              <w:suppressAutoHyphens/>
              <w:overflowPunct/>
              <w:autoSpaceDE/>
              <w:autoSpaceDN/>
              <w:adjustRightInd/>
              <w:jc w:val="both"/>
              <w:textAlignment w:val="auto"/>
              <w:rPr>
                <w:rFonts w:eastAsia="Calibri"/>
                <w:szCs w:val="24"/>
                <w:lang w:val="lv-LV" w:eastAsia="zh-CN"/>
              </w:rPr>
            </w:pPr>
            <w:r w:rsidRPr="00EF1199">
              <w:rPr>
                <w:rFonts w:eastAsia="Calibri"/>
                <w:szCs w:val="24"/>
                <w:lang w:val="lv-LV" w:eastAsia="zh-CN"/>
              </w:rPr>
              <w:t xml:space="preserve">Koka grīdas seguma lakošana 3 (trīs) reizes ar īpašu nodilumizturīgu laku LT </w:t>
            </w:r>
            <w:proofErr w:type="spellStart"/>
            <w:r w:rsidRPr="00EF1199">
              <w:rPr>
                <w:rFonts w:eastAsia="Calibri"/>
                <w:szCs w:val="24"/>
                <w:lang w:val="lv-LV" w:eastAsia="zh-CN"/>
              </w:rPr>
              <w:t>Export</w:t>
            </w:r>
            <w:proofErr w:type="spellEnd"/>
            <w:r w:rsidRPr="00EF1199">
              <w:rPr>
                <w:rFonts w:eastAsia="Calibri"/>
                <w:szCs w:val="24"/>
                <w:lang w:val="lv-LV" w:eastAsia="zh-CN"/>
              </w:rPr>
              <w:t xml:space="preserve">, </w:t>
            </w:r>
            <w:proofErr w:type="spellStart"/>
            <w:r w:rsidRPr="00EF1199">
              <w:rPr>
                <w:rFonts w:eastAsia="Calibri"/>
                <w:szCs w:val="24"/>
                <w:lang w:val="lv-LV" w:eastAsia="zh-CN"/>
              </w:rPr>
              <w:t>pretslīdes</w:t>
            </w:r>
            <w:proofErr w:type="spellEnd"/>
            <w:r w:rsidRPr="00EF1199">
              <w:rPr>
                <w:rFonts w:eastAsia="Calibri"/>
                <w:szCs w:val="24"/>
                <w:lang w:val="lv-LV" w:eastAsia="zh-CN"/>
              </w:rPr>
              <w:t xml:space="preserve"> atbilst Din 18032 </w:t>
            </w:r>
          </w:p>
        </w:tc>
        <w:tc>
          <w:tcPr>
            <w:tcW w:w="1116" w:type="dxa"/>
            <w:vAlign w:val="center"/>
          </w:tcPr>
          <w:p w14:paraId="371511F9" w14:textId="77777777" w:rsidR="00EF1199" w:rsidRPr="00EF1199" w:rsidRDefault="00EF1199" w:rsidP="00EF1199">
            <w:pPr>
              <w:suppressAutoHyphens/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Cs w:val="24"/>
                <w:lang w:val="lv-LV" w:eastAsia="zh-CN"/>
              </w:rPr>
            </w:pPr>
            <w:r w:rsidRPr="00EF1199">
              <w:rPr>
                <w:rFonts w:eastAsia="Calibri"/>
                <w:szCs w:val="24"/>
                <w:lang w:val="lv-LV" w:eastAsia="zh-CN"/>
              </w:rPr>
              <w:t>m</w:t>
            </w:r>
            <w:r w:rsidRPr="00EF1199">
              <w:rPr>
                <w:rFonts w:eastAsia="Calibri"/>
                <w:szCs w:val="24"/>
                <w:vertAlign w:val="superscript"/>
                <w:lang w:val="lv-LV" w:eastAsia="zh-CN"/>
              </w:rPr>
              <w:t>2</w:t>
            </w:r>
          </w:p>
        </w:tc>
        <w:tc>
          <w:tcPr>
            <w:tcW w:w="943" w:type="dxa"/>
            <w:vAlign w:val="center"/>
          </w:tcPr>
          <w:p w14:paraId="3E5F49CF" w14:textId="270C26BE" w:rsidR="00EF1199" w:rsidRPr="00EF1199" w:rsidRDefault="008E26E6" w:rsidP="008E26E6">
            <w:pPr>
              <w:suppressAutoHyphens/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Cs w:val="24"/>
                <w:lang w:val="lv-LV" w:eastAsia="zh-CN"/>
              </w:rPr>
            </w:pPr>
            <w:r>
              <w:rPr>
                <w:rFonts w:eastAsia="Calibri"/>
                <w:szCs w:val="24"/>
                <w:lang w:val="lv-LV" w:eastAsia="zh-CN"/>
              </w:rPr>
              <w:t>651.00</w:t>
            </w:r>
          </w:p>
        </w:tc>
      </w:tr>
      <w:tr w:rsidR="00EF1199" w:rsidRPr="00EF1199" w14:paraId="19F53305" w14:textId="77777777" w:rsidTr="000C2DC9">
        <w:trPr>
          <w:trHeight w:val="216"/>
        </w:trPr>
        <w:tc>
          <w:tcPr>
            <w:tcW w:w="837" w:type="dxa"/>
            <w:vAlign w:val="center"/>
          </w:tcPr>
          <w:p w14:paraId="4654BF3A" w14:textId="77777777" w:rsidR="00EF1199" w:rsidRPr="00EF1199" w:rsidRDefault="00EF1199" w:rsidP="00EF1199">
            <w:pPr>
              <w:suppressAutoHyphens/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Cs w:val="24"/>
                <w:lang w:val="lv-LV" w:eastAsia="zh-CN"/>
              </w:rPr>
            </w:pPr>
            <w:r w:rsidRPr="00EF1199">
              <w:rPr>
                <w:rFonts w:eastAsia="Calibri"/>
                <w:szCs w:val="24"/>
                <w:lang w:val="lv-LV" w:eastAsia="zh-CN"/>
              </w:rPr>
              <w:t>5</w:t>
            </w:r>
          </w:p>
        </w:tc>
        <w:tc>
          <w:tcPr>
            <w:tcW w:w="4500" w:type="dxa"/>
            <w:vAlign w:val="bottom"/>
          </w:tcPr>
          <w:p w14:paraId="3C38EB96" w14:textId="77777777" w:rsidR="00EF1199" w:rsidRPr="00EF1199" w:rsidRDefault="00EF1199" w:rsidP="00EF1199">
            <w:pPr>
              <w:suppressAutoHyphens/>
              <w:overflowPunct/>
              <w:autoSpaceDE/>
              <w:autoSpaceDN/>
              <w:adjustRightInd/>
              <w:jc w:val="both"/>
              <w:textAlignment w:val="auto"/>
              <w:rPr>
                <w:rFonts w:eastAsia="Calibri"/>
                <w:szCs w:val="24"/>
                <w:lang w:val="lv-LV" w:eastAsia="zh-CN"/>
              </w:rPr>
            </w:pPr>
            <w:r w:rsidRPr="00EF1199">
              <w:rPr>
                <w:rFonts w:eastAsia="Calibri"/>
                <w:szCs w:val="24"/>
                <w:lang w:val="lv-LV" w:eastAsia="zh-CN"/>
              </w:rPr>
              <w:t>Koka grīdas pulēšana starp lakas kārtām</w:t>
            </w:r>
          </w:p>
        </w:tc>
        <w:tc>
          <w:tcPr>
            <w:tcW w:w="1116" w:type="dxa"/>
            <w:vAlign w:val="center"/>
          </w:tcPr>
          <w:p w14:paraId="6EB2B953" w14:textId="77777777" w:rsidR="00EF1199" w:rsidRPr="00EF1199" w:rsidRDefault="00EF1199" w:rsidP="00EF1199">
            <w:pPr>
              <w:suppressAutoHyphens/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Cs w:val="24"/>
                <w:lang w:val="lv-LV" w:eastAsia="zh-CN"/>
              </w:rPr>
            </w:pPr>
            <w:r w:rsidRPr="00EF1199">
              <w:rPr>
                <w:rFonts w:eastAsia="Calibri"/>
                <w:szCs w:val="24"/>
                <w:lang w:val="lv-LV" w:eastAsia="zh-CN"/>
              </w:rPr>
              <w:t>m</w:t>
            </w:r>
            <w:r w:rsidRPr="00EF1199">
              <w:rPr>
                <w:rFonts w:eastAsia="Calibri"/>
                <w:szCs w:val="24"/>
                <w:vertAlign w:val="superscript"/>
                <w:lang w:val="lv-LV" w:eastAsia="zh-CN"/>
              </w:rPr>
              <w:t>2</w:t>
            </w:r>
          </w:p>
        </w:tc>
        <w:tc>
          <w:tcPr>
            <w:tcW w:w="943" w:type="dxa"/>
            <w:vAlign w:val="center"/>
          </w:tcPr>
          <w:p w14:paraId="597C8B34" w14:textId="6837DC0B" w:rsidR="00EF1199" w:rsidRPr="00EF1199" w:rsidRDefault="008E26E6" w:rsidP="008E26E6">
            <w:pPr>
              <w:suppressAutoHyphens/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Cs w:val="24"/>
                <w:lang w:val="lv-LV" w:eastAsia="zh-CN"/>
              </w:rPr>
            </w:pPr>
            <w:r>
              <w:rPr>
                <w:rFonts w:eastAsia="Calibri"/>
                <w:szCs w:val="24"/>
                <w:lang w:val="lv-LV" w:eastAsia="zh-CN"/>
              </w:rPr>
              <w:t>651.00</w:t>
            </w:r>
          </w:p>
        </w:tc>
      </w:tr>
      <w:tr w:rsidR="00CF4B84" w:rsidRPr="00EF1199" w14:paraId="487BB75C" w14:textId="77777777" w:rsidTr="000C2DC9">
        <w:trPr>
          <w:trHeight w:val="216"/>
        </w:trPr>
        <w:tc>
          <w:tcPr>
            <w:tcW w:w="837" w:type="dxa"/>
            <w:vAlign w:val="center"/>
          </w:tcPr>
          <w:p w14:paraId="687E2A3B" w14:textId="302282CA" w:rsidR="00CF4B84" w:rsidRPr="00EF1199" w:rsidRDefault="00CF4B84" w:rsidP="00EF1199">
            <w:pPr>
              <w:suppressAutoHyphens/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Cs w:val="24"/>
                <w:lang w:val="lv-LV" w:eastAsia="zh-CN"/>
              </w:rPr>
            </w:pPr>
            <w:r>
              <w:rPr>
                <w:rFonts w:eastAsia="Calibri"/>
                <w:szCs w:val="24"/>
                <w:lang w:val="lv-LV" w:eastAsia="zh-CN"/>
              </w:rPr>
              <w:t>6.</w:t>
            </w:r>
          </w:p>
        </w:tc>
        <w:tc>
          <w:tcPr>
            <w:tcW w:w="4500" w:type="dxa"/>
            <w:vAlign w:val="bottom"/>
          </w:tcPr>
          <w:p w14:paraId="4B27034F" w14:textId="5A71F482" w:rsidR="00CF4B84" w:rsidRPr="00EF1199" w:rsidRDefault="008E26E6" w:rsidP="008E26E6">
            <w:pPr>
              <w:suppressAutoHyphens/>
              <w:overflowPunct/>
              <w:autoSpaceDE/>
              <w:autoSpaceDN/>
              <w:adjustRightInd/>
              <w:jc w:val="both"/>
              <w:textAlignment w:val="auto"/>
              <w:rPr>
                <w:rFonts w:eastAsia="Calibri"/>
                <w:szCs w:val="24"/>
                <w:lang w:val="lv-LV" w:eastAsia="zh-CN"/>
              </w:rPr>
            </w:pPr>
            <w:r>
              <w:rPr>
                <w:rFonts w:eastAsia="Calibri"/>
                <w:szCs w:val="24"/>
                <w:lang w:val="lv-LV" w:eastAsia="zh-CN"/>
              </w:rPr>
              <w:t>Soda laukuma</w:t>
            </w:r>
            <w:r w:rsidR="00CF4B84">
              <w:rPr>
                <w:rFonts w:eastAsia="Calibri"/>
                <w:szCs w:val="24"/>
                <w:lang w:val="lv-LV" w:eastAsia="zh-CN"/>
              </w:rPr>
              <w:t xml:space="preserve">, </w:t>
            </w:r>
            <w:r>
              <w:rPr>
                <w:rFonts w:eastAsia="Calibri"/>
                <w:szCs w:val="24"/>
                <w:lang w:val="lv-LV" w:eastAsia="zh-CN"/>
              </w:rPr>
              <w:t>centra apļa tonēšana</w:t>
            </w:r>
          </w:p>
        </w:tc>
        <w:tc>
          <w:tcPr>
            <w:tcW w:w="1116" w:type="dxa"/>
            <w:vAlign w:val="center"/>
          </w:tcPr>
          <w:p w14:paraId="32B6BA6D" w14:textId="4D20F139" w:rsidR="00CF4B84" w:rsidRPr="00EF1199" w:rsidRDefault="00CF4B84" w:rsidP="00EF1199">
            <w:pPr>
              <w:suppressAutoHyphens/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Cs w:val="24"/>
                <w:lang w:val="lv-LV" w:eastAsia="zh-CN"/>
              </w:rPr>
            </w:pPr>
            <w:r>
              <w:rPr>
                <w:rFonts w:eastAsia="Calibri"/>
                <w:szCs w:val="24"/>
                <w:lang w:val="lv-LV" w:eastAsia="zh-CN"/>
              </w:rPr>
              <w:t>kts.</w:t>
            </w:r>
          </w:p>
        </w:tc>
        <w:tc>
          <w:tcPr>
            <w:tcW w:w="943" w:type="dxa"/>
            <w:vAlign w:val="center"/>
          </w:tcPr>
          <w:p w14:paraId="271AC170" w14:textId="03D2FC44" w:rsidR="00CF4B84" w:rsidRDefault="00CF4B84" w:rsidP="00EF1199">
            <w:pPr>
              <w:suppressAutoHyphens/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Cs w:val="24"/>
                <w:lang w:val="lv-LV" w:eastAsia="zh-CN"/>
              </w:rPr>
            </w:pPr>
            <w:r>
              <w:rPr>
                <w:rFonts w:eastAsia="Calibri"/>
                <w:szCs w:val="24"/>
                <w:lang w:val="lv-LV" w:eastAsia="zh-CN"/>
              </w:rPr>
              <w:t>1</w:t>
            </w:r>
          </w:p>
        </w:tc>
      </w:tr>
      <w:tr w:rsidR="00CF4B84" w:rsidRPr="00EF1199" w14:paraId="09549E06" w14:textId="77777777" w:rsidTr="000C2DC9">
        <w:trPr>
          <w:trHeight w:val="216"/>
        </w:trPr>
        <w:tc>
          <w:tcPr>
            <w:tcW w:w="837" w:type="dxa"/>
            <w:vAlign w:val="center"/>
          </w:tcPr>
          <w:p w14:paraId="7B4FC33B" w14:textId="20E88CF5" w:rsidR="00CF4B84" w:rsidRDefault="00CF4B84" w:rsidP="00EF1199">
            <w:pPr>
              <w:suppressAutoHyphens/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Cs w:val="24"/>
                <w:lang w:val="lv-LV" w:eastAsia="zh-CN"/>
              </w:rPr>
            </w:pPr>
            <w:r>
              <w:rPr>
                <w:rFonts w:eastAsia="Calibri"/>
                <w:szCs w:val="24"/>
                <w:lang w:val="lv-LV" w:eastAsia="zh-CN"/>
              </w:rPr>
              <w:t>7.</w:t>
            </w:r>
          </w:p>
        </w:tc>
        <w:tc>
          <w:tcPr>
            <w:tcW w:w="4500" w:type="dxa"/>
            <w:vAlign w:val="bottom"/>
          </w:tcPr>
          <w:p w14:paraId="3E01B501" w14:textId="2D7E7438" w:rsidR="00CF4B84" w:rsidRDefault="00CF4B84" w:rsidP="008E26E6">
            <w:pPr>
              <w:suppressAutoHyphens/>
              <w:overflowPunct/>
              <w:autoSpaceDE/>
              <w:autoSpaceDN/>
              <w:adjustRightInd/>
              <w:jc w:val="both"/>
              <w:textAlignment w:val="auto"/>
              <w:rPr>
                <w:rFonts w:eastAsia="Calibri"/>
                <w:szCs w:val="24"/>
                <w:lang w:val="lv-LV" w:eastAsia="zh-CN"/>
              </w:rPr>
            </w:pPr>
            <w:r>
              <w:rPr>
                <w:rFonts w:eastAsia="Calibri"/>
                <w:szCs w:val="24"/>
                <w:lang w:val="lv-LV" w:eastAsia="zh-CN"/>
              </w:rPr>
              <w:t xml:space="preserve">Logo </w:t>
            </w:r>
            <w:r w:rsidR="008E26E6">
              <w:rPr>
                <w:rFonts w:eastAsia="Calibri"/>
                <w:szCs w:val="24"/>
                <w:lang w:val="lv-LV" w:eastAsia="zh-CN"/>
              </w:rPr>
              <w:t>izveide</w:t>
            </w:r>
            <w:r>
              <w:rPr>
                <w:rFonts w:eastAsia="Calibri"/>
                <w:szCs w:val="24"/>
                <w:lang w:val="lv-LV" w:eastAsia="zh-CN"/>
              </w:rPr>
              <w:t xml:space="preserve"> laukuma centrā</w:t>
            </w:r>
          </w:p>
        </w:tc>
        <w:tc>
          <w:tcPr>
            <w:tcW w:w="1116" w:type="dxa"/>
            <w:vAlign w:val="center"/>
          </w:tcPr>
          <w:p w14:paraId="6289C9E4" w14:textId="1F03E738" w:rsidR="00CF4B84" w:rsidRDefault="00CF4B84" w:rsidP="00EF1199">
            <w:pPr>
              <w:suppressAutoHyphens/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Cs w:val="24"/>
                <w:lang w:val="lv-LV" w:eastAsia="zh-CN"/>
              </w:rPr>
            </w:pPr>
            <w:r>
              <w:rPr>
                <w:rFonts w:eastAsia="Calibri"/>
                <w:szCs w:val="24"/>
                <w:lang w:val="lv-LV" w:eastAsia="zh-CN"/>
              </w:rPr>
              <w:t>gab.</w:t>
            </w:r>
          </w:p>
        </w:tc>
        <w:tc>
          <w:tcPr>
            <w:tcW w:w="943" w:type="dxa"/>
            <w:vAlign w:val="center"/>
          </w:tcPr>
          <w:p w14:paraId="5B132A8F" w14:textId="65705444" w:rsidR="00CF4B84" w:rsidRDefault="00CF4B84" w:rsidP="00EF1199">
            <w:pPr>
              <w:suppressAutoHyphens/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Cs w:val="24"/>
                <w:lang w:val="lv-LV" w:eastAsia="zh-CN"/>
              </w:rPr>
            </w:pPr>
            <w:r>
              <w:rPr>
                <w:rFonts w:eastAsia="Calibri"/>
                <w:szCs w:val="24"/>
                <w:lang w:val="lv-LV" w:eastAsia="zh-CN"/>
              </w:rPr>
              <w:t>1</w:t>
            </w:r>
          </w:p>
        </w:tc>
      </w:tr>
    </w:tbl>
    <w:p w14:paraId="28EF2752" w14:textId="77777777" w:rsidR="00EF1199" w:rsidRPr="00EF1199" w:rsidRDefault="00EF1199" w:rsidP="00CF4B84">
      <w:pPr>
        <w:suppressAutoHyphens/>
        <w:overflowPunct/>
        <w:autoSpaceDE/>
        <w:autoSpaceDN/>
        <w:adjustRightInd/>
        <w:jc w:val="both"/>
        <w:textAlignment w:val="auto"/>
        <w:rPr>
          <w:rFonts w:eastAsia="Calibri"/>
          <w:b/>
          <w:szCs w:val="24"/>
          <w:lang w:val="lv-LV" w:eastAsia="zh-CN"/>
        </w:rPr>
      </w:pPr>
    </w:p>
    <w:p w14:paraId="79C43F57" w14:textId="77777777" w:rsidR="00EF1199" w:rsidRPr="00EF1199" w:rsidRDefault="00EF1199" w:rsidP="00EF1199">
      <w:pPr>
        <w:suppressAutoHyphens/>
        <w:overflowPunct/>
        <w:autoSpaceDE/>
        <w:autoSpaceDN/>
        <w:adjustRightInd/>
        <w:ind w:left="709" w:hanging="709"/>
        <w:jc w:val="both"/>
        <w:textAlignment w:val="auto"/>
        <w:rPr>
          <w:rFonts w:eastAsia="Calibri"/>
          <w:b/>
          <w:szCs w:val="24"/>
          <w:lang w:val="lv-LV" w:eastAsia="zh-CN"/>
        </w:rPr>
      </w:pPr>
      <w:r w:rsidRPr="00EF1199">
        <w:rPr>
          <w:rFonts w:eastAsia="Calibri"/>
          <w:b/>
          <w:szCs w:val="24"/>
          <w:lang w:val="lv-LV" w:eastAsia="zh-CN"/>
        </w:rPr>
        <w:t>2.</w:t>
      </w:r>
      <w:r w:rsidRPr="00EF1199">
        <w:rPr>
          <w:rFonts w:eastAsia="Calibri"/>
          <w:szCs w:val="24"/>
          <w:lang w:val="lv-LV" w:eastAsia="zh-CN"/>
        </w:rPr>
        <w:t xml:space="preserve"> </w:t>
      </w:r>
      <w:r w:rsidRPr="00EF1199">
        <w:rPr>
          <w:rFonts w:eastAsia="Calibri"/>
          <w:b/>
          <w:szCs w:val="24"/>
          <w:lang w:val="lv-LV" w:eastAsia="zh-CN"/>
        </w:rPr>
        <w:t>Pakalpojumam izvirzītās prasības, tai skaitā veselības drošības, vides, u.c. prasības, kā arī piemērojamie kvalitātes standarti:</w:t>
      </w:r>
    </w:p>
    <w:p w14:paraId="78BEE28A" w14:textId="77777777" w:rsidR="00EF1199" w:rsidRPr="00EF1199" w:rsidRDefault="00EF1199" w:rsidP="00EF1199">
      <w:pPr>
        <w:suppressAutoHyphens/>
        <w:overflowPunct/>
        <w:autoSpaceDE/>
        <w:autoSpaceDN/>
        <w:adjustRightInd/>
        <w:jc w:val="both"/>
        <w:textAlignment w:val="auto"/>
        <w:rPr>
          <w:rFonts w:eastAsia="Calibri"/>
          <w:szCs w:val="24"/>
          <w:lang w:val="lv-LV" w:eastAsia="zh-CN"/>
        </w:rPr>
      </w:pPr>
    </w:p>
    <w:p w14:paraId="4E05C4BD" w14:textId="77777777" w:rsidR="00EF1199" w:rsidRPr="00EF1199" w:rsidRDefault="00EF1199" w:rsidP="00EF1199">
      <w:pPr>
        <w:numPr>
          <w:ilvl w:val="0"/>
          <w:numId w:val="27"/>
        </w:numPr>
        <w:suppressAutoHyphens/>
        <w:overflowPunct/>
        <w:autoSpaceDE/>
        <w:autoSpaceDN/>
        <w:adjustRightInd/>
        <w:jc w:val="both"/>
        <w:textAlignment w:val="auto"/>
        <w:rPr>
          <w:rFonts w:eastAsia="Calibri"/>
          <w:szCs w:val="24"/>
          <w:lang w:val="lv-LV" w:eastAsia="zh-CN"/>
        </w:rPr>
      </w:pPr>
      <w:r w:rsidRPr="00EF1199">
        <w:rPr>
          <w:rFonts w:eastAsia="Calibri"/>
          <w:szCs w:val="24"/>
          <w:lang w:val="lv-LV" w:eastAsia="zh-CN"/>
        </w:rPr>
        <w:t>Laka atbilst ES CE standartu prasībām.</w:t>
      </w:r>
    </w:p>
    <w:p w14:paraId="4E596332" w14:textId="77777777" w:rsidR="00EF1199" w:rsidRPr="00EF1199" w:rsidRDefault="00EF1199" w:rsidP="00EF1199">
      <w:pPr>
        <w:numPr>
          <w:ilvl w:val="0"/>
          <w:numId w:val="27"/>
        </w:numPr>
        <w:suppressAutoHyphens/>
        <w:overflowPunct/>
        <w:autoSpaceDE/>
        <w:autoSpaceDN/>
        <w:adjustRightInd/>
        <w:jc w:val="both"/>
        <w:textAlignment w:val="auto"/>
        <w:rPr>
          <w:rFonts w:eastAsia="Calibri"/>
          <w:szCs w:val="24"/>
          <w:lang w:val="lv-LV" w:eastAsia="zh-CN"/>
        </w:rPr>
      </w:pPr>
      <w:r w:rsidRPr="00EF1199">
        <w:rPr>
          <w:rFonts w:eastAsia="Calibri"/>
          <w:szCs w:val="24"/>
          <w:lang w:val="lv-LV" w:eastAsia="zh-CN"/>
        </w:rPr>
        <w:t>Pretendents reģistrēts Būvkomersantu reģistrā.</w:t>
      </w:r>
    </w:p>
    <w:p w14:paraId="563F5B84" w14:textId="77777777" w:rsidR="00EF1199" w:rsidRPr="00EF1199" w:rsidRDefault="00EF1199" w:rsidP="00EF1199">
      <w:pPr>
        <w:numPr>
          <w:ilvl w:val="0"/>
          <w:numId w:val="27"/>
        </w:numPr>
        <w:suppressAutoHyphens/>
        <w:overflowPunct/>
        <w:autoSpaceDE/>
        <w:autoSpaceDN/>
        <w:adjustRightInd/>
        <w:jc w:val="both"/>
        <w:textAlignment w:val="auto"/>
        <w:rPr>
          <w:rFonts w:eastAsia="Calibri"/>
          <w:szCs w:val="24"/>
          <w:lang w:val="lv-LV" w:eastAsia="zh-CN"/>
        </w:rPr>
      </w:pPr>
      <w:r w:rsidRPr="00EF1199">
        <w:rPr>
          <w:rFonts w:eastAsia="Calibri"/>
          <w:szCs w:val="24"/>
          <w:lang w:val="lv-LV" w:eastAsia="zh-CN"/>
        </w:rPr>
        <w:t>Pieredze līdzīgu darbu veikšanā, apliecinājums par pēdējo 3 gadu veiktajiem darbiem sporta zāļu grīdu atjaunošanā.</w:t>
      </w:r>
    </w:p>
    <w:p w14:paraId="57A6B570" w14:textId="77777777" w:rsidR="00EF1199" w:rsidRPr="00EF1199" w:rsidRDefault="00EF1199" w:rsidP="00EF1199">
      <w:pPr>
        <w:numPr>
          <w:ilvl w:val="0"/>
          <w:numId w:val="27"/>
        </w:numPr>
        <w:suppressAutoHyphens/>
        <w:overflowPunct/>
        <w:autoSpaceDE/>
        <w:autoSpaceDN/>
        <w:adjustRightInd/>
        <w:jc w:val="both"/>
        <w:textAlignment w:val="auto"/>
        <w:rPr>
          <w:rFonts w:eastAsia="Calibri"/>
          <w:b/>
          <w:szCs w:val="24"/>
          <w:lang w:val="lv-LV" w:eastAsia="zh-CN"/>
        </w:rPr>
      </w:pPr>
      <w:r w:rsidRPr="00EF1199">
        <w:rPr>
          <w:rFonts w:eastAsia="Calibri"/>
          <w:szCs w:val="24"/>
          <w:lang w:val="lv-LV" w:eastAsia="zh-CN"/>
        </w:rPr>
        <w:t>Par pretendenta finanšu piedāvājumā ar nodomu vai neuzmanības dēļ pieļautajām kļūdām darbaspēka vai citu izmaksu aprēķinos, papildus izdevumi netiks apmaksāti.</w:t>
      </w:r>
    </w:p>
    <w:p w14:paraId="318B6567" w14:textId="77777777" w:rsidR="00EF1199" w:rsidRPr="00EF1199" w:rsidRDefault="00EF1199" w:rsidP="00EF1199">
      <w:pPr>
        <w:numPr>
          <w:ilvl w:val="0"/>
          <w:numId w:val="27"/>
        </w:numPr>
        <w:suppressAutoHyphens/>
        <w:overflowPunct/>
        <w:autoSpaceDE/>
        <w:autoSpaceDN/>
        <w:adjustRightInd/>
        <w:jc w:val="both"/>
        <w:textAlignment w:val="auto"/>
        <w:rPr>
          <w:rFonts w:eastAsia="Calibri"/>
          <w:szCs w:val="24"/>
          <w:lang w:val="lv-LV" w:eastAsia="zh-CN"/>
        </w:rPr>
      </w:pPr>
      <w:r w:rsidRPr="00EF1199">
        <w:rPr>
          <w:rFonts w:eastAsia="Calibri"/>
          <w:szCs w:val="24"/>
          <w:lang w:val="lv-LV" w:eastAsia="zh-CN"/>
        </w:rPr>
        <w:t>Lakas ikdienas kopšanai instrukcija latviešu valodā.</w:t>
      </w:r>
    </w:p>
    <w:p w14:paraId="4BBDE07B" w14:textId="77777777" w:rsidR="00EF1199" w:rsidRPr="00EF1199" w:rsidRDefault="00EF1199" w:rsidP="00EF1199">
      <w:pPr>
        <w:numPr>
          <w:ilvl w:val="0"/>
          <w:numId w:val="27"/>
        </w:numPr>
        <w:suppressAutoHyphens/>
        <w:overflowPunct/>
        <w:autoSpaceDE/>
        <w:autoSpaceDN/>
        <w:adjustRightInd/>
        <w:jc w:val="both"/>
        <w:textAlignment w:val="auto"/>
        <w:rPr>
          <w:rFonts w:eastAsia="Calibri"/>
          <w:szCs w:val="24"/>
          <w:lang w:val="lv-LV" w:eastAsia="zh-CN"/>
        </w:rPr>
      </w:pPr>
      <w:r w:rsidRPr="00EF1199">
        <w:rPr>
          <w:rFonts w:eastAsia="Calibri"/>
          <w:szCs w:val="24"/>
          <w:lang w:val="lv-LV" w:eastAsia="zh-CN"/>
        </w:rPr>
        <w:t xml:space="preserve">Pretendents finanšu piedāvājumā paredz visu tehniskajā specifikācijā minēto dabu veikšanu, nebojājot grīdas tehnisko kvalitāti. </w:t>
      </w:r>
    </w:p>
    <w:p w14:paraId="4E59B423" w14:textId="77777777" w:rsidR="00EF1199" w:rsidRPr="00EF1199" w:rsidRDefault="00EF1199" w:rsidP="00EF1199">
      <w:pPr>
        <w:numPr>
          <w:ilvl w:val="0"/>
          <w:numId w:val="27"/>
        </w:numPr>
        <w:suppressAutoHyphens/>
        <w:overflowPunct/>
        <w:autoSpaceDE/>
        <w:autoSpaceDN/>
        <w:adjustRightInd/>
        <w:jc w:val="both"/>
        <w:textAlignment w:val="auto"/>
        <w:rPr>
          <w:rFonts w:eastAsia="Calibri"/>
          <w:szCs w:val="24"/>
          <w:lang w:val="lv-LV" w:eastAsia="zh-CN"/>
        </w:rPr>
      </w:pPr>
      <w:r w:rsidRPr="00EF1199">
        <w:rPr>
          <w:rFonts w:eastAsia="Calibri"/>
          <w:szCs w:val="24"/>
          <w:lang w:val="lv-LV" w:eastAsia="zh-CN"/>
        </w:rPr>
        <w:t xml:space="preserve"> Pretendents darbu veikšanai nodrošina kvalificētu personālu.</w:t>
      </w:r>
    </w:p>
    <w:p w14:paraId="62607A4E" w14:textId="77777777" w:rsidR="00EF1199" w:rsidRPr="00EF1199" w:rsidRDefault="00EF1199" w:rsidP="00EF1199">
      <w:pPr>
        <w:numPr>
          <w:ilvl w:val="0"/>
          <w:numId w:val="27"/>
        </w:numPr>
        <w:suppressAutoHyphens/>
        <w:overflowPunct/>
        <w:autoSpaceDE/>
        <w:autoSpaceDN/>
        <w:adjustRightInd/>
        <w:jc w:val="both"/>
        <w:textAlignment w:val="auto"/>
        <w:rPr>
          <w:rFonts w:eastAsia="Calibri"/>
          <w:szCs w:val="24"/>
          <w:lang w:val="lv-LV" w:eastAsia="zh-CN"/>
        </w:rPr>
      </w:pPr>
      <w:r w:rsidRPr="00EF1199">
        <w:rPr>
          <w:rFonts w:eastAsia="Calibri"/>
          <w:color w:val="FF0000"/>
          <w:szCs w:val="24"/>
          <w:lang w:val="lv-LV" w:eastAsia="zh-CN"/>
        </w:rPr>
        <w:t xml:space="preserve"> </w:t>
      </w:r>
      <w:r w:rsidRPr="00EF1199">
        <w:rPr>
          <w:rFonts w:eastAsia="Calibri"/>
          <w:color w:val="000000"/>
          <w:szCs w:val="24"/>
          <w:lang w:val="lv-LV" w:eastAsia="zh-CN"/>
        </w:rPr>
        <w:t xml:space="preserve">Grīdas </w:t>
      </w:r>
      <w:proofErr w:type="spellStart"/>
      <w:r w:rsidRPr="00EF1199">
        <w:rPr>
          <w:rFonts w:eastAsia="Calibri"/>
          <w:color w:val="000000"/>
          <w:szCs w:val="24"/>
          <w:lang w:val="lv-LV" w:eastAsia="zh-CN"/>
        </w:rPr>
        <w:t>slīpmašīna</w:t>
      </w:r>
      <w:proofErr w:type="spellEnd"/>
      <w:r w:rsidRPr="00EF1199">
        <w:rPr>
          <w:rFonts w:eastAsia="Calibri"/>
          <w:color w:val="000000"/>
          <w:szCs w:val="24"/>
          <w:lang w:val="lv-LV" w:eastAsia="zh-CN"/>
        </w:rPr>
        <w:t xml:space="preserve"> aprīkota ar putekļu savākšanas sistēmu.</w:t>
      </w:r>
    </w:p>
    <w:p w14:paraId="2A40E924" w14:textId="255E5DA3" w:rsidR="00EF1199" w:rsidRPr="00EF1199" w:rsidRDefault="00EF1199" w:rsidP="00EF1199">
      <w:pPr>
        <w:numPr>
          <w:ilvl w:val="0"/>
          <w:numId w:val="27"/>
        </w:numPr>
        <w:suppressAutoHyphens/>
        <w:overflowPunct/>
        <w:autoSpaceDE/>
        <w:autoSpaceDN/>
        <w:adjustRightInd/>
        <w:jc w:val="both"/>
        <w:textAlignment w:val="auto"/>
        <w:rPr>
          <w:rFonts w:eastAsia="Calibri"/>
          <w:b/>
          <w:szCs w:val="24"/>
          <w:lang w:val="lv-LV" w:eastAsia="zh-CN"/>
        </w:rPr>
      </w:pPr>
      <w:r w:rsidRPr="00EF1199">
        <w:rPr>
          <w:rFonts w:eastAsia="Calibri"/>
          <w:szCs w:val="24"/>
          <w:lang w:val="lv-LV" w:eastAsia="zh-CN"/>
        </w:rPr>
        <w:t xml:space="preserve"> Darbu izpildes termiņš </w:t>
      </w:r>
      <w:r w:rsidR="008E26E6">
        <w:rPr>
          <w:rFonts w:eastAsia="Calibri"/>
          <w:b/>
          <w:szCs w:val="24"/>
          <w:lang w:val="lv-LV" w:eastAsia="zh-CN"/>
        </w:rPr>
        <w:t>2020. gada 23</w:t>
      </w:r>
      <w:r w:rsidRPr="00EF1199">
        <w:rPr>
          <w:rFonts w:eastAsia="Calibri"/>
          <w:b/>
          <w:szCs w:val="24"/>
          <w:lang w:val="lv-LV" w:eastAsia="zh-CN"/>
        </w:rPr>
        <w:t xml:space="preserve">. </w:t>
      </w:r>
      <w:r w:rsidR="008E26E6">
        <w:rPr>
          <w:rFonts w:eastAsia="Calibri"/>
          <w:b/>
          <w:szCs w:val="24"/>
          <w:lang w:val="lv-LV" w:eastAsia="zh-CN"/>
        </w:rPr>
        <w:t>oktobris</w:t>
      </w:r>
      <w:r w:rsidRPr="00EF1199">
        <w:rPr>
          <w:rFonts w:eastAsia="Calibri"/>
          <w:b/>
          <w:szCs w:val="24"/>
          <w:lang w:val="lv-LV" w:eastAsia="zh-CN"/>
        </w:rPr>
        <w:t>.</w:t>
      </w:r>
    </w:p>
    <w:p w14:paraId="173CC5A6" w14:textId="77777777" w:rsidR="00EF1199" w:rsidRPr="00EF1199" w:rsidRDefault="00EF1199" w:rsidP="00EF1199">
      <w:pPr>
        <w:numPr>
          <w:ilvl w:val="0"/>
          <w:numId w:val="27"/>
        </w:numPr>
        <w:suppressAutoHyphens/>
        <w:overflowPunct/>
        <w:autoSpaceDE/>
        <w:autoSpaceDN/>
        <w:adjustRightInd/>
        <w:jc w:val="both"/>
        <w:textAlignment w:val="auto"/>
        <w:rPr>
          <w:rFonts w:eastAsia="Calibri"/>
          <w:b/>
          <w:szCs w:val="24"/>
          <w:lang w:val="lv-LV" w:eastAsia="zh-CN"/>
        </w:rPr>
      </w:pPr>
      <w:r w:rsidRPr="00EF1199">
        <w:rPr>
          <w:rFonts w:eastAsia="Calibri"/>
          <w:szCs w:val="24"/>
          <w:lang w:val="lv-LV" w:eastAsia="zh-CN"/>
        </w:rPr>
        <w:t xml:space="preserve">  Minimālais veikto darbu garantijas laiks - </w:t>
      </w:r>
      <w:r w:rsidRPr="00EF1199">
        <w:rPr>
          <w:rFonts w:eastAsia="Calibri"/>
          <w:b/>
          <w:szCs w:val="24"/>
          <w:lang w:val="lv-LV" w:eastAsia="zh-CN"/>
        </w:rPr>
        <w:t>2 gadi.</w:t>
      </w:r>
    </w:p>
    <w:p w14:paraId="1177344B" w14:textId="77777777" w:rsidR="00EF1199" w:rsidRPr="00EF1199" w:rsidRDefault="00EF1199" w:rsidP="00EF1199">
      <w:pPr>
        <w:suppressAutoHyphens/>
        <w:overflowPunct/>
        <w:autoSpaceDE/>
        <w:autoSpaceDN/>
        <w:adjustRightInd/>
        <w:jc w:val="both"/>
        <w:textAlignment w:val="auto"/>
        <w:rPr>
          <w:rFonts w:eastAsia="Calibri"/>
          <w:szCs w:val="24"/>
          <w:highlight w:val="yellow"/>
          <w:lang w:val="lv-LV" w:eastAsia="zh-CN"/>
        </w:rPr>
      </w:pPr>
    </w:p>
    <w:p w14:paraId="251DE38F" w14:textId="166BAD00" w:rsidR="00EF1199" w:rsidRDefault="00EF1199" w:rsidP="00EF1199">
      <w:pPr>
        <w:suppressAutoHyphens/>
        <w:overflowPunct/>
        <w:autoSpaceDE/>
        <w:autoSpaceDN/>
        <w:adjustRightInd/>
        <w:jc w:val="both"/>
        <w:textAlignment w:val="auto"/>
        <w:rPr>
          <w:rFonts w:eastAsia="Calibri"/>
          <w:b/>
          <w:szCs w:val="24"/>
          <w:lang w:val="lv-LV" w:eastAsia="zh-CN"/>
        </w:rPr>
      </w:pPr>
    </w:p>
    <w:p w14:paraId="3BD88F19" w14:textId="77777777" w:rsidR="00CF4B84" w:rsidRPr="00EF1199" w:rsidRDefault="00CF4B84" w:rsidP="00EF1199">
      <w:pPr>
        <w:suppressAutoHyphens/>
        <w:overflowPunct/>
        <w:autoSpaceDE/>
        <w:autoSpaceDN/>
        <w:adjustRightInd/>
        <w:jc w:val="both"/>
        <w:textAlignment w:val="auto"/>
        <w:rPr>
          <w:rFonts w:eastAsia="Calibri"/>
          <w:b/>
          <w:szCs w:val="24"/>
          <w:lang w:val="lv-LV" w:eastAsia="zh-CN"/>
        </w:rPr>
      </w:pPr>
    </w:p>
    <w:p w14:paraId="06AFB547" w14:textId="43C923B5" w:rsidR="00EF1199" w:rsidRPr="00EF1199" w:rsidRDefault="00EF1199" w:rsidP="00EF1199">
      <w:pPr>
        <w:suppressAutoHyphens/>
        <w:overflowPunct/>
        <w:autoSpaceDE/>
        <w:autoSpaceDN/>
        <w:adjustRightInd/>
        <w:jc w:val="both"/>
        <w:textAlignment w:val="auto"/>
        <w:rPr>
          <w:rFonts w:eastAsia="Calibri"/>
          <w:szCs w:val="24"/>
          <w:lang w:val="lv-LV" w:eastAsia="zh-CN"/>
        </w:rPr>
      </w:pPr>
      <w:r w:rsidRPr="00EF1199">
        <w:rPr>
          <w:rFonts w:eastAsia="Calibri"/>
          <w:b/>
          <w:szCs w:val="24"/>
          <w:lang w:val="lv-LV" w:eastAsia="zh-CN"/>
        </w:rPr>
        <w:lastRenderedPageBreak/>
        <w:t xml:space="preserve">3.Darba izpildes nosacījumi </w:t>
      </w:r>
    </w:p>
    <w:p w14:paraId="1DCA0D7B" w14:textId="77777777" w:rsidR="00EF1199" w:rsidRPr="00EF1199" w:rsidRDefault="00EF1199" w:rsidP="00EF1199">
      <w:pPr>
        <w:suppressAutoHyphens/>
        <w:overflowPunct/>
        <w:autoSpaceDE/>
        <w:autoSpaceDN/>
        <w:adjustRightInd/>
        <w:jc w:val="both"/>
        <w:textAlignment w:val="auto"/>
        <w:rPr>
          <w:rFonts w:eastAsia="Calibri"/>
          <w:b/>
          <w:szCs w:val="24"/>
          <w:lang w:val="lv-LV" w:eastAsia="zh-CN"/>
        </w:rPr>
      </w:pPr>
    </w:p>
    <w:tbl>
      <w:tblPr>
        <w:tblW w:w="9190" w:type="dxa"/>
        <w:tblInd w:w="-257" w:type="dxa"/>
        <w:tblLayout w:type="fixed"/>
        <w:tblLook w:val="0000" w:firstRow="0" w:lastRow="0" w:firstColumn="0" w:lastColumn="0" w:noHBand="0" w:noVBand="0"/>
      </w:tblPr>
      <w:tblGrid>
        <w:gridCol w:w="837"/>
        <w:gridCol w:w="8353"/>
      </w:tblGrid>
      <w:tr w:rsidR="00EF1199" w:rsidRPr="00EF1199" w14:paraId="30077FD3" w14:textId="77777777" w:rsidTr="000C2DC9"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73F35C" w14:textId="77777777" w:rsidR="00EF1199" w:rsidRPr="00EF1199" w:rsidRDefault="00EF1199" w:rsidP="00EF1199">
            <w:pPr>
              <w:suppressAutoHyphens/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Cs w:val="24"/>
                <w:lang w:val="lv-LV" w:eastAsia="zh-CN"/>
              </w:rPr>
            </w:pPr>
            <w:proofErr w:type="spellStart"/>
            <w:r w:rsidRPr="00EF1199">
              <w:rPr>
                <w:rFonts w:eastAsia="Calibri"/>
                <w:b/>
                <w:bCs/>
                <w:sz w:val="20"/>
                <w:szCs w:val="24"/>
                <w:lang w:val="lv-LV" w:eastAsia="zh-CN"/>
              </w:rPr>
              <w:t>Nr.p.k</w:t>
            </w:r>
            <w:proofErr w:type="spellEnd"/>
            <w:r w:rsidRPr="00EF1199">
              <w:rPr>
                <w:rFonts w:eastAsia="Calibri"/>
                <w:b/>
                <w:bCs/>
                <w:sz w:val="20"/>
                <w:szCs w:val="24"/>
                <w:lang w:val="lv-LV" w:eastAsia="zh-CN"/>
              </w:rPr>
              <w:t>.</w:t>
            </w:r>
          </w:p>
        </w:tc>
        <w:tc>
          <w:tcPr>
            <w:tcW w:w="8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4BFBCB" w14:textId="77777777" w:rsidR="00EF1199" w:rsidRPr="00EF1199" w:rsidRDefault="00EF1199" w:rsidP="00EF1199">
            <w:pPr>
              <w:suppressAutoHyphens/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Cs w:val="24"/>
                <w:lang w:val="lv-LV" w:eastAsia="zh-CN"/>
              </w:rPr>
            </w:pPr>
            <w:r w:rsidRPr="00EF1199">
              <w:rPr>
                <w:rFonts w:eastAsia="Calibri"/>
                <w:b/>
                <w:szCs w:val="24"/>
                <w:lang w:val="lv-LV" w:eastAsia="zh-CN"/>
              </w:rPr>
              <w:t>Darbu veids</w:t>
            </w:r>
          </w:p>
        </w:tc>
      </w:tr>
      <w:tr w:rsidR="00EF1199" w:rsidRPr="00EF1199" w14:paraId="27C0B0F2" w14:textId="77777777" w:rsidTr="000C2DC9"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BF9CC4" w14:textId="77777777" w:rsidR="00EF1199" w:rsidRPr="00EF1199" w:rsidRDefault="00EF1199" w:rsidP="00EF1199">
            <w:pPr>
              <w:suppressAutoHyphens/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Cs w:val="24"/>
                <w:lang w:val="lv-LV" w:eastAsia="zh-CN"/>
              </w:rPr>
            </w:pPr>
            <w:r w:rsidRPr="00EF1199">
              <w:rPr>
                <w:rFonts w:eastAsia="Calibri"/>
                <w:szCs w:val="24"/>
                <w:lang w:val="lv-LV" w:eastAsia="zh-CN"/>
              </w:rPr>
              <w:t>1</w:t>
            </w:r>
          </w:p>
        </w:tc>
        <w:tc>
          <w:tcPr>
            <w:tcW w:w="8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EDE040" w14:textId="77777777" w:rsidR="00EF1199" w:rsidRPr="00EF1199" w:rsidRDefault="00EF1199" w:rsidP="00EF1199">
            <w:pPr>
              <w:suppressAutoHyphens/>
              <w:overflowPunct/>
              <w:autoSpaceDE/>
              <w:autoSpaceDN/>
              <w:adjustRightInd/>
              <w:jc w:val="both"/>
              <w:textAlignment w:val="auto"/>
              <w:rPr>
                <w:rFonts w:eastAsia="Calibri"/>
                <w:szCs w:val="24"/>
                <w:lang w:val="lv-LV" w:eastAsia="zh-CN"/>
              </w:rPr>
            </w:pPr>
            <w:r w:rsidRPr="00EF1199">
              <w:rPr>
                <w:rFonts w:eastAsia="Calibri"/>
                <w:szCs w:val="24"/>
                <w:lang w:val="lv-LV" w:eastAsia="zh-CN"/>
              </w:rPr>
              <w:t>Grīdas slīpēšana ar HUMMEL tipa (</w:t>
            </w:r>
            <w:proofErr w:type="spellStart"/>
            <w:r w:rsidRPr="00EF1199">
              <w:rPr>
                <w:rFonts w:eastAsia="Calibri"/>
                <w:szCs w:val="24"/>
                <w:lang w:val="lv-LV" w:eastAsia="zh-CN"/>
              </w:rPr>
              <w:t>lentveida</w:t>
            </w:r>
            <w:proofErr w:type="spellEnd"/>
            <w:r w:rsidRPr="00EF1199">
              <w:rPr>
                <w:rFonts w:eastAsia="Calibri"/>
                <w:szCs w:val="24"/>
                <w:lang w:val="lv-LV" w:eastAsia="zh-CN"/>
              </w:rPr>
              <w:t xml:space="preserve">) </w:t>
            </w:r>
            <w:proofErr w:type="spellStart"/>
            <w:r w:rsidRPr="00EF1199">
              <w:rPr>
                <w:rFonts w:eastAsia="Calibri"/>
                <w:szCs w:val="24"/>
                <w:lang w:val="lv-LV" w:eastAsia="zh-CN"/>
              </w:rPr>
              <w:t>slīpmašīnu</w:t>
            </w:r>
            <w:proofErr w:type="spellEnd"/>
            <w:r w:rsidRPr="00EF1199">
              <w:rPr>
                <w:rFonts w:eastAsia="Calibri"/>
                <w:szCs w:val="24"/>
                <w:lang w:val="lv-LV" w:eastAsia="zh-CN"/>
              </w:rPr>
              <w:t xml:space="preserve"> (vai ekvivalentu) vecās lakas, krāsu noņemšanai, grīdas virskārtas izlīdzināšanai (izmantojamās </w:t>
            </w:r>
            <w:proofErr w:type="spellStart"/>
            <w:r w:rsidRPr="00EF1199">
              <w:rPr>
                <w:rFonts w:eastAsia="Calibri"/>
                <w:szCs w:val="24"/>
                <w:lang w:val="lv-LV" w:eastAsia="zh-CN"/>
              </w:rPr>
              <w:t>slīplentas</w:t>
            </w:r>
            <w:proofErr w:type="spellEnd"/>
            <w:r w:rsidRPr="00EF1199">
              <w:rPr>
                <w:rFonts w:eastAsia="Calibri"/>
                <w:szCs w:val="24"/>
                <w:lang w:val="lv-LV" w:eastAsia="zh-CN"/>
              </w:rPr>
              <w:t xml:space="preserve"> ar grauda raupjumu 40, 60, 80)</w:t>
            </w:r>
          </w:p>
        </w:tc>
      </w:tr>
      <w:tr w:rsidR="00EF1199" w:rsidRPr="00EF1199" w14:paraId="235DE211" w14:textId="77777777" w:rsidTr="000C2DC9"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510883" w14:textId="77777777" w:rsidR="00EF1199" w:rsidRPr="00EF1199" w:rsidRDefault="00EF1199" w:rsidP="00EF1199">
            <w:pPr>
              <w:suppressAutoHyphens/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Cs w:val="24"/>
                <w:lang w:val="lv-LV" w:eastAsia="zh-CN"/>
              </w:rPr>
            </w:pPr>
            <w:r w:rsidRPr="00EF1199">
              <w:rPr>
                <w:rFonts w:eastAsia="Calibri"/>
                <w:szCs w:val="24"/>
                <w:lang w:val="lv-LV" w:eastAsia="zh-CN"/>
              </w:rPr>
              <w:t>2</w:t>
            </w:r>
          </w:p>
        </w:tc>
        <w:tc>
          <w:tcPr>
            <w:tcW w:w="8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C03FD7" w14:textId="77777777" w:rsidR="00EF1199" w:rsidRPr="00EF1199" w:rsidRDefault="00EF1199" w:rsidP="00EF1199">
            <w:pPr>
              <w:suppressAutoHyphens/>
              <w:overflowPunct/>
              <w:autoSpaceDE/>
              <w:autoSpaceDN/>
              <w:adjustRightInd/>
              <w:jc w:val="both"/>
              <w:textAlignment w:val="auto"/>
              <w:rPr>
                <w:rFonts w:eastAsia="Calibri"/>
                <w:szCs w:val="24"/>
                <w:lang w:val="lv-LV" w:eastAsia="zh-CN"/>
              </w:rPr>
            </w:pPr>
            <w:r w:rsidRPr="00EF1199">
              <w:rPr>
                <w:rFonts w:eastAsia="Calibri"/>
                <w:szCs w:val="24"/>
                <w:lang w:val="lv-LV" w:eastAsia="zh-CN"/>
              </w:rPr>
              <w:t>Sagatavotās noslīpētās grīdas virskārtas uzpulēšana ar G43 tipa grīdas pulējamo mašīnu vai ekvivalentu (izmantojamie pulēšanas sieti ar grauda raupjumu 100, 120)</w:t>
            </w:r>
          </w:p>
        </w:tc>
      </w:tr>
      <w:tr w:rsidR="00EF1199" w:rsidRPr="00EF1199" w14:paraId="6AB7213A" w14:textId="77777777" w:rsidTr="000C2DC9"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B65A2D" w14:textId="77777777" w:rsidR="00EF1199" w:rsidRPr="00EF1199" w:rsidRDefault="00EF1199" w:rsidP="00EF1199">
            <w:pPr>
              <w:suppressAutoHyphens/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Cs w:val="24"/>
                <w:lang w:val="lv-LV" w:eastAsia="zh-CN"/>
              </w:rPr>
            </w:pPr>
            <w:r w:rsidRPr="00EF1199">
              <w:rPr>
                <w:rFonts w:eastAsia="Calibri"/>
                <w:szCs w:val="24"/>
                <w:lang w:val="lv-LV" w:eastAsia="zh-CN"/>
              </w:rPr>
              <w:t>3</w:t>
            </w:r>
          </w:p>
        </w:tc>
        <w:tc>
          <w:tcPr>
            <w:tcW w:w="8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AE4C6F" w14:textId="77777777" w:rsidR="00EF1199" w:rsidRPr="00EF1199" w:rsidRDefault="00EF1199" w:rsidP="00EF1199">
            <w:pPr>
              <w:suppressAutoHyphens/>
              <w:overflowPunct/>
              <w:autoSpaceDE/>
              <w:autoSpaceDN/>
              <w:adjustRightInd/>
              <w:jc w:val="both"/>
              <w:textAlignment w:val="auto"/>
              <w:rPr>
                <w:rFonts w:eastAsia="Calibri"/>
                <w:szCs w:val="24"/>
                <w:lang w:val="lv-LV" w:eastAsia="zh-CN"/>
              </w:rPr>
            </w:pPr>
            <w:r w:rsidRPr="00EF1199">
              <w:rPr>
                <w:rFonts w:eastAsia="Calibri"/>
                <w:szCs w:val="24"/>
                <w:lang w:val="lv-LV" w:eastAsia="zh-CN"/>
              </w:rPr>
              <w:t>Grīdas lakošana - 1. kārta. Laka LT EXPORT EXTRA g, neslīdoša, nodilumizturīga laka sporta grīdai, DIN 18032 standarts vai ekvivalenta</w:t>
            </w:r>
          </w:p>
        </w:tc>
      </w:tr>
      <w:tr w:rsidR="00EF1199" w:rsidRPr="00EF1199" w14:paraId="68516CF4" w14:textId="77777777" w:rsidTr="000C2DC9"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82A549" w14:textId="77777777" w:rsidR="00EF1199" w:rsidRPr="00EF1199" w:rsidRDefault="00EF1199" w:rsidP="00EF1199">
            <w:pPr>
              <w:suppressAutoHyphens/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Cs w:val="24"/>
                <w:lang w:val="lv-LV" w:eastAsia="zh-CN"/>
              </w:rPr>
            </w:pPr>
            <w:r w:rsidRPr="00EF1199">
              <w:rPr>
                <w:rFonts w:eastAsia="Calibri"/>
                <w:szCs w:val="24"/>
                <w:lang w:val="lv-LV" w:eastAsia="zh-CN"/>
              </w:rPr>
              <w:t>4</w:t>
            </w:r>
          </w:p>
        </w:tc>
        <w:tc>
          <w:tcPr>
            <w:tcW w:w="8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0B949F" w14:textId="77777777" w:rsidR="00EF1199" w:rsidRPr="00EF1199" w:rsidRDefault="00EF1199" w:rsidP="00EF1199">
            <w:pPr>
              <w:suppressAutoHyphens/>
              <w:overflowPunct/>
              <w:autoSpaceDE/>
              <w:autoSpaceDN/>
              <w:adjustRightInd/>
              <w:jc w:val="both"/>
              <w:textAlignment w:val="auto"/>
              <w:rPr>
                <w:rFonts w:eastAsia="Calibri"/>
                <w:szCs w:val="24"/>
                <w:lang w:val="lv-LV" w:eastAsia="zh-CN"/>
              </w:rPr>
            </w:pPr>
            <w:r w:rsidRPr="00EF1199">
              <w:rPr>
                <w:rFonts w:eastAsia="Calibri"/>
                <w:szCs w:val="24"/>
                <w:lang w:val="lv-LV" w:eastAsia="zh-CN"/>
              </w:rPr>
              <w:t xml:space="preserve">Nolakotās grīdas </w:t>
            </w:r>
            <w:proofErr w:type="spellStart"/>
            <w:r w:rsidRPr="00EF1199">
              <w:rPr>
                <w:rFonts w:eastAsia="Calibri"/>
                <w:szCs w:val="24"/>
                <w:lang w:val="lv-LV" w:eastAsia="zh-CN"/>
              </w:rPr>
              <w:t>starppulēšana</w:t>
            </w:r>
            <w:proofErr w:type="spellEnd"/>
            <w:r w:rsidRPr="00EF1199">
              <w:rPr>
                <w:rFonts w:eastAsia="Calibri"/>
                <w:szCs w:val="24"/>
                <w:lang w:val="lv-LV" w:eastAsia="zh-CN"/>
              </w:rPr>
              <w:t xml:space="preserve"> ar G43 tipa grīdas pulējamo mašīnu vai ekvivalentu (izmantojami pulējamie sieti ar grauda raupjumu 120)</w:t>
            </w:r>
          </w:p>
        </w:tc>
      </w:tr>
      <w:tr w:rsidR="00EF1199" w:rsidRPr="00EF1199" w14:paraId="0DF7570A" w14:textId="77777777" w:rsidTr="000C2DC9"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CDBAA3" w14:textId="77777777" w:rsidR="00EF1199" w:rsidRPr="00EF1199" w:rsidRDefault="00EF1199" w:rsidP="00EF1199">
            <w:pPr>
              <w:suppressAutoHyphens/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Cs w:val="24"/>
                <w:lang w:val="lv-LV" w:eastAsia="zh-CN"/>
              </w:rPr>
            </w:pPr>
            <w:r w:rsidRPr="00EF1199">
              <w:rPr>
                <w:rFonts w:eastAsia="Calibri"/>
                <w:szCs w:val="24"/>
                <w:lang w:val="lv-LV" w:eastAsia="zh-CN"/>
              </w:rPr>
              <w:t>5</w:t>
            </w:r>
          </w:p>
        </w:tc>
        <w:tc>
          <w:tcPr>
            <w:tcW w:w="8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7DCB90" w14:textId="77777777" w:rsidR="00EF1199" w:rsidRPr="00EF1199" w:rsidRDefault="00EF1199" w:rsidP="00EF1199">
            <w:pPr>
              <w:suppressAutoHyphens/>
              <w:overflowPunct/>
              <w:autoSpaceDE/>
              <w:autoSpaceDN/>
              <w:adjustRightInd/>
              <w:jc w:val="both"/>
              <w:textAlignment w:val="auto"/>
              <w:rPr>
                <w:rFonts w:eastAsia="Calibri"/>
                <w:szCs w:val="24"/>
                <w:lang w:val="lv-LV" w:eastAsia="zh-CN"/>
              </w:rPr>
            </w:pPr>
            <w:r w:rsidRPr="00EF1199">
              <w:rPr>
                <w:rFonts w:eastAsia="Calibri"/>
                <w:szCs w:val="24"/>
                <w:lang w:val="lv-LV" w:eastAsia="zh-CN"/>
              </w:rPr>
              <w:t>Grīdas lakošana - 2. kārta. Laka LT EXPORT EXTRA, neslīdoša, nodilumizturīga laka sporta grīdai, DIN 18032 standarts vai ekvivalenta</w:t>
            </w:r>
          </w:p>
        </w:tc>
      </w:tr>
      <w:tr w:rsidR="00EF1199" w:rsidRPr="00EF1199" w14:paraId="529C8A7D" w14:textId="77777777" w:rsidTr="000C2DC9"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D2DAB2" w14:textId="77777777" w:rsidR="00EF1199" w:rsidRPr="00EF1199" w:rsidRDefault="00EF1199" w:rsidP="00EF1199">
            <w:pPr>
              <w:suppressAutoHyphens/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Cs w:val="24"/>
                <w:lang w:val="lv-LV" w:eastAsia="zh-CN"/>
              </w:rPr>
            </w:pPr>
            <w:r w:rsidRPr="00EF1199">
              <w:rPr>
                <w:rFonts w:eastAsia="Calibri"/>
                <w:szCs w:val="24"/>
                <w:lang w:val="lv-LV" w:eastAsia="zh-CN"/>
              </w:rPr>
              <w:t>6</w:t>
            </w:r>
          </w:p>
        </w:tc>
        <w:tc>
          <w:tcPr>
            <w:tcW w:w="8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1CC41F" w14:textId="77777777" w:rsidR="00EF1199" w:rsidRPr="00EF1199" w:rsidRDefault="00EF1199" w:rsidP="00EF1199">
            <w:pPr>
              <w:suppressAutoHyphens/>
              <w:overflowPunct/>
              <w:autoSpaceDE/>
              <w:autoSpaceDN/>
              <w:adjustRightInd/>
              <w:jc w:val="both"/>
              <w:textAlignment w:val="auto"/>
              <w:rPr>
                <w:rFonts w:eastAsia="Calibri"/>
                <w:szCs w:val="24"/>
                <w:lang w:val="lv-LV" w:eastAsia="zh-CN"/>
              </w:rPr>
            </w:pPr>
            <w:r w:rsidRPr="00EF1199">
              <w:rPr>
                <w:rFonts w:eastAsia="Calibri"/>
                <w:szCs w:val="24"/>
                <w:lang w:val="lv-LV" w:eastAsia="zh-CN"/>
              </w:rPr>
              <w:t xml:space="preserve">Nolakotās grīdas </w:t>
            </w:r>
            <w:proofErr w:type="spellStart"/>
            <w:r w:rsidRPr="00EF1199">
              <w:rPr>
                <w:rFonts w:eastAsia="Calibri"/>
                <w:szCs w:val="24"/>
                <w:lang w:val="lv-LV" w:eastAsia="zh-CN"/>
              </w:rPr>
              <w:t>starppulēšana</w:t>
            </w:r>
            <w:proofErr w:type="spellEnd"/>
            <w:r w:rsidRPr="00EF1199">
              <w:rPr>
                <w:rFonts w:eastAsia="Calibri"/>
                <w:szCs w:val="24"/>
                <w:lang w:val="lv-LV" w:eastAsia="zh-CN"/>
              </w:rPr>
              <w:t xml:space="preserve"> ar G43 tipa grīdas pulējamo mašīnu vai ekvivalentu (izmantojamie pulējamie sieti ar grauda raupjumu 120)</w:t>
            </w:r>
          </w:p>
        </w:tc>
      </w:tr>
      <w:tr w:rsidR="00EF1199" w:rsidRPr="00EF1199" w14:paraId="3A053D36" w14:textId="77777777" w:rsidTr="000C2DC9"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79C436" w14:textId="77777777" w:rsidR="00EF1199" w:rsidRPr="00EF1199" w:rsidRDefault="00EF1199" w:rsidP="00EF1199">
            <w:pPr>
              <w:suppressAutoHyphens/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Cs w:val="24"/>
                <w:lang w:val="lv-LV" w:eastAsia="zh-CN"/>
              </w:rPr>
            </w:pPr>
            <w:r w:rsidRPr="00EF1199">
              <w:rPr>
                <w:rFonts w:eastAsia="Calibri"/>
                <w:szCs w:val="24"/>
                <w:lang w:val="lv-LV" w:eastAsia="zh-CN"/>
              </w:rPr>
              <w:t>7</w:t>
            </w:r>
          </w:p>
        </w:tc>
        <w:tc>
          <w:tcPr>
            <w:tcW w:w="8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692D8D" w14:textId="2EFA4189" w:rsidR="00EF1199" w:rsidRPr="00EF1199" w:rsidRDefault="00E9165A" w:rsidP="008026FB">
            <w:pPr>
              <w:suppressAutoHyphens/>
              <w:overflowPunct/>
              <w:autoSpaceDE/>
              <w:autoSpaceDN/>
              <w:adjustRightInd/>
              <w:jc w:val="both"/>
              <w:textAlignment w:val="auto"/>
              <w:rPr>
                <w:rFonts w:eastAsia="Calibri"/>
                <w:szCs w:val="24"/>
                <w:lang w:val="lv-LV" w:eastAsia="zh-CN"/>
              </w:rPr>
            </w:pPr>
            <w:r>
              <w:rPr>
                <w:rFonts w:eastAsia="Calibri"/>
                <w:szCs w:val="24"/>
                <w:lang w:val="lv-LV" w:eastAsia="zh-CN"/>
              </w:rPr>
              <w:t>Sporta zāles</w:t>
            </w:r>
            <w:r w:rsidR="00EF1199" w:rsidRPr="00EF1199">
              <w:rPr>
                <w:rFonts w:eastAsia="Calibri"/>
                <w:szCs w:val="24"/>
                <w:lang w:val="lv-LV" w:eastAsia="zh-CN"/>
              </w:rPr>
              <w:t xml:space="preserve"> laukumu līniju un centra marķēšana un krāsošana ar nodilumizturīgu krāsu, kas ir paredzēta sporta laukumu līniju marķēšanai (atbilstības deklarācija) savietojama ar l</w:t>
            </w:r>
            <w:r w:rsidR="00DC2759">
              <w:rPr>
                <w:rFonts w:eastAsia="Calibri"/>
                <w:szCs w:val="24"/>
                <w:lang w:val="lv-LV" w:eastAsia="zh-CN"/>
              </w:rPr>
              <w:t>aku LT EXPORT EXTRA. Sporta zāles laukumu līnijas</w:t>
            </w:r>
            <w:r w:rsidR="008026FB">
              <w:rPr>
                <w:rFonts w:eastAsia="Calibri"/>
                <w:szCs w:val="24"/>
                <w:lang w:val="lv-LV" w:eastAsia="zh-CN"/>
              </w:rPr>
              <w:t xml:space="preserve"> (</w:t>
            </w:r>
            <w:r w:rsidR="00EF1199" w:rsidRPr="00EF1199">
              <w:rPr>
                <w:rFonts w:eastAsia="Calibri"/>
                <w:szCs w:val="24"/>
                <w:lang w:val="lv-LV" w:eastAsia="zh-CN"/>
              </w:rPr>
              <w:t>atbilstoši starptautisko federāciju standartiem</w:t>
            </w:r>
            <w:r w:rsidR="008026FB">
              <w:rPr>
                <w:rFonts w:eastAsia="Calibri"/>
                <w:szCs w:val="24"/>
                <w:lang w:val="lv-LV" w:eastAsia="zh-CN"/>
              </w:rPr>
              <w:t>)</w:t>
            </w:r>
            <w:r w:rsidR="00EF1199" w:rsidRPr="00EF1199">
              <w:rPr>
                <w:rFonts w:eastAsia="Calibri"/>
                <w:szCs w:val="24"/>
                <w:lang w:val="lv-LV" w:eastAsia="zh-CN"/>
              </w:rPr>
              <w:t xml:space="preserve">, </w:t>
            </w:r>
            <w:r w:rsidR="008026FB">
              <w:rPr>
                <w:rFonts w:eastAsia="Calibri"/>
                <w:szCs w:val="24"/>
                <w:lang w:val="lv-LV" w:eastAsia="zh-CN"/>
              </w:rPr>
              <w:t xml:space="preserve">izvietojumu un </w:t>
            </w:r>
            <w:r w:rsidR="00EF1199" w:rsidRPr="00EF1199">
              <w:rPr>
                <w:rFonts w:eastAsia="Calibri"/>
                <w:szCs w:val="24"/>
                <w:lang w:val="lv-LV" w:eastAsia="zh-CN"/>
              </w:rPr>
              <w:t>krās</w:t>
            </w:r>
            <w:r w:rsidR="00E121D2">
              <w:rPr>
                <w:rFonts w:eastAsia="Calibri"/>
                <w:szCs w:val="24"/>
                <w:lang w:val="lv-LV" w:eastAsia="zh-CN"/>
              </w:rPr>
              <w:t>as toņus saskaņot ar Pasūtītāju.</w:t>
            </w:r>
            <w:r w:rsidR="00EF1199" w:rsidRPr="00EF1199">
              <w:rPr>
                <w:rFonts w:eastAsia="Calibri"/>
                <w:szCs w:val="24"/>
                <w:lang w:val="lv-LV" w:eastAsia="zh-CN"/>
              </w:rPr>
              <w:t xml:space="preserve"> </w:t>
            </w:r>
          </w:p>
        </w:tc>
      </w:tr>
      <w:tr w:rsidR="00EF1199" w:rsidRPr="00EF1199" w14:paraId="3D38D212" w14:textId="77777777" w:rsidTr="000C2DC9"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0A02ED" w14:textId="77777777" w:rsidR="00EF1199" w:rsidRPr="00EF1199" w:rsidRDefault="00EF1199" w:rsidP="00EF1199">
            <w:pPr>
              <w:suppressAutoHyphens/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Cs w:val="24"/>
                <w:lang w:val="lv-LV" w:eastAsia="zh-CN"/>
              </w:rPr>
            </w:pPr>
            <w:r w:rsidRPr="00EF1199">
              <w:rPr>
                <w:rFonts w:eastAsia="Calibri"/>
                <w:szCs w:val="24"/>
                <w:lang w:val="lv-LV" w:eastAsia="zh-CN"/>
              </w:rPr>
              <w:t>9</w:t>
            </w:r>
          </w:p>
        </w:tc>
        <w:tc>
          <w:tcPr>
            <w:tcW w:w="8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1F34C8" w14:textId="77777777" w:rsidR="00EF1199" w:rsidRPr="00EF1199" w:rsidRDefault="00EF1199" w:rsidP="00EF1199">
            <w:pPr>
              <w:suppressAutoHyphens/>
              <w:overflowPunct/>
              <w:autoSpaceDE/>
              <w:autoSpaceDN/>
              <w:adjustRightInd/>
              <w:jc w:val="both"/>
              <w:textAlignment w:val="auto"/>
              <w:rPr>
                <w:rFonts w:eastAsia="Calibri"/>
                <w:szCs w:val="24"/>
                <w:lang w:val="lv-LV" w:eastAsia="zh-CN"/>
              </w:rPr>
            </w:pPr>
            <w:r w:rsidRPr="00EF1199">
              <w:rPr>
                <w:rFonts w:eastAsia="Calibri"/>
                <w:szCs w:val="24"/>
                <w:lang w:val="lv-LV" w:eastAsia="zh-CN"/>
              </w:rPr>
              <w:t>Grīdas lakošana - 3. kārta. Laka LT EXPORT EXTRA, neslīdoša, nodilumizturīga laka sporta grīdai, DIN 18032 standarts vai ekvivalenta.</w:t>
            </w:r>
          </w:p>
        </w:tc>
      </w:tr>
      <w:tr w:rsidR="00CF4B84" w:rsidRPr="00EF1199" w14:paraId="26E99F8C" w14:textId="77777777" w:rsidTr="000C2DC9"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244115" w14:textId="237E4DED" w:rsidR="00CF4B84" w:rsidRPr="00EF1199" w:rsidRDefault="00CF4B84" w:rsidP="00EF1199">
            <w:pPr>
              <w:suppressAutoHyphens/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Cs w:val="24"/>
                <w:lang w:val="lv-LV" w:eastAsia="zh-CN"/>
              </w:rPr>
            </w:pPr>
            <w:r>
              <w:rPr>
                <w:rFonts w:eastAsia="Calibri"/>
                <w:szCs w:val="24"/>
                <w:lang w:val="lv-LV" w:eastAsia="zh-CN"/>
              </w:rPr>
              <w:t>10</w:t>
            </w:r>
          </w:p>
        </w:tc>
        <w:tc>
          <w:tcPr>
            <w:tcW w:w="8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E1864A" w14:textId="5D8FD51E" w:rsidR="00CF4B84" w:rsidRPr="00EF1199" w:rsidRDefault="00CF4B84" w:rsidP="008026FB">
            <w:pPr>
              <w:suppressAutoHyphens/>
              <w:overflowPunct/>
              <w:autoSpaceDE/>
              <w:autoSpaceDN/>
              <w:adjustRightInd/>
              <w:jc w:val="both"/>
              <w:textAlignment w:val="auto"/>
              <w:rPr>
                <w:rFonts w:eastAsia="Calibri"/>
                <w:szCs w:val="24"/>
                <w:lang w:val="lv-LV" w:eastAsia="zh-CN"/>
              </w:rPr>
            </w:pPr>
            <w:r>
              <w:rPr>
                <w:rFonts w:eastAsia="Calibri"/>
                <w:szCs w:val="24"/>
                <w:lang w:val="lv-LV" w:eastAsia="zh-CN"/>
              </w:rPr>
              <w:t>Logo</w:t>
            </w:r>
            <w:r w:rsidR="000D71DE">
              <w:rPr>
                <w:rFonts w:eastAsia="Calibri"/>
                <w:szCs w:val="24"/>
                <w:lang w:val="lv-LV" w:eastAsia="zh-CN"/>
              </w:rPr>
              <w:t xml:space="preserve"> (</w:t>
            </w:r>
            <w:r w:rsidR="008026FB">
              <w:rPr>
                <w:rFonts w:eastAsia="Calibri"/>
                <w:szCs w:val="24"/>
                <w:lang w:val="lv-LV" w:eastAsia="zh-CN"/>
              </w:rPr>
              <w:t>baltā</w:t>
            </w:r>
            <w:r w:rsidR="003E493D">
              <w:rPr>
                <w:rFonts w:eastAsia="Calibri"/>
                <w:szCs w:val="24"/>
                <w:lang w:val="lv-LV" w:eastAsia="zh-CN"/>
              </w:rPr>
              <w:t xml:space="preserve"> laukā</w:t>
            </w:r>
            <w:r w:rsidR="000D71DE">
              <w:rPr>
                <w:rFonts w:eastAsia="Calibri"/>
                <w:szCs w:val="24"/>
                <w:lang w:val="lv-LV" w:eastAsia="zh-CN"/>
              </w:rPr>
              <w:t xml:space="preserve"> </w:t>
            </w:r>
            <w:r w:rsidR="008026FB">
              <w:rPr>
                <w:rFonts w:eastAsia="Calibri"/>
                <w:szCs w:val="24"/>
                <w:lang w:val="lv-LV" w:eastAsia="zh-CN"/>
              </w:rPr>
              <w:t>stilizēts Valdemārpils vidusskolas siluets un uzraksts Valdemārpils vidusskola (logo skat. pielikumā))</w:t>
            </w:r>
            <w:r>
              <w:rPr>
                <w:rFonts w:eastAsia="Calibri"/>
                <w:szCs w:val="24"/>
                <w:lang w:val="lv-LV" w:eastAsia="zh-CN"/>
              </w:rPr>
              <w:t xml:space="preserve"> krāsojumu atjaunot</w:t>
            </w:r>
            <w:r w:rsidR="000D71DE">
              <w:rPr>
                <w:rFonts w:eastAsia="Calibri"/>
                <w:szCs w:val="24"/>
                <w:lang w:val="lv-LV" w:eastAsia="zh-CN"/>
              </w:rPr>
              <w:t xml:space="preserve"> </w:t>
            </w:r>
            <w:r w:rsidR="008026FB">
              <w:rPr>
                <w:rFonts w:eastAsia="Calibri"/>
                <w:szCs w:val="24"/>
                <w:lang w:val="lv-LV" w:eastAsia="zh-CN"/>
              </w:rPr>
              <w:t xml:space="preserve">un izveidot </w:t>
            </w:r>
            <w:r w:rsidR="000D71DE">
              <w:rPr>
                <w:rFonts w:eastAsia="Calibri"/>
                <w:szCs w:val="24"/>
                <w:lang w:val="lv-LV" w:eastAsia="zh-CN"/>
              </w:rPr>
              <w:t>ar nodilumizturīgu krāsu</w:t>
            </w:r>
            <w:r w:rsidR="003E493D">
              <w:rPr>
                <w:rFonts w:eastAsia="Calibri"/>
                <w:szCs w:val="24"/>
                <w:lang w:val="lv-LV" w:eastAsia="zh-CN"/>
              </w:rPr>
              <w:t>.</w:t>
            </w:r>
          </w:p>
        </w:tc>
      </w:tr>
    </w:tbl>
    <w:p w14:paraId="47DFC84B" w14:textId="77777777" w:rsidR="00EF1199" w:rsidRPr="00EF1199" w:rsidRDefault="00EF1199" w:rsidP="00EF1199">
      <w:pPr>
        <w:suppressAutoHyphens/>
        <w:overflowPunct/>
        <w:autoSpaceDE/>
        <w:autoSpaceDN/>
        <w:adjustRightInd/>
        <w:jc w:val="both"/>
        <w:textAlignment w:val="auto"/>
        <w:rPr>
          <w:rFonts w:eastAsia="Calibri"/>
          <w:b/>
          <w:szCs w:val="24"/>
          <w:lang w:val="lv-LV" w:eastAsia="zh-CN"/>
        </w:rPr>
      </w:pPr>
    </w:p>
    <w:p w14:paraId="6F13B139" w14:textId="77777777" w:rsidR="00EF1199" w:rsidRPr="00EF1199" w:rsidRDefault="00EF1199" w:rsidP="00EF1199">
      <w:pPr>
        <w:suppressAutoHyphens/>
        <w:overflowPunct/>
        <w:autoSpaceDE/>
        <w:autoSpaceDN/>
        <w:adjustRightInd/>
        <w:jc w:val="both"/>
        <w:textAlignment w:val="auto"/>
        <w:rPr>
          <w:rFonts w:eastAsia="Calibri"/>
          <w:b/>
          <w:szCs w:val="24"/>
          <w:lang w:val="lv-LV" w:eastAsia="zh-CN"/>
        </w:rPr>
      </w:pPr>
      <w:r w:rsidRPr="00EF1199">
        <w:rPr>
          <w:b/>
          <w:szCs w:val="24"/>
          <w:lang w:val="lv-LV" w:eastAsia="zh-CN"/>
        </w:rPr>
        <w:t xml:space="preserve">   </w:t>
      </w:r>
      <w:r w:rsidRPr="00EF1199">
        <w:rPr>
          <w:rFonts w:eastAsia="Calibri"/>
          <w:b/>
          <w:szCs w:val="24"/>
          <w:lang w:val="lv-LV" w:eastAsia="zh-CN"/>
        </w:rPr>
        <w:t>Piedāvājuma cenā jāiekļauj visas ar darbu veikšanu saistītās izmaksas.</w:t>
      </w:r>
    </w:p>
    <w:p w14:paraId="6182B896" w14:textId="77777777" w:rsidR="00EF1199" w:rsidRPr="00EF1199" w:rsidRDefault="00EF1199" w:rsidP="00EF1199">
      <w:pPr>
        <w:tabs>
          <w:tab w:val="left" w:pos="720"/>
        </w:tabs>
        <w:overflowPunct/>
        <w:autoSpaceDE/>
        <w:autoSpaceDN/>
        <w:adjustRightInd/>
        <w:textAlignment w:val="auto"/>
        <w:rPr>
          <w:b/>
          <w:szCs w:val="24"/>
          <w:lang w:val="lv-LV" w:eastAsia="zh-CN"/>
        </w:rPr>
      </w:pPr>
    </w:p>
    <w:p w14:paraId="6EF04D72" w14:textId="77777777" w:rsidR="00EF1199" w:rsidRPr="00EF1199" w:rsidRDefault="00EF1199" w:rsidP="00EF1199">
      <w:pPr>
        <w:overflowPunct/>
        <w:autoSpaceDE/>
        <w:autoSpaceDN/>
        <w:adjustRightInd/>
        <w:jc w:val="center"/>
        <w:textAlignment w:val="auto"/>
        <w:rPr>
          <w:szCs w:val="24"/>
          <w:lang w:val="lv-LV" w:eastAsia="lv-LV"/>
        </w:rPr>
      </w:pPr>
    </w:p>
    <w:p w14:paraId="13D81164" w14:textId="77777777" w:rsidR="00EF1199" w:rsidRPr="00EF1199" w:rsidRDefault="00EF1199" w:rsidP="00EF1199">
      <w:pPr>
        <w:overflowPunct/>
        <w:autoSpaceDE/>
        <w:autoSpaceDN/>
        <w:adjustRightInd/>
        <w:spacing w:before="100" w:beforeAutospacing="1" w:after="100" w:afterAutospacing="1"/>
        <w:jc w:val="center"/>
        <w:textAlignment w:val="auto"/>
        <w:rPr>
          <w:szCs w:val="24"/>
          <w:lang w:val="lv-LV" w:eastAsia="lv-LV"/>
        </w:rPr>
      </w:pPr>
    </w:p>
    <w:p w14:paraId="27EE3252" w14:textId="53B13225" w:rsidR="0002706B" w:rsidRPr="0002706B" w:rsidRDefault="0040341D" w:rsidP="0040341D">
      <w:pPr>
        <w:overflowPunct/>
        <w:autoSpaceDE/>
        <w:autoSpaceDN/>
        <w:adjustRightInd/>
        <w:ind w:firstLine="5040"/>
        <w:jc w:val="right"/>
        <w:textAlignment w:val="auto"/>
        <w:rPr>
          <w:szCs w:val="24"/>
          <w:lang w:val="lv-LV" w:eastAsia="lv-LV"/>
        </w:rPr>
      </w:pPr>
      <w:r w:rsidRPr="0040341D">
        <w:rPr>
          <w:b/>
          <w:szCs w:val="24"/>
          <w:lang w:val="lv-LV" w:eastAsia="lv-LV"/>
        </w:rPr>
        <w:br w:type="page"/>
      </w:r>
    </w:p>
    <w:p w14:paraId="45C14823" w14:textId="3ABB6D24" w:rsidR="003A2DF1" w:rsidRPr="008026FB" w:rsidRDefault="008026FB" w:rsidP="008026FB">
      <w:pPr>
        <w:jc w:val="center"/>
        <w:rPr>
          <w:lang w:val="lv-LV"/>
        </w:rPr>
      </w:pPr>
      <w:r w:rsidRPr="008026FB">
        <w:rPr>
          <w:lang w:val="lv-LV"/>
        </w:rPr>
        <w:lastRenderedPageBreak/>
        <w:t>Pielikums</w:t>
      </w:r>
    </w:p>
    <w:p w14:paraId="4356C6D5" w14:textId="19EBCB0A" w:rsidR="008026FB" w:rsidRPr="008026FB" w:rsidRDefault="008026FB" w:rsidP="008026FB">
      <w:pPr>
        <w:jc w:val="center"/>
        <w:rPr>
          <w:lang w:val="lv-LV"/>
        </w:rPr>
      </w:pPr>
    </w:p>
    <w:p w14:paraId="05D90FA2" w14:textId="40CF2D9A" w:rsidR="008026FB" w:rsidRDefault="008026FB" w:rsidP="008026FB">
      <w:pPr>
        <w:jc w:val="center"/>
        <w:rPr>
          <w:b/>
          <w:lang w:val="lv-LV"/>
        </w:rPr>
      </w:pPr>
      <w:r w:rsidRPr="008026FB">
        <w:rPr>
          <w:b/>
          <w:lang w:val="lv-LV"/>
        </w:rPr>
        <w:t>Valdemārpils vidusskolas logo</w:t>
      </w:r>
    </w:p>
    <w:p w14:paraId="67154F66" w14:textId="1862A292" w:rsidR="00526EAD" w:rsidRDefault="00526EAD" w:rsidP="008026FB">
      <w:pPr>
        <w:jc w:val="center"/>
        <w:rPr>
          <w:b/>
          <w:lang w:val="lv-LV"/>
        </w:rPr>
      </w:pPr>
    </w:p>
    <w:p w14:paraId="1B03818D" w14:textId="55C72D95" w:rsidR="00526EAD" w:rsidRDefault="00526EAD" w:rsidP="008026FB">
      <w:pPr>
        <w:jc w:val="center"/>
        <w:rPr>
          <w:b/>
          <w:lang w:val="lv-LV"/>
        </w:rPr>
      </w:pPr>
    </w:p>
    <w:p w14:paraId="552C98F3" w14:textId="2689E8C2" w:rsidR="00526EAD" w:rsidRDefault="00526EAD" w:rsidP="008026FB">
      <w:pPr>
        <w:jc w:val="center"/>
        <w:rPr>
          <w:b/>
          <w:lang w:val="lv-LV"/>
        </w:rPr>
      </w:pPr>
    </w:p>
    <w:p w14:paraId="13B32DF3" w14:textId="1F4EC9BF" w:rsidR="00526EAD" w:rsidRDefault="00526EAD" w:rsidP="008026FB">
      <w:pPr>
        <w:jc w:val="center"/>
        <w:rPr>
          <w:b/>
          <w:lang w:val="lv-LV"/>
        </w:rPr>
      </w:pPr>
    </w:p>
    <w:p w14:paraId="2C9E552B" w14:textId="74B333AE" w:rsidR="00526EAD" w:rsidRDefault="00526EAD" w:rsidP="008026FB">
      <w:pPr>
        <w:jc w:val="center"/>
        <w:rPr>
          <w:b/>
          <w:lang w:val="lv-LV"/>
        </w:rPr>
      </w:pPr>
    </w:p>
    <w:p w14:paraId="19D29792" w14:textId="644E856E" w:rsidR="00526EAD" w:rsidRDefault="00526EAD" w:rsidP="008026FB">
      <w:pPr>
        <w:jc w:val="center"/>
        <w:rPr>
          <w:b/>
          <w:lang w:val="lv-LV"/>
        </w:rPr>
      </w:pPr>
    </w:p>
    <w:p w14:paraId="3361B4BD" w14:textId="77777777" w:rsidR="00526EAD" w:rsidRDefault="00526EAD" w:rsidP="008026FB">
      <w:pPr>
        <w:jc w:val="center"/>
        <w:rPr>
          <w:b/>
          <w:lang w:val="lv-LV"/>
        </w:rPr>
      </w:pPr>
    </w:p>
    <w:p w14:paraId="450DAF1A" w14:textId="3074AEA9" w:rsidR="008026FB" w:rsidRDefault="008026FB" w:rsidP="008026FB">
      <w:pPr>
        <w:jc w:val="center"/>
        <w:rPr>
          <w:b/>
          <w:lang w:val="lv-LV"/>
        </w:rPr>
      </w:pPr>
    </w:p>
    <w:p w14:paraId="075D51B4" w14:textId="0B1FC6D1" w:rsidR="008026FB" w:rsidRPr="008026FB" w:rsidRDefault="00526EAD" w:rsidP="008026FB">
      <w:pPr>
        <w:jc w:val="center"/>
        <w:rPr>
          <w:b/>
          <w:lang w:val="lv-LV"/>
        </w:rPr>
      </w:pPr>
      <w:r w:rsidRPr="00526EAD">
        <w:rPr>
          <w:b/>
          <w:noProof/>
          <w:lang w:val="en-US"/>
        </w:rPr>
        <w:drawing>
          <wp:inline distT="0" distB="0" distL="0" distR="0" wp14:anchorId="308379BA" wp14:editId="1D111382">
            <wp:extent cx="5760085" cy="1726900"/>
            <wp:effectExtent l="0" t="0" r="0" b="6985"/>
            <wp:docPr id="1" name="Picture 1" descr="C:\Users\Skolotajs\Documents\A_Dzenis\SKOLA\Skol_foto_logo\skol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kolotajs\Documents\A_Dzenis\SKOLA\Skol_foto_logo\skola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172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026FB" w:rsidRPr="008026FB" w:rsidSect="00BA7C2F">
      <w:footerReference w:type="default" r:id="rId8"/>
      <w:type w:val="continuous"/>
      <w:pgSz w:w="11906" w:h="16838"/>
      <w:pgMar w:top="1134" w:right="1134" w:bottom="1134" w:left="1701" w:header="709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4EEDD1" w14:textId="77777777" w:rsidR="006F6C84" w:rsidRDefault="006F6C84" w:rsidP="0087561D">
      <w:r>
        <w:separator/>
      </w:r>
    </w:p>
  </w:endnote>
  <w:endnote w:type="continuationSeparator" w:id="0">
    <w:p w14:paraId="50C77410" w14:textId="77777777" w:rsidR="006F6C84" w:rsidRDefault="006F6C84" w:rsidP="008756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C1482A" w14:textId="5122406D" w:rsidR="00820359" w:rsidRDefault="00820359">
    <w:pPr>
      <w:pStyle w:val="Kjene"/>
      <w:jc w:val="center"/>
    </w:pPr>
    <w:r>
      <w:fldChar w:fldCharType="begin"/>
    </w:r>
    <w:r>
      <w:instrText>PAGE   \* MERGEFORMAT</w:instrText>
    </w:r>
    <w:r>
      <w:fldChar w:fldCharType="separate"/>
    </w:r>
    <w:r w:rsidR="00144C90" w:rsidRPr="00144C90">
      <w:rPr>
        <w:noProof/>
        <w:lang w:val="lv-LV"/>
      </w:rPr>
      <w:t>3</w:t>
    </w:r>
    <w:r>
      <w:fldChar w:fldCharType="end"/>
    </w:r>
  </w:p>
  <w:p w14:paraId="45C1482B" w14:textId="77777777" w:rsidR="00820359" w:rsidRDefault="00820359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481885" w14:textId="77777777" w:rsidR="006F6C84" w:rsidRDefault="006F6C84" w:rsidP="0087561D">
      <w:r>
        <w:separator/>
      </w:r>
    </w:p>
  </w:footnote>
  <w:footnote w:type="continuationSeparator" w:id="0">
    <w:p w14:paraId="69F58514" w14:textId="77777777" w:rsidR="006F6C84" w:rsidRDefault="006F6C84" w:rsidP="008756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341D2"/>
    <w:multiLevelType w:val="hybridMultilevel"/>
    <w:tmpl w:val="CA9E93F4"/>
    <w:lvl w:ilvl="0" w:tplc="092C45B8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sz w:val="20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53935"/>
    <w:multiLevelType w:val="hybridMultilevel"/>
    <w:tmpl w:val="2C088F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8E7FA9"/>
    <w:multiLevelType w:val="multilevel"/>
    <w:tmpl w:val="A37A263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0E2D74ED"/>
    <w:multiLevelType w:val="hybridMultilevel"/>
    <w:tmpl w:val="D83AC430"/>
    <w:lvl w:ilvl="0" w:tplc="84B200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FC4BCA"/>
    <w:multiLevelType w:val="multilevel"/>
    <w:tmpl w:val="5422018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2B3C59C9"/>
    <w:multiLevelType w:val="multilevel"/>
    <w:tmpl w:val="5422018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2D0C51DE"/>
    <w:multiLevelType w:val="multilevel"/>
    <w:tmpl w:val="E51CE11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7" w15:restartNumberingAfterBreak="0">
    <w:nsid w:val="2F406840"/>
    <w:multiLevelType w:val="multilevel"/>
    <w:tmpl w:val="C38668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8" w15:restartNumberingAfterBreak="0">
    <w:nsid w:val="3014261C"/>
    <w:multiLevelType w:val="multilevel"/>
    <w:tmpl w:val="5422018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37851A24"/>
    <w:multiLevelType w:val="multilevel"/>
    <w:tmpl w:val="5422018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379C24E7"/>
    <w:multiLevelType w:val="hybridMultilevel"/>
    <w:tmpl w:val="566E1CA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8750D39"/>
    <w:multiLevelType w:val="hybridMultilevel"/>
    <w:tmpl w:val="7B968F4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587425"/>
    <w:multiLevelType w:val="multilevel"/>
    <w:tmpl w:val="50400DE8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13" w15:restartNumberingAfterBreak="0">
    <w:nsid w:val="41A357A2"/>
    <w:multiLevelType w:val="multilevel"/>
    <w:tmpl w:val="79F418AC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4" w15:restartNumberingAfterBreak="0">
    <w:nsid w:val="42771C19"/>
    <w:multiLevelType w:val="multilevel"/>
    <w:tmpl w:val="5422018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5" w15:restartNumberingAfterBreak="0">
    <w:nsid w:val="4C080815"/>
    <w:multiLevelType w:val="hybridMultilevel"/>
    <w:tmpl w:val="E176FD28"/>
    <w:lvl w:ilvl="0" w:tplc="26FAA3FE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FD44AA34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 w:hint="default"/>
      </w:rPr>
    </w:lvl>
    <w:lvl w:ilvl="2" w:tplc="760654F6">
      <w:start w:val="3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eastAsia="Times New Roman" w:hAnsi="Symbol" w:cs="Times New Roman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4C494302"/>
    <w:multiLevelType w:val="multilevel"/>
    <w:tmpl w:val="C40810F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7" w15:restartNumberingAfterBreak="0">
    <w:nsid w:val="4FDA342B"/>
    <w:multiLevelType w:val="multilevel"/>
    <w:tmpl w:val="A37A263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 w15:restartNumberingAfterBreak="0">
    <w:nsid w:val="55D357D0"/>
    <w:multiLevelType w:val="multilevel"/>
    <w:tmpl w:val="0CDA88EC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19" w15:restartNumberingAfterBreak="0">
    <w:nsid w:val="5D7462D3"/>
    <w:multiLevelType w:val="multilevel"/>
    <w:tmpl w:val="A37A263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0" w15:restartNumberingAfterBreak="0">
    <w:nsid w:val="60EA3AD1"/>
    <w:multiLevelType w:val="multilevel"/>
    <w:tmpl w:val="59A0DC6C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61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21" w15:restartNumberingAfterBreak="0">
    <w:nsid w:val="62A75D12"/>
    <w:multiLevelType w:val="multilevel"/>
    <w:tmpl w:val="986CFF5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64501CC1"/>
    <w:multiLevelType w:val="multilevel"/>
    <w:tmpl w:val="B37071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3" w15:restartNumberingAfterBreak="0">
    <w:nsid w:val="65776206"/>
    <w:multiLevelType w:val="multilevel"/>
    <w:tmpl w:val="986CFF5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4" w15:restartNumberingAfterBreak="0">
    <w:nsid w:val="667609B2"/>
    <w:multiLevelType w:val="hybridMultilevel"/>
    <w:tmpl w:val="206C117E"/>
    <w:lvl w:ilvl="0" w:tplc="56F0961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D12781"/>
    <w:multiLevelType w:val="multilevel"/>
    <w:tmpl w:val="50400DE8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26" w15:restartNumberingAfterBreak="0">
    <w:nsid w:val="7667100B"/>
    <w:multiLevelType w:val="hybridMultilevel"/>
    <w:tmpl w:val="7B968F4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FE7871"/>
    <w:multiLevelType w:val="multilevel"/>
    <w:tmpl w:val="B6A8E1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7"/>
        </w:tabs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5"/>
        </w:tabs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num w:numId="1">
    <w:abstractNumId w:val="1"/>
  </w:num>
  <w:num w:numId="2">
    <w:abstractNumId w:val="10"/>
  </w:num>
  <w:num w:numId="3">
    <w:abstractNumId w:val="27"/>
  </w:num>
  <w:num w:numId="4">
    <w:abstractNumId w:val="22"/>
  </w:num>
  <w:num w:numId="5">
    <w:abstractNumId w:val="8"/>
  </w:num>
  <w:num w:numId="6">
    <w:abstractNumId w:val="9"/>
  </w:num>
  <w:num w:numId="7">
    <w:abstractNumId w:val="4"/>
  </w:num>
  <w:num w:numId="8">
    <w:abstractNumId w:val="14"/>
  </w:num>
  <w:num w:numId="9">
    <w:abstractNumId w:val="5"/>
  </w:num>
  <w:num w:numId="10">
    <w:abstractNumId w:val="7"/>
  </w:num>
  <w:num w:numId="11">
    <w:abstractNumId w:val="6"/>
  </w:num>
  <w:num w:numId="12">
    <w:abstractNumId w:val="21"/>
  </w:num>
  <w:num w:numId="13">
    <w:abstractNumId w:val="23"/>
  </w:num>
  <w:num w:numId="14">
    <w:abstractNumId w:val="16"/>
  </w:num>
  <w:num w:numId="15">
    <w:abstractNumId w:val="2"/>
  </w:num>
  <w:num w:numId="16">
    <w:abstractNumId w:val="19"/>
  </w:num>
  <w:num w:numId="17">
    <w:abstractNumId w:val="17"/>
  </w:num>
  <w:num w:numId="18">
    <w:abstractNumId w:val="13"/>
  </w:num>
  <w:num w:numId="19">
    <w:abstractNumId w:val="25"/>
  </w:num>
  <w:num w:numId="20">
    <w:abstractNumId w:val="12"/>
  </w:num>
  <w:num w:numId="21">
    <w:abstractNumId w:val="20"/>
  </w:num>
  <w:num w:numId="22">
    <w:abstractNumId w:val="18"/>
  </w:num>
  <w:num w:numId="23">
    <w:abstractNumId w:val="26"/>
  </w:num>
  <w:num w:numId="24">
    <w:abstractNumId w:val="11"/>
  </w:num>
  <w:num w:numId="25">
    <w:abstractNumId w:val="15"/>
  </w:num>
  <w:num w:numId="26">
    <w:abstractNumId w:val="0"/>
  </w:num>
  <w:num w:numId="27">
    <w:abstractNumId w:val="24"/>
  </w:num>
  <w:num w:numId="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drawingGridHorizontalSpacing w:val="5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11E"/>
    <w:rsid w:val="0002706B"/>
    <w:rsid w:val="0005299A"/>
    <w:rsid w:val="000B13B6"/>
    <w:rsid w:val="000D71DE"/>
    <w:rsid w:val="000E018D"/>
    <w:rsid w:val="00114A62"/>
    <w:rsid w:val="00114E95"/>
    <w:rsid w:val="00124AC2"/>
    <w:rsid w:val="0012684A"/>
    <w:rsid w:val="00140DBF"/>
    <w:rsid w:val="00144C90"/>
    <w:rsid w:val="00185677"/>
    <w:rsid w:val="001A59E5"/>
    <w:rsid w:val="001D569D"/>
    <w:rsid w:val="001D62B9"/>
    <w:rsid w:val="001E79D0"/>
    <w:rsid w:val="00202D36"/>
    <w:rsid w:val="00283FD0"/>
    <w:rsid w:val="002959D5"/>
    <w:rsid w:val="002D16B8"/>
    <w:rsid w:val="00325F1F"/>
    <w:rsid w:val="00333E3B"/>
    <w:rsid w:val="00350F0F"/>
    <w:rsid w:val="00374843"/>
    <w:rsid w:val="00377247"/>
    <w:rsid w:val="00384D3F"/>
    <w:rsid w:val="00385C35"/>
    <w:rsid w:val="00396CB4"/>
    <w:rsid w:val="003A2DF1"/>
    <w:rsid w:val="003C4E0A"/>
    <w:rsid w:val="003D708B"/>
    <w:rsid w:val="003E493D"/>
    <w:rsid w:val="0040341D"/>
    <w:rsid w:val="00412483"/>
    <w:rsid w:val="00442A62"/>
    <w:rsid w:val="00454922"/>
    <w:rsid w:val="00462812"/>
    <w:rsid w:val="004640B2"/>
    <w:rsid w:val="00491BA9"/>
    <w:rsid w:val="00495442"/>
    <w:rsid w:val="004A14A5"/>
    <w:rsid w:val="004C0C2B"/>
    <w:rsid w:val="004D0034"/>
    <w:rsid w:val="00502793"/>
    <w:rsid w:val="00526EAD"/>
    <w:rsid w:val="005303BF"/>
    <w:rsid w:val="0058146E"/>
    <w:rsid w:val="00595EB3"/>
    <w:rsid w:val="005B681F"/>
    <w:rsid w:val="005C20EF"/>
    <w:rsid w:val="00604B13"/>
    <w:rsid w:val="00613B64"/>
    <w:rsid w:val="006175E0"/>
    <w:rsid w:val="006514D5"/>
    <w:rsid w:val="00660D5E"/>
    <w:rsid w:val="006803E3"/>
    <w:rsid w:val="006B25E6"/>
    <w:rsid w:val="006D309F"/>
    <w:rsid w:val="006D3393"/>
    <w:rsid w:val="006E02CD"/>
    <w:rsid w:val="006F361D"/>
    <w:rsid w:val="006F42BD"/>
    <w:rsid w:val="006F5F32"/>
    <w:rsid w:val="006F6C84"/>
    <w:rsid w:val="00721226"/>
    <w:rsid w:val="00735341"/>
    <w:rsid w:val="00794334"/>
    <w:rsid w:val="007B0786"/>
    <w:rsid w:val="007C1466"/>
    <w:rsid w:val="007C35E8"/>
    <w:rsid w:val="007F6A4F"/>
    <w:rsid w:val="008026FB"/>
    <w:rsid w:val="00820359"/>
    <w:rsid w:val="00852742"/>
    <w:rsid w:val="00853634"/>
    <w:rsid w:val="00854E44"/>
    <w:rsid w:val="0087561D"/>
    <w:rsid w:val="0087717B"/>
    <w:rsid w:val="008A0CD3"/>
    <w:rsid w:val="008A409D"/>
    <w:rsid w:val="008B1826"/>
    <w:rsid w:val="008C1DBA"/>
    <w:rsid w:val="008C7362"/>
    <w:rsid w:val="008D241C"/>
    <w:rsid w:val="008D5FB8"/>
    <w:rsid w:val="008E26E6"/>
    <w:rsid w:val="008E671B"/>
    <w:rsid w:val="008F2E93"/>
    <w:rsid w:val="008F693D"/>
    <w:rsid w:val="009428BD"/>
    <w:rsid w:val="009620D7"/>
    <w:rsid w:val="00972289"/>
    <w:rsid w:val="00974B5A"/>
    <w:rsid w:val="00997346"/>
    <w:rsid w:val="009C087D"/>
    <w:rsid w:val="009D1B9C"/>
    <w:rsid w:val="009D7CD2"/>
    <w:rsid w:val="00A205C1"/>
    <w:rsid w:val="00A2679C"/>
    <w:rsid w:val="00A32284"/>
    <w:rsid w:val="00A549C1"/>
    <w:rsid w:val="00A75A5D"/>
    <w:rsid w:val="00A84E02"/>
    <w:rsid w:val="00A870BC"/>
    <w:rsid w:val="00A903C7"/>
    <w:rsid w:val="00A97936"/>
    <w:rsid w:val="00AA68E6"/>
    <w:rsid w:val="00AB3B4B"/>
    <w:rsid w:val="00AE3E6A"/>
    <w:rsid w:val="00AE71F6"/>
    <w:rsid w:val="00B321B6"/>
    <w:rsid w:val="00B3583C"/>
    <w:rsid w:val="00B632A0"/>
    <w:rsid w:val="00B748F4"/>
    <w:rsid w:val="00B75C39"/>
    <w:rsid w:val="00BA7C2F"/>
    <w:rsid w:val="00BF67A9"/>
    <w:rsid w:val="00BF7E61"/>
    <w:rsid w:val="00C46A7A"/>
    <w:rsid w:val="00C53416"/>
    <w:rsid w:val="00C80C7E"/>
    <w:rsid w:val="00C91025"/>
    <w:rsid w:val="00CA55D7"/>
    <w:rsid w:val="00CA68BF"/>
    <w:rsid w:val="00CA6DBE"/>
    <w:rsid w:val="00CB2982"/>
    <w:rsid w:val="00CE2790"/>
    <w:rsid w:val="00CF4B84"/>
    <w:rsid w:val="00D07D75"/>
    <w:rsid w:val="00D41C19"/>
    <w:rsid w:val="00D46951"/>
    <w:rsid w:val="00D52C78"/>
    <w:rsid w:val="00D854A2"/>
    <w:rsid w:val="00D96835"/>
    <w:rsid w:val="00DC2759"/>
    <w:rsid w:val="00DD311E"/>
    <w:rsid w:val="00E03910"/>
    <w:rsid w:val="00E121D2"/>
    <w:rsid w:val="00E247A5"/>
    <w:rsid w:val="00E31301"/>
    <w:rsid w:val="00E6071F"/>
    <w:rsid w:val="00E611E9"/>
    <w:rsid w:val="00E77495"/>
    <w:rsid w:val="00E9165A"/>
    <w:rsid w:val="00EB1AF8"/>
    <w:rsid w:val="00EF1199"/>
    <w:rsid w:val="00EF36F2"/>
    <w:rsid w:val="00F05812"/>
    <w:rsid w:val="00F219DC"/>
    <w:rsid w:val="00F243B8"/>
    <w:rsid w:val="00F41953"/>
    <w:rsid w:val="00F64362"/>
    <w:rsid w:val="00F91C7B"/>
    <w:rsid w:val="00F94736"/>
    <w:rsid w:val="00FB21AC"/>
    <w:rsid w:val="00FB34F5"/>
    <w:rsid w:val="00FC3DFC"/>
    <w:rsid w:val="00FD4857"/>
    <w:rsid w:val="00FF1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5C14809"/>
  <w15:chartTrackingRefBased/>
  <w15:docId w15:val="{3E4756F4-E85C-41CF-BDE3-CAD16DB0C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DD311E"/>
    <w:pPr>
      <w:overflowPunct w:val="0"/>
      <w:autoSpaceDE w:val="0"/>
      <w:autoSpaceDN w:val="0"/>
      <w:adjustRightInd w:val="0"/>
      <w:textAlignment w:val="baseline"/>
    </w:pPr>
    <w:rPr>
      <w:rFonts w:eastAsia="Times New Roman"/>
      <w:sz w:val="24"/>
      <w:lang w:val="en-GB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rsid w:val="00794334"/>
    <w:rPr>
      <w:color w:val="0000FF"/>
      <w:u w:val="single"/>
    </w:rPr>
  </w:style>
  <w:style w:type="paragraph" w:styleId="Balonteksts">
    <w:name w:val="Balloon Text"/>
    <w:basedOn w:val="Parasts"/>
    <w:link w:val="BalontekstsRakstz"/>
    <w:rsid w:val="00D46951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link w:val="Balonteksts"/>
    <w:rsid w:val="00D46951"/>
    <w:rPr>
      <w:rFonts w:ascii="Segoe UI" w:eastAsia="Times New Roman" w:hAnsi="Segoe UI" w:cs="Segoe UI"/>
      <w:sz w:val="18"/>
      <w:szCs w:val="18"/>
      <w:lang w:val="en-GB" w:eastAsia="en-US"/>
    </w:rPr>
  </w:style>
  <w:style w:type="paragraph" w:styleId="Galvene">
    <w:name w:val="header"/>
    <w:basedOn w:val="Parasts"/>
    <w:link w:val="GalveneRakstz"/>
    <w:uiPriority w:val="99"/>
    <w:rsid w:val="0087561D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link w:val="Galvene"/>
    <w:uiPriority w:val="99"/>
    <w:rsid w:val="0087561D"/>
    <w:rPr>
      <w:rFonts w:eastAsia="Times New Roman"/>
      <w:sz w:val="24"/>
      <w:lang w:val="en-GB" w:eastAsia="en-US"/>
    </w:rPr>
  </w:style>
  <w:style w:type="paragraph" w:styleId="Kjene">
    <w:name w:val="footer"/>
    <w:basedOn w:val="Parasts"/>
    <w:link w:val="KjeneRakstz"/>
    <w:uiPriority w:val="99"/>
    <w:rsid w:val="0087561D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link w:val="Kjene"/>
    <w:uiPriority w:val="99"/>
    <w:rsid w:val="0087561D"/>
    <w:rPr>
      <w:rFonts w:eastAsia="Times New Roman"/>
      <w:sz w:val="24"/>
      <w:lang w:val="en-GB" w:eastAsia="en-US"/>
    </w:rPr>
  </w:style>
  <w:style w:type="table" w:styleId="Reatabula">
    <w:name w:val="Table Grid"/>
    <w:basedOn w:val="Parastatabula"/>
    <w:rsid w:val="00E039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364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5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543</Words>
  <Characters>3098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      </vt:lpstr>
      <vt:lpstr>      </vt:lpstr>
    </vt:vector>
  </TitlesOfParts>
  <Company>Company</Company>
  <LinksUpToDate>false</LinksUpToDate>
  <CharactersWithSpaces>3634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</dc:title>
  <dc:subject/>
  <dc:creator>TNP</dc:creator>
  <cp:keywords>TNP</cp:keywords>
  <dc:description/>
  <cp:lastModifiedBy>Kristīne Lavendele</cp:lastModifiedBy>
  <cp:revision>10</cp:revision>
  <cp:lastPrinted>2020-07-02T09:43:00Z</cp:lastPrinted>
  <dcterms:created xsi:type="dcterms:W3CDTF">2020-09-04T10:47:00Z</dcterms:created>
  <dcterms:modified xsi:type="dcterms:W3CDTF">2020-09-11T07:58:00Z</dcterms:modified>
</cp:coreProperties>
</file>