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6CD" w:rsidRDefault="00CF06CD" w:rsidP="00116A31">
      <w:pPr>
        <w:jc w:val="center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6B2AD6">
        <w:rPr>
          <w:noProof/>
          <w:lang w:val="lv-LV" w:eastAsia="lv-LV"/>
        </w:rPr>
        <w:drawing>
          <wp:inline distT="0" distB="0" distL="0" distR="0" wp14:anchorId="462A925B" wp14:editId="6A3D8519">
            <wp:extent cx="3381375" cy="981075"/>
            <wp:effectExtent l="0" t="0" r="9525" b="9525"/>
            <wp:docPr id="2" name="Attēls 2" descr="esf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f_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7499" w:rsidRPr="00387499" w:rsidRDefault="00387499" w:rsidP="00387499">
      <w:pPr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 w:rsidRPr="00387499">
        <w:rPr>
          <w:rFonts w:ascii="Times New Roman" w:hAnsi="Times New Roman" w:cs="Times New Roman"/>
          <w:sz w:val="24"/>
          <w:szCs w:val="24"/>
          <w:lang w:val="lv-LV"/>
        </w:rPr>
        <w:t>1.pielikums</w:t>
      </w:r>
    </w:p>
    <w:p w:rsidR="0097187A" w:rsidRDefault="0097187A" w:rsidP="00116A31">
      <w:pPr>
        <w:jc w:val="center"/>
        <w:rPr>
          <w:rFonts w:ascii="Times New Roman" w:hAnsi="Times New Roman" w:cs="Times New Roman"/>
          <w:b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sz w:val="24"/>
          <w:szCs w:val="24"/>
          <w:lang w:val="lv-LV"/>
        </w:rPr>
        <w:t>TEHNISKĀ SPECIFIKĀCIJA</w:t>
      </w:r>
    </w:p>
    <w:p w:rsidR="00116A31" w:rsidRPr="00116A31" w:rsidRDefault="00116A31" w:rsidP="00116A31">
      <w:pPr>
        <w:jc w:val="center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116A31">
        <w:rPr>
          <w:rFonts w:ascii="Times New Roman" w:hAnsi="Times New Roman" w:cs="Times New Roman"/>
          <w:b/>
          <w:sz w:val="24"/>
          <w:szCs w:val="24"/>
          <w:lang w:val="lv-LV"/>
        </w:rPr>
        <w:t xml:space="preserve">TRENIŅU NODARBĪBAS </w:t>
      </w:r>
      <w:r w:rsidR="00761150">
        <w:rPr>
          <w:rFonts w:ascii="Times New Roman" w:hAnsi="Times New Roman" w:cs="Times New Roman"/>
          <w:b/>
          <w:sz w:val="24"/>
          <w:szCs w:val="24"/>
          <w:lang w:val="lv-LV"/>
        </w:rPr>
        <w:t>APRAKSTS</w:t>
      </w:r>
    </w:p>
    <w:p w:rsidR="00FC04A5" w:rsidRPr="00FC04A5" w:rsidRDefault="00537F98" w:rsidP="00FC04A5">
      <w:pPr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  <w:u w:val="single"/>
          <w:lang w:val="lv-LV" w:eastAsia="lv-LV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lv-LV" w:eastAsia="lv-LV"/>
        </w:rPr>
        <w:t xml:space="preserve">Funkcionālais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lv-LV" w:eastAsia="lv-LV"/>
        </w:rPr>
        <w:t>fitnesa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lv-LV" w:eastAsia="lv-LV"/>
        </w:rPr>
        <w:t xml:space="preserve"> treniņš</w:t>
      </w:r>
    </w:p>
    <w:p w:rsidR="00116A31" w:rsidRPr="00116A31" w:rsidRDefault="00116A31" w:rsidP="00116A31">
      <w:pPr>
        <w:jc w:val="center"/>
        <w:rPr>
          <w:rFonts w:ascii="Times New Roman" w:hAnsi="Times New Roman" w:cs="Times New Roman"/>
          <w:sz w:val="24"/>
          <w:szCs w:val="24"/>
          <w:lang w:val="lv-LV"/>
        </w:rPr>
      </w:pPr>
      <w:r w:rsidRPr="00116A31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116A31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116A31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116A31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ab/>
      </w:r>
      <w:r w:rsidRPr="00116A31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ab/>
      </w:r>
    </w:p>
    <w:tbl>
      <w:tblPr>
        <w:tblW w:w="8944" w:type="dxa"/>
        <w:tblLayout w:type="fixed"/>
        <w:tblLook w:val="0000" w:firstRow="0" w:lastRow="0" w:firstColumn="0" w:lastColumn="0" w:noHBand="0" w:noVBand="0"/>
      </w:tblPr>
      <w:tblGrid>
        <w:gridCol w:w="4248"/>
        <w:gridCol w:w="650"/>
        <w:gridCol w:w="3997"/>
        <w:gridCol w:w="49"/>
      </w:tblGrid>
      <w:tr w:rsidR="00116A31" w:rsidRPr="00116A31" w:rsidTr="00DF1CB7">
        <w:trPr>
          <w:trHeight w:val="736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A31" w:rsidRPr="00116A31" w:rsidRDefault="00116A31" w:rsidP="00116A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  <w:p w:rsidR="00116A31" w:rsidRPr="00116A31" w:rsidRDefault="00150CEE" w:rsidP="00116A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Sporta veids: </w:t>
            </w:r>
            <w:proofErr w:type="spellStart"/>
            <w:r w:rsidR="00D92B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 w:eastAsia="lv-LV"/>
              </w:rPr>
              <w:t>Fitness</w:t>
            </w:r>
            <w:proofErr w:type="spellEnd"/>
          </w:p>
          <w:p w:rsidR="00116A31" w:rsidRPr="00116A31" w:rsidRDefault="00116A31" w:rsidP="00116A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650" w:type="dxa"/>
            <w:vMerge w:val="restart"/>
            <w:tcBorders>
              <w:top w:val="nil"/>
              <w:left w:val="nil"/>
            </w:tcBorders>
            <w:vAlign w:val="center"/>
          </w:tcPr>
          <w:p w:rsidR="00116A31" w:rsidRPr="00116A31" w:rsidRDefault="00116A31" w:rsidP="00116A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046" w:type="dxa"/>
            <w:gridSpan w:val="2"/>
            <w:vAlign w:val="center"/>
          </w:tcPr>
          <w:p w:rsidR="00116A31" w:rsidRPr="00116A31" w:rsidRDefault="00116A31" w:rsidP="00116A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116A31" w:rsidRPr="00116A31" w:rsidTr="00DF1CB7">
        <w:trPr>
          <w:trHeight w:val="127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A31" w:rsidRPr="00116A31" w:rsidRDefault="00116A31" w:rsidP="00116A3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16A3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Nodarbību vieta:</w:t>
            </w:r>
            <w:r w:rsidR="00DF1C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 </w:t>
            </w:r>
            <w:r w:rsidR="0097187A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Nodarbības brīvā dabā</w:t>
            </w:r>
          </w:p>
          <w:p w:rsidR="00116A31" w:rsidRPr="00116A31" w:rsidRDefault="00B71EB2" w:rsidP="00116A3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5F704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Nodarbības dalībnieku skaits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: </w:t>
            </w:r>
            <w:r w:rsidR="00537F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 w:eastAsia="lv-LV"/>
              </w:rPr>
              <w:t>10</w:t>
            </w:r>
            <w:r w:rsidR="00DF1C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 w:eastAsia="lv-LV"/>
              </w:rPr>
              <w:t xml:space="preserve"> (var tikt mainīts sakarā ar ierobežojumiem)</w:t>
            </w:r>
          </w:p>
          <w:p w:rsidR="00116A31" w:rsidRPr="00116A31" w:rsidRDefault="00116A31" w:rsidP="00FC2C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16A3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Nodarbības datums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: </w:t>
            </w:r>
            <w:r w:rsidR="00537F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 w:eastAsia="lv-LV"/>
              </w:rPr>
              <w:t>(</w:t>
            </w:r>
            <w:r w:rsidR="00FC2C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 w:eastAsia="lv-LV"/>
              </w:rPr>
              <w:t>otrdienās- 1.grupa, ceturtdienās</w:t>
            </w:r>
            <w:r w:rsidR="002958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 w:eastAsia="lv-LV"/>
              </w:rPr>
              <w:t>- 2.grup</w:t>
            </w:r>
            <w:bookmarkStart w:id="0" w:name="_GoBack"/>
            <w:bookmarkEnd w:id="0"/>
            <w:r w:rsidR="00FC2C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 w:eastAsia="lv-LV"/>
              </w:rPr>
              <w:t>a</w:t>
            </w:r>
            <w:r w:rsidR="00537F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 w:eastAsia="lv-LV"/>
              </w:rPr>
              <w:t>)</w:t>
            </w:r>
          </w:p>
        </w:tc>
        <w:tc>
          <w:tcPr>
            <w:tcW w:w="650" w:type="dxa"/>
            <w:vMerge/>
            <w:tcBorders>
              <w:left w:val="nil"/>
            </w:tcBorders>
            <w:vAlign w:val="center"/>
          </w:tcPr>
          <w:p w:rsidR="00116A31" w:rsidRPr="00116A31" w:rsidRDefault="00116A31" w:rsidP="00116A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31" w:rsidRPr="00116A31" w:rsidRDefault="00116A31" w:rsidP="00116A3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  <w:p w:rsidR="00116A31" w:rsidRDefault="00116A31" w:rsidP="00116A3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 xml:space="preserve">Nodarbību </w:t>
            </w:r>
            <w:r w:rsidR="0097187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 xml:space="preserve">mērķa grupa: </w:t>
            </w:r>
            <w:r w:rsidR="0097187A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visu vecumu iedzīvotāji</w:t>
            </w:r>
          </w:p>
          <w:p w:rsidR="0097187A" w:rsidRPr="0097187A" w:rsidRDefault="0097187A" w:rsidP="00116A3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 w:eastAsia="lv-LV"/>
              </w:rPr>
            </w:pPr>
            <w:r w:rsidRPr="0097187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 xml:space="preserve">Nodarbību mērķis: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motivēt iedzīvotājus aktīvi iesaistīties dažādās fiziskajās aktivitātēs</w:t>
            </w:r>
          </w:p>
          <w:p w:rsidR="00681AFF" w:rsidRPr="00116A31" w:rsidRDefault="00681AFF" w:rsidP="00116A3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116A31" w:rsidRPr="00116A31" w:rsidTr="00DF1CB7">
        <w:trPr>
          <w:gridAfter w:val="2"/>
          <w:wAfter w:w="4046" w:type="dxa"/>
          <w:trHeight w:val="614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A31" w:rsidRPr="00DF1CB7" w:rsidRDefault="00116A31" w:rsidP="00FC2CF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16A3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Laiks</w:t>
            </w:r>
            <w:r w:rsidR="00681AFF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: </w:t>
            </w:r>
            <w:r w:rsidR="00FC2CF1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18:00- 19:00</w:t>
            </w:r>
          </w:p>
        </w:tc>
        <w:tc>
          <w:tcPr>
            <w:tcW w:w="650" w:type="dxa"/>
            <w:vMerge/>
            <w:tcBorders>
              <w:left w:val="nil"/>
            </w:tcBorders>
            <w:vAlign w:val="center"/>
          </w:tcPr>
          <w:p w:rsidR="00116A31" w:rsidRPr="00116A31" w:rsidRDefault="00116A31" w:rsidP="00116A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116A31" w:rsidRPr="00116A31" w:rsidTr="00DF1CB7">
        <w:trPr>
          <w:gridAfter w:val="2"/>
          <w:wAfter w:w="4046" w:type="dxa"/>
          <w:trHeight w:val="314"/>
        </w:trPr>
        <w:tc>
          <w:tcPr>
            <w:tcW w:w="4248" w:type="dxa"/>
            <w:vAlign w:val="center"/>
          </w:tcPr>
          <w:p w:rsidR="00116A31" w:rsidRPr="00116A31" w:rsidRDefault="00116A31" w:rsidP="00116A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650" w:type="dxa"/>
            <w:vMerge/>
            <w:vAlign w:val="center"/>
          </w:tcPr>
          <w:p w:rsidR="00116A31" w:rsidRPr="00116A31" w:rsidRDefault="00116A31" w:rsidP="00116A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116A31" w:rsidRPr="00116A31" w:rsidTr="00DF1CB7">
        <w:trPr>
          <w:gridAfter w:val="1"/>
          <w:wAfter w:w="49" w:type="dxa"/>
          <w:cantSplit/>
          <w:trHeight w:val="381"/>
        </w:trPr>
        <w:tc>
          <w:tcPr>
            <w:tcW w:w="8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A31" w:rsidRPr="00116A31" w:rsidRDefault="00116A31" w:rsidP="00116A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16A3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 xml:space="preserve">Uzdevumi: </w:t>
            </w:r>
            <w:r w:rsidRPr="00116A31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1. Attīstīt – </w:t>
            </w:r>
            <w:r w:rsidR="00FC04A5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dziļo muskulatūru</w:t>
            </w:r>
            <w:r w:rsidR="0097187A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;</w:t>
            </w:r>
          </w:p>
          <w:p w:rsidR="00116A31" w:rsidRPr="00116A31" w:rsidRDefault="00116A31" w:rsidP="00537F9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16A31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                </w:t>
            </w:r>
            <w:r w:rsidR="007D141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 </w:t>
            </w:r>
            <w:r w:rsidRPr="00116A31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 2. Pilnveidot – </w:t>
            </w:r>
            <w:r w:rsidR="00537F98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spēka izturību</w:t>
            </w:r>
          </w:p>
        </w:tc>
      </w:tr>
      <w:tr w:rsidR="00116A31" w:rsidRPr="00116A31" w:rsidTr="00DF1CB7">
        <w:trPr>
          <w:gridAfter w:val="1"/>
          <w:wAfter w:w="49" w:type="dxa"/>
          <w:cantSplit/>
          <w:trHeight w:val="503"/>
        </w:trPr>
        <w:tc>
          <w:tcPr>
            <w:tcW w:w="8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A31" w:rsidRPr="00116A31" w:rsidRDefault="00116A31" w:rsidP="00681AF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16A3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Metodes</w:t>
            </w:r>
            <w:r w:rsidRPr="00116A31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: </w:t>
            </w:r>
            <w:r w:rsidR="0097187A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Atkārtojumu</w:t>
            </w:r>
          </w:p>
        </w:tc>
      </w:tr>
      <w:tr w:rsidR="00116A31" w:rsidRPr="00116A31" w:rsidTr="00DF1CB7">
        <w:trPr>
          <w:gridAfter w:val="1"/>
          <w:wAfter w:w="49" w:type="dxa"/>
          <w:cantSplit/>
          <w:trHeight w:val="535"/>
        </w:trPr>
        <w:tc>
          <w:tcPr>
            <w:tcW w:w="8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A31" w:rsidRPr="00116A31" w:rsidRDefault="00116A31" w:rsidP="00537F9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16A3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Nepieciešamais inventārs</w:t>
            </w:r>
            <w:r w:rsidRPr="00116A31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:</w:t>
            </w:r>
            <w:r w:rsidR="00537F98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 dažādu veidu un izmēru</w:t>
            </w:r>
            <w:r w:rsidRPr="00116A31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 </w:t>
            </w:r>
            <w:r w:rsidR="0097187A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pretestības gumijas</w:t>
            </w:r>
          </w:p>
        </w:tc>
      </w:tr>
      <w:tr w:rsidR="00537F98" w:rsidRPr="00116A31" w:rsidTr="00DF1CB7">
        <w:trPr>
          <w:gridAfter w:val="1"/>
          <w:wAfter w:w="49" w:type="dxa"/>
          <w:cantSplit/>
          <w:trHeight w:val="535"/>
        </w:trPr>
        <w:tc>
          <w:tcPr>
            <w:tcW w:w="8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BA9" w:rsidRPr="00D92BA9" w:rsidRDefault="00D92BA9" w:rsidP="00537F98">
            <w:pPr>
              <w:spacing w:after="0"/>
              <w:jc w:val="both"/>
              <w:rPr>
                <w:rFonts w:ascii="Times New Roman" w:hAnsi="Times New Roman" w:cs="Times New Roman"/>
                <w:i/>
                <w:sz w:val="10"/>
                <w:lang w:val="lv-LV"/>
              </w:rPr>
            </w:pPr>
          </w:p>
          <w:p w:rsidR="00537F98" w:rsidRDefault="00537F98" w:rsidP="00537F98">
            <w:pPr>
              <w:spacing w:after="0"/>
              <w:jc w:val="both"/>
              <w:rPr>
                <w:rFonts w:ascii="Times New Roman" w:hAnsi="Times New Roman" w:cs="Times New Roman"/>
                <w:lang w:val="lv-LV"/>
              </w:rPr>
            </w:pPr>
            <w:r w:rsidRPr="00537F98">
              <w:rPr>
                <w:rFonts w:ascii="Times New Roman" w:hAnsi="Times New Roman" w:cs="Times New Roman"/>
                <w:i/>
                <w:lang w:val="lv-LV"/>
              </w:rPr>
              <w:t>Treniņa mērķis:</w:t>
            </w:r>
            <w:r w:rsidRPr="00537F98">
              <w:rPr>
                <w:rFonts w:ascii="Times New Roman" w:hAnsi="Times New Roman" w:cs="Times New Roman"/>
                <w:lang w:val="lv-LV"/>
              </w:rPr>
              <w:t xml:space="preserve"> </w:t>
            </w:r>
            <w:r w:rsidR="00D92BA9">
              <w:rPr>
                <w:rFonts w:ascii="Times New Roman" w:hAnsi="Times New Roman" w:cs="Times New Roman"/>
                <w:lang w:val="lv-LV"/>
              </w:rPr>
              <w:t xml:space="preserve">veicināt dalībnieku </w:t>
            </w:r>
            <w:r w:rsidR="000F6F39">
              <w:rPr>
                <w:rFonts w:ascii="Times New Roman" w:hAnsi="Times New Roman" w:cs="Times New Roman"/>
                <w:lang w:val="lv-LV"/>
              </w:rPr>
              <w:t xml:space="preserve">veselību un </w:t>
            </w:r>
            <w:r w:rsidR="00D92BA9">
              <w:rPr>
                <w:rFonts w:ascii="Times New Roman" w:hAnsi="Times New Roman" w:cs="Times New Roman"/>
                <w:lang w:val="lv-LV"/>
              </w:rPr>
              <w:t>fizisko aktivitāti</w:t>
            </w:r>
            <w:r w:rsidR="000F6F39">
              <w:rPr>
                <w:rFonts w:ascii="Times New Roman" w:hAnsi="Times New Roman" w:cs="Times New Roman"/>
                <w:lang w:val="lv-LV"/>
              </w:rPr>
              <w:t>, izmantojot</w:t>
            </w:r>
            <w:r w:rsidR="00D92BA9">
              <w:rPr>
                <w:rFonts w:ascii="Times New Roman" w:hAnsi="Times New Roman" w:cs="Times New Roman"/>
                <w:lang w:val="lv-LV"/>
              </w:rPr>
              <w:t xml:space="preserve"> d</w:t>
            </w:r>
            <w:r w:rsidR="000F6F39">
              <w:rPr>
                <w:rFonts w:ascii="Times New Roman" w:hAnsi="Times New Roman" w:cs="Times New Roman"/>
                <w:lang w:val="lv-LV"/>
              </w:rPr>
              <w:t>inamisku</w:t>
            </w:r>
            <w:r>
              <w:rPr>
                <w:rFonts w:ascii="Times New Roman" w:hAnsi="Times New Roman" w:cs="Times New Roman"/>
                <w:lang w:val="lv-LV"/>
              </w:rPr>
              <w:t xml:space="preserve"> treniņ</w:t>
            </w:r>
            <w:r w:rsidR="0097187A">
              <w:rPr>
                <w:rFonts w:ascii="Times New Roman" w:hAnsi="Times New Roman" w:cs="Times New Roman"/>
                <w:lang w:val="lv-LV"/>
              </w:rPr>
              <w:t>u</w:t>
            </w:r>
            <w:r>
              <w:rPr>
                <w:rFonts w:ascii="Times New Roman" w:hAnsi="Times New Roman" w:cs="Times New Roman"/>
                <w:lang w:val="lv-LV"/>
              </w:rPr>
              <w:t xml:space="preserve"> progr</w:t>
            </w:r>
            <w:r w:rsidRPr="00537F98">
              <w:rPr>
                <w:rFonts w:ascii="Times New Roman" w:hAnsi="Times New Roman" w:cs="Times New Roman"/>
                <w:lang w:val="lv-LV"/>
              </w:rPr>
              <w:t>a</w:t>
            </w:r>
            <w:r>
              <w:rPr>
                <w:rFonts w:ascii="Times New Roman" w:hAnsi="Times New Roman" w:cs="Times New Roman"/>
                <w:lang w:val="lv-LV"/>
              </w:rPr>
              <w:t>m</w:t>
            </w:r>
            <w:r w:rsidR="000F6F39">
              <w:rPr>
                <w:rFonts w:ascii="Times New Roman" w:hAnsi="Times New Roman" w:cs="Times New Roman"/>
                <w:lang w:val="lv-LV"/>
              </w:rPr>
              <w:t>mu</w:t>
            </w:r>
            <w:r w:rsidRPr="00537F98">
              <w:rPr>
                <w:rFonts w:ascii="Times New Roman" w:hAnsi="Times New Roman" w:cs="Times New Roman"/>
                <w:lang w:val="lv-LV"/>
              </w:rPr>
              <w:t xml:space="preserve"> ar zemu un vidēju slodzi, kurā nodarbina visu ķermeni. Uzlabo</w:t>
            </w:r>
            <w:r w:rsidR="0097187A">
              <w:rPr>
                <w:rFonts w:ascii="Times New Roman" w:hAnsi="Times New Roman" w:cs="Times New Roman"/>
                <w:lang w:val="lv-LV"/>
              </w:rPr>
              <w:t>t</w:t>
            </w:r>
            <w:r w:rsidRPr="00537F98">
              <w:rPr>
                <w:rFonts w:ascii="Times New Roman" w:hAnsi="Times New Roman" w:cs="Times New Roman"/>
                <w:lang w:val="lv-LV"/>
              </w:rPr>
              <w:t xml:space="preserve"> ķermeņa dziļo muskulatūru, līdzsvaru un koordināciju.</w:t>
            </w:r>
          </w:p>
          <w:p w:rsidR="00D92BA9" w:rsidRPr="00D92BA9" w:rsidRDefault="00D92BA9" w:rsidP="00537F9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2"/>
                <w:szCs w:val="24"/>
                <w:lang w:val="lv-LV" w:eastAsia="lv-LV"/>
              </w:rPr>
            </w:pPr>
          </w:p>
        </w:tc>
      </w:tr>
      <w:tr w:rsidR="00116A31" w:rsidRPr="00116A31" w:rsidTr="00DF1CB7">
        <w:trPr>
          <w:gridAfter w:val="1"/>
          <w:wAfter w:w="49" w:type="dxa"/>
          <w:cantSplit/>
          <w:trHeight w:val="535"/>
        </w:trPr>
        <w:tc>
          <w:tcPr>
            <w:tcW w:w="8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A31" w:rsidRPr="00116A31" w:rsidRDefault="00116A31" w:rsidP="00FC04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16A31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 </w:t>
            </w:r>
            <w:r w:rsidR="00681AF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N</w:t>
            </w:r>
            <w:r w:rsidRPr="00116A3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odarbībā sasniedzamais rezultāts</w:t>
            </w:r>
            <w:r w:rsidRPr="00116A31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: </w:t>
            </w:r>
            <w:r w:rsidR="00681AFF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Attīstīt </w:t>
            </w:r>
            <w:r w:rsidR="00FC04A5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dziļo muskulatūru</w:t>
            </w:r>
            <w:r w:rsidR="00681AFF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 un koordināciju</w:t>
            </w:r>
            <w:r w:rsidRPr="00116A31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.</w:t>
            </w:r>
          </w:p>
        </w:tc>
      </w:tr>
      <w:tr w:rsidR="00FC04A5" w:rsidRPr="00116A31" w:rsidTr="00DF1CB7">
        <w:trPr>
          <w:gridAfter w:val="1"/>
          <w:wAfter w:w="49" w:type="dxa"/>
          <w:cantSplit/>
          <w:trHeight w:val="535"/>
        </w:trPr>
        <w:tc>
          <w:tcPr>
            <w:tcW w:w="8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4A5" w:rsidRPr="00FC04A5" w:rsidRDefault="00FC04A5" w:rsidP="0097187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FC04A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Nodarbības norise: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 Nodarbības notiek āra apstākļos, ievērojot 2 metru distanci. </w:t>
            </w:r>
            <w:r w:rsidR="00F3708C" w:rsidRPr="00F3708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Fizisko</w:t>
            </w:r>
            <w:r w:rsidR="00F3708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 </w:t>
            </w:r>
            <w:r w:rsidR="00F3708C" w:rsidRPr="00F3708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aktivitāšu norisei tiek izmantots personīgais inventārs. Ja tiek izmantots citai personai piederošs inventārs, tad pirms inventāra nodošanas citai personai un pirms fizisko aktivitāšu norises uzsākšanas </w:t>
            </w:r>
            <w:r w:rsidR="00F3708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tiek veikta </w:t>
            </w:r>
            <w:r w:rsidR="00F3708C" w:rsidRPr="00F3708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dezinfekcija</w:t>
            </w:r>
            <w:r w:rsidR="0097187A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. Trenera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 norādījumi notiek bez kontakta.</w:t>
            </w:r>
            <w:r w:rsidR="00F3708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 Pārējā darbība nodarbībās notiek pamatojoties uz noteikumiem</w:t>
            </w:r>
            <w:r w:rsidR="0097187A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, p</w:t>
            </w:r>
            <w:proofErr w:type="spellStart"/>
            <w:r w:rsidR="00F3708C">
              <w:rPr>
                <w:rFonts w:ascii="Times New Roman" w:hAnsi="Times New Roman" w:cs="Times New Roman"/>
                <w:sz w:val="24"/>
                <w:szCs w:val="24"/>
              </w:rPr>
              <w:t>ieejams</w:t>
            </w:r>
            <w:proofErr w:type="spellEnd"/>
            <w:r w:rsidR="00F3708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F3708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 </w:t>
            </w:r>
            <w:r w:rsidR="00F3708C" w:rsidRPr="00F3708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https://www.izm.gov.lv/images/COVID-19/sports_araIZM.PDF</w:t>
            </w:r>
          </w:p>
        </w:tc>
      </w:tr>
    </w:tbl>
    <w:p w:rsidR="00116A31" w:rsidRDefault="00116A31"/>
    <w:p w:rsidR="00116A31" w:rsidRDefault="00116A31"/>
    <w:p w:rsidR="00116A31" w:rsidRDefault="00116A31"/>
    <w:p w:rsidR="00116A31" w:rsidRDefault="00116A31"/>
    <w:p w:rsidR="00116A31" w:rsidRDefault="00116A31"/>
    <w:p w:rsidR="00116A31" w:rsidRDefault="00116A31"/>
    <w:tbl>
      <w:tblPr>
        <w:tblStyle w:val="Reatabula3"/>
        <w:tblW w:w="921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704"/>
        <w:gridCol w:w="672"/>
        <w:gridCol w:w="2552"/>
        <w:gridCol w:w="1276"/>
        <w:gridCol w:w="3010"/>
      </w:tblGrid>
      <w:tr w:rsidR="00116A31" w:rsidRPr="00116A31" w:rsidTr="00111CE2">
        <w:trPr>
          <w:trHeight w:val="401"/>
        </w:trPr>
        <w:tc>
          <w:tcPr>
            <w:tcW w:w="9214" w:type="dxa"/>
            <w:gridSpan w:val="5"/>
          </w:tcPr>
          <w:p w:rsidR="00116A31" w:rsidRPr="00116A31" w:rsidRDefault="00116A31" w:rsidP="00116A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116A31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Mācību - treniņu nodarbību apraksts</w:t>
            </w:r>
          </w:p>
        </w:tc>
      </w:tr>
      <w:tr w:rsidR="00116A31" w:rsidRPr="00116A31" w:rsidTr="00111CE2">
        <w:trPr>
          <w:trHeight w:val="980"/>
        </w:trPr>
        <w:tc>
          <w:tcPr>
            <w:tcW w:w="1704" w:type="dxa"/>
            <w:vAlign w:val="center"/>
          </w:tcPr>
          <w:p w:rsidR="00116A31" w:rsidRPr="00116A31" w:rsidRDefault="00116A31" w:rsidP="00116A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116A3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Pakārtotie uzdevumi</w:t>
            </w:r>
          </w:p>
        </w:tc>
        <w:tc>
          <w:tcPr>
            <w:tcW w:w="672" w:type="dxa"/>
            <w:vAlign w:val="center"/>
          </w:tcPr>
          <w:p w:rsidR="00116A31" w:rsidRPr="00116A31" w:rsidRDefault="00116A31" w:rsidP="00116A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116A3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Nr.</w:t>
            </w:r>
          </w:p>
        </w:tc>
        <w:tc>
          <w:tcPr>
            <w:tcW w:w="2552" w:type="dxa"/>
            <w:vAlign w:val="center"/>
          </w:tcPr>
          <w:p w:rsidR="00116A31" w:rsidRPr="00116A31" w:rsidRDefault="00116A31" w:rsidP="00116A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116A3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Saturs</w:t>
            </w:r>
          </w:p>
        </w:tc>
        <w:tc>
          <w:tcPr>
            <w:tcW w:w="1276" w:type="dxa"/>
            <w:vAlign w:val="center"/>
          </w:tcPr>
          <w:p w:rsidR="00116A31" w:rsidRPr="00116A31" w:rsidRDefault="0097187A" w:rsidP="00116A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Ilgums</w:t>
            </w:r>
          </w:p>
        </w:tc>
        <w:tc>
          <w:tcPr>
            <w:tcW w:w="3010" w:type="dxa"/>
            <w:vAlign w:val="center"/>
          </w:tcPr>
          <w:p w:rsidR="00116A31" w:rsidRPr="00116A31" w:rsidRDefault="00116A31" w:rsidP="00116A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proofErr w:type="spellStart"/>
            <w:r w:rsidRPr="00116A3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Org</w:t>
            </w:r>
            <w:proofErr w:type="spellEnd"/>
            <w:r w:rsidRPr="00116A3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 Metodiskie norādījumi</w:t>
            </w:r>
          </w:p>
        </w:tc>
      </w:tr>
      <w:tr w:rsidR="00116A31" w:rsidRPr="00116A31" w:rsidTr="00111CE2">
        <w:trPr>
          <w:trHeight w:val="64"/>
        </w:trPr>
        <w:tc>
          <w:tcPr>
            <w:tcW w:w="1704" w:type="dxa"/>
          </w:tcPr>
          <w:p w:rsidR="00D92BA9" w:rsidRDefault="00D92BA9" w:rsidP="00116A3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D92BA9" w:rsidRDefault="00D92BA9" w:rsidP="00116A3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116A31" w:rsidRDefault="00116A31" w:rsidP="00116A3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Organizē disciplīnu</w:t>
            </w:r>
          </w:p>
          <w:p w:rsidR="00116A31" w:rsidRPr="00116A31" w:rsidRDefault="00116A31" w:rsidP="00116A3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116A3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Sagatavot organismu darbam, nostabilizē elpošanu un asinsrites sistēmu.</w:t>
            </w:r>
          </w:p>
          <w:p w:rsidR="007D1412" w:rsidRDefault="007D1412" w:rsidP="00116A3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7D1412" w:rsidRDefault="007D1412" w:rsidP="00116A3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7D1412" w:rsidRDefault="007D1412" w:rsidP="00116A3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7D1412" w:rsidRDefault="007D1412" w:rsidP="00116A3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E22D6A" w:rsidRDefault="00E22D6A" w:rsidP="00116A3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E22D6A" w:rsidRDefault="00E22D6A" w:rsidP="00116A3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116A31" w:rsidRPr="00116A31" w:rsidRDefault="00116A31" w:rsidP="00116A3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116A3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Nostiprināt ķermeņa augšdaļu un kāju muskulatūru, uzlabot </w:t>
            </w:r>
            <w:r w:rsidR="00B71EB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spēka izturību un koordināciju.</w:t>
            </w:r>
          </w:p>
          <w:p w:rsidR="00116A31" w:rsidRPr="00116A31" w:rsidRDefault="00116A31" w:rsidP="00116A3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672" w:type="dxa"/>
          </w:tcPr>
          <w:p w:rsidR="00116A31" w:rsidRPr="00116A31" w:rsidRDefault="00116A31" w:rsidP="00116A31">
            <w:pP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116A31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1.</w:t>
            </w:r>
          </w:p>
          <w:p w:rsidR="00116A31" w:rsidRPr="00116A31" w:rsidRDefault="00116A31" w:rsidP="00116A31">
            <w:pP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</w:p>
          <w:p w:rsidR="00116A31" w:rsidRPr="00116A31" w:rsidRDefault="00116A31" w:rsidP="00116A31">
            <w:pP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</w:p>
          <w:p w:rsidR="00116A31" w:rsidRPr="00116A31" w:rsidRDefault="00116A31" w:rsidP="00116A31">
            <w:pP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</w:p>
          <w:p w:rsidR="00116A31" w:rsidRPr="00116A31" w:rsidRDefault="00116A31" w:rsidP="00116A31">
            <w:pP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</w:p>
          <w:p w:rsidR="00E22D6A" w:rsidRDefault="00E22D6A" w:rsidP="00116A31">
            <w:pP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</w:p>
          <w:p w:rsidR="00E22D6A" w:rsidRDefault="00E22D6A" w:rsidP="00116A31">
            <w:pP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</w:p>
          <w:p w:rsidR="00116A31" w:rsidRPr="00116A31" w:rsidRDefault="00116A31" w:rsidP="00116A31">
            <w:pP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</w:p>
          <w:p w:rsidR="00116A31" w:rsidRPr="00116A31" w:rsidRDefault="00116A31" w:rsidP="00116A31">
            <w:pP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</w:p>
          <w:p w:rsidR="00116A31" w:rsidRPr="00116A31" w:rsidRDefault="00116A31" w:rsidP="00116A31">
            <w:pP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</w:p>
          <w:p w:rsidR="00116A31" w:rsidRDefault="00116A31" w:rsidP="00116A31">
            <w:pP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</w:p>
          <w:p w:rsidR="00116A31" w:rsidRDefault="00116A31" w:rsidP="00116A31">
            <w:pP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</w:p>
          <w:p w:rsidR="00116A31" w:rsidRPr="00116A31" w:rsidRDefault="00116A31" w:rsidP="00116A31">
            <w:pP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</w:p>
          <w:p w:rsidR="00116A31" w:rsidRDefault="00116A31" w:rsidP="00116A31">
            <w:pP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</w:p>
          <w:p w:rsidR="00116A31" w:rsidRDefault="00116A31" w:rsidP="00116A31">
            <w:pP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</w:p>
          <w:p w:rsidR="00116A31" w:rsidRDefault="00116A31" w:rsidP="00116A31">
            <w:pP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</w:p>
          <w:p w:rsidR="00116A31" w:rsidRDefault="00116A31" w:rsidP="00116A31">
            <w:pP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</w:p>
          <w:p w:rsidR="00116A31" w:rsidRPr="00116A31" w:rsidRDefault="00D92BA9" w:rsidP="00116A31">
            <w:pP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2.</w:t>
            </w:r>
          </w:p>
        </w:tc>
        <w:tc>
          <w:tcPr>
            <w:tcW w:w="2552" w:type="dxa"/>
          </w:tcPr>
          <w:p w:rsidR="00116A31" w:rsidRPr="00116A31" w:rsidRDefault="00116A31" w:rsidP="00116A31">
            <w:pP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116A31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Ievada-sagatavotāja daļa.</w:t>
            </w:r>
          </w:p>
          <w:p w:rsidR="00116A31" w:rsidRPr="00116A31" w:rsidRDefault="00E22D6A" w:rsidP="00116A3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Dažādi ķermeņa mobilitāti un sirds asinsrites uzlabojošu vingrinājumu izpilde</w:t>
            </w:r>
            <w:r w:rsidR="00116A31" w:rsidRPr="00116A3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</w:p>
          <w:p w:rsidR="00116A31" w:rsidRPr="00116A31" w:rsidRDefault="00116A31" w:rsidP="00116A3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116A31" w:rsidRDefault="00681AFF" w:rsidP="00116A3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Dažādi lokanības vingrinājumi ar spēka elementiem.</w:t>
            </w:r>
          </w:p>
          <w:p w:rsidR="00116A31" w:rsidRDefault="00116A31" w:rsidP="00116A3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116A31" w:rsidRPr="00116A31" w:rsidRDefault="00116A31" w:rsidP="00116A3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116A31" w:rsidRDefault="00116A31" w:rsidP="00116A3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116A31" w:rsidRDefault="00116A31" w:rsidP="00116A3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116A31" w:rsidRPr="00116A31" w:rsidRDefault="00116A31" w:rsidP="00116A3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116A31" w:rsidRPr="00116A31" w:rsidRDefault="00116A31" w:rsidP="00116A31">
            <w:pP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116A31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Galvenā daļa.</w:t>
            </w:r>
          </w:p>
          <w:p w:rsidR="00B71EB2" w:rsidRDefault="00B71EB2" w:rsidP="00D92BA9">
            <w:pPr>
              <w:pStyle w:val="Sarakstarindkopa"/>
              <w:ind w:left="98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D92BA9" w:rsidRDefault="00D92BA9" w:rsidP="00D92BA9">
            <w:pPr>
              <w:pStyle w:val="Sarakstarindkopa"/>
              <w:ind w:left="98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Dažādi vingrinājumi ar un bez pretestības gumijām, uzdevumu izpilde notiek ar dozētu atkārtojumu un piegājienu skaitu. </w:t>
            </w:r>
          </w:p>
          <w:p w:rsidR="00D92BA9" w:rsidRDefault="00D92BA9" w:rsidP="00D92BA9">
            <w:pPr>
              <w:pStyle w:val="Sarakstarindkopa"/>
              <w:ind w:left="98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Uzdevumu izpildei tiek izmantotas dažādu veidu pretestības gumijas ar dažādām pretestībām un garumiem. </w:t>
            </w:r>
          </w:p>
          <w:p w:rsidR="00D92BA9" w:rsidRPr="00116A31" w:rsidRDefault="00D92BA9" w:rsidP="00D92BA9">
            <w:pPr>
              <w:pStyle w:val="Sarakstarindkopa"/>
              <w:ind w:left="98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</w:p>
        </w:tc>
        <w:tc>
          <w:tcPr>
            <w:tcW w:w="1276" w:type="dxa"/>
          </w:tcPr>
          <w:p w:rsidR="00116A31" w:rsidRPr="00116A31" w:rsidRDefault="00D92BA9" w:rsidP="00116A31">
            <w:pP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 xml:space="preserve">10 </w:t>
            </w:r>
            <w:r w:rsidR="00116A31" w:rsidRPr="00116A31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min</w:t>
            </w:r>
            <w:r w:rsidR="0097187A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.</w:t>
            </w:r>
          </w:p>
          <w:p w:rsidR="00116A31" w:rsidRPr="00116A31" w:rsidRDefault="00116A31" w:rsidP="00116A3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7D1412" w:rsidRDefault="00E22D6A" w:rsidP="00116A3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5</w:t>
            </w:r>
            <w:r w:rsidR="00681AF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min</w:t>
            </w:r>
            <w:r w:rsidR="0097187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</w:p>
          <w:p w:rsidR="00116A31" w:rsidRPr="00116A31" w:rsidRDefault="00116A31" w:rsidP="00116A3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116A31" w:rsidRPr="00116A31" w:rsidRDefault="00116A31" w:rsidP="00116A3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E22D6A" w:rsidRDefault="00E22D6A" w:rsidP="00116A3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E22D6A" w:rsidRDefault="00E22D6A" w:rsidP="00116A3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116A31" w:rsidRPr="00116A31" w:rsidRDefault="00D92BA9" w:rsidP="00116A3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5</w:t>
            </w:r>
            <w:r w:rsidR="00116A31" w:rsidRPr="00116A3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min</w:t>
            </w:r>
            <w:r w:rsidR="0097187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</w:p>
          <w:p w:rsidR="00116A31" w:rsidRPr="00116A31" w:rsidRDefault="00116A31" w:rsidP="00116A3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116A31" w:rsidRPr="00116A31" w:rsidRDefault="00116A31" w:rsidP="00116A3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116A31" w:rsidRDefault="00116A31" w:rsidP="00116A3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116A31" w:rsidRDefault="00116A31" w:rsidP="00116A3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116A31" w:rsidRDefault="00116A31" w:rsidP="00116A3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116A31" w:rsidRDefault="00116A31" w:rsidP="00116A3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116A31" w:rsidRPr="00116A31" w:rsidRDefault="00116A31" w:rsidP="00116A31">
            <w:pP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</w:p>
          <w:p w:rsidR="00761150" w:rsidRDefault="00D92BA9" w:rsidP="00D92BA9">
            <w:pP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4</w:t>
            </w:r>
            <w:r w:rsidR="00E22D6A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 xml:space="preserve"> min</w:t>
            </w:r>
            <w:r w:rsidR="0097187A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.</w:t>
            </w:r>
          </w:p>
          <w:p w:rsidR="00D92BA9" w:rsidRDefault="00D92BA9" w:rsidP="00D92BA9">
            <w:pP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</w:p>
          <w:p w:rsidR="00D92BA9" w:rsidRPr="00D92BA9" w:rsidRDefault="00D92BA9" w:rsidP="00D92BA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D92BA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40 min</w:t>
            </w:r>
            <w:r w:rsidR="0097187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</w:p>
        </w:tc>
        <w:tc>
          <w:tcPr>
            <w:tcW w:w="3010" w:type="dxa"/>
          </w:tcPr>
          <w:p w:rsidR="00116A31" w:rsidRPr="00116A31" w:rsidRDefault="00116A31" w:rsidP="00116A3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116A31" w:rsidRPr="00116A31" w:rsidRDefault="00116A31" w:rsidP="00116A3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116A31" w:rsidRPr="00116A31" w:rsidRDefault="00F3708C" w:rsidP="00116A3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Soļošana, skriešana uz vietas,</w:t>
            </w:r>
            <w:r w:rsidR="000116CB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iesildīšanās vingrinājumus, lokanības vingrinājumus,</w:t>
            </w:r>
            <w:r w:rsidR="00B71EB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spēku attīstošus vingrinājumus</w:t>
            </w:r>
            <w:r w:rsidR="000116CB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veic lēnām</w:t>
            </w:r>
            <w:r w:rsidR="00B71EB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</w:p>
          <w:p w:rsidR="00116A31" w:rsidRDefault="00116A31" w:rsidP="00116A3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116A31" w:rsidRDefault="00116A31" w:rsidP="00116A3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116A31" w:rsidRDefault="00116A31" w:rsidP="00116A3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116A31" w:rsidRDefault="00116A31" w:rsidP="00116A3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116A31" w:rsidRDefault="00116A31" w:rsidP="00116A3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116A31" w:rsidRPr="00116A31" w:rsidRDefault="00116A31" w:rsidP="00116A3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E22D6A" w:rsidRDefault="00E22D6A" w:rsidP="00116A3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E22D6A" w:rsidRDefault="00E22D6A" w:rsidP="00116A3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D92BA9" w:rsidRDefault="00D92BA9" w:rsidP="00116A3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B71EB2" w:rsidRDefault="00E22D6A" w:rsidP="00116A3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Katrs dalībnieks darbojas savā vietā ievērojot 2m distanci</w:t>
            </w:r>
            <w:r w:rsidR="000116CB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 Vietu sektori izveidoti pirms treniņu nodarbības.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Treneri seko līdzi un attālināti </w:t>
            </w:r>
            <w:r w:rsidR="003A4BC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koriģē precīzu uzdevumu izpildi.</w:t>
            </w:r>
          </w:p>
          <w:p w:rsidR="00761150" w:rsidRDefault="00761150" w:rsidP="00116A3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761150" w:rsidRDefault="00761150" w:rsidP="00116A3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B71EB2" w:rsidRDefault="00B71EB2" w:rsidP="00116A3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E22D6A" w:rsidRDefault="00E22D6A" w:rsidP="00116A3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116A31" w:rsidRPr="00116A31" w:rsidRDefault="00116A31" w:rsidP="00B71EB2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116A31" w:rsidRPr="00116A31" w:rsidTr="00111CE2">
        <w:trPr>
          <w:trHeight w:val="70"/>
        </w:trPr>
        <w:tc>
          <w:tcPr>
            <w:tcW w:w="1704" w:type="dxa"/>
          </w:tcPr>
          <w:p w:rsidR="00D92BA9" w:rsidRDefault="00D92BA9" w:rsidP="00116A3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D92BA9" w:rsidRDefault="00D92BA9" w:rsidP="00116A3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116A31" w:rsidRDefault="00116A31" w:rsidP="00116A3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116A3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Atsildīšanās laikā nostabilizē elpošanu un atbrīvo muskulatūru.</w:t>
            </w:r>
          </w:p>
          <w:p w:rsidR="00D92BA9" w:rsidRDefault="00D92BA9" w:rsidP="00116A3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D92BA9" w:rsidRPr="00116A31" w:rsidRDefault="00D92BA9" w:rsidP="00116A3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672" w:type="dxa"/>
          </w:tcPr>
          <w:p w:rsidR="00116A31" w:rsidRPr="00116A31" w:rsidRDefault="000116CB" w:rsidP="00116A31">
            <w:pP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3</w:t>
            </w:r>
            <w:r w:rsidR="00D92BA9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.</w:t>
            </w:r>
          </w:p>
        </w:tc>
        <w:tc>
          <w:tcPr>
            <w:tcW w:w="2552" w:type="dxa"/>
          </w:tcPr>
          <w:p w:rsidR="00116A31" w:rsidRPr="00116A31" w:rsidRDefault="00116A31" w:rsidP="00116A31">
            <w:pP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116A31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Nobeigumu daļa</w:t>
            </w:r>
          </w:p>
          <w:p w:rsidR="00116A31" w:rsidRPr="00116A31" w:rsidRDefault="00116A31" w:rsidP="00116A3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116A31" w:rsidRPr="00116A31" w:rsidRDefault="00B71EB2" w:rsidP="00116A3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Lokanības vingrinājumi</w:t>
            </w:r>
          </w:p>
        </w:tc>
        <w:tc>
          <w:tcPr>
            <w:tcW w:w="1276" w:type="dxa"/>
          </w:tcPr>
          <w:p w:rsidR="00116A31" w:rsidRPr="00116A31" w:rsidRDefault="0097187A" w:rsidP="00116A31">
            <w:pP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10</w:t>
            </w:r>
            <w:r w:rsidR="00116A31" w:rsidRPr="00116A31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 xml:space="preserve"> min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.</w:t>
            </w:r>
          </w:p>
          <w:p w:rsidR="00116A31" w:rsidRPr="00116A31" w:rsidRDefault="00116A31" w:rsidP="00116A3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116A31" w:rsidRPr="00116A31" w:rsidRDefault="00D92BA9" w:rsidP="00116A3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10</w:t>
            </w:r>
            <w:r w:rsidR="00116A31" w:rsidRPr="00116A3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min</w:t>
            </w:r>
            <w:r w:rsidR="0097187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</w:p>
          <w:p w:rsidR="00116A31" w:rsidRPr="00116A31" w:rsidRDefault="00116A31" w:rsidP="00116A3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116A31" w:rsidRPr="00116A31" w:rsidRDefault="00116A31" w:rsidP="00116A3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010" w:type="dxa"/>
          </w:tcPr>
          <w:p w:rsidR="00D92BA9" w:rsidRDefault="00D92BA9" w:rsidP="00B71EB2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D92BA9" w:rsidRDefault="00D92BA9" w:rsidP="00B71EB2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116A31" w:rsidRPr="00116A31" w:rsidRDefault="00E22D6A" w:rsidP="00B71EB2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Atbrīvo</w:t>
            </w:r>
            <w:r w:rsidR="00116A31" w:rsidRPr="00116A3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muskuļus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ar</w:t>
            </w:r>
            <w:r w:rsidR="00116A31" w:rsidRPr="00116A3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dažādu lokanības vingrinājumu palīdzību.</w:t>
            </w:r>
          </w:p>
        </w:tc>
      </w:tr>
    </w:tbl>
    <w:p w:rsidR="00116A31" w:rsidRDefault="00116A31" w:rsidP="000116CB"/>
    <w:sectPr w:rsidR="00116A31" w:rsidSect="005F704D">
      <w:footerReference w:type="default" r:id="rId9"/>
      <w:pgSz w:w="12240" w:h="15840"/>
      <w:pgMar w:top="28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0175" w:rsidRDefault="006A0175" w:rsidP="00116A31">
      <w:pPr>
        <w:spacing w:after="0" w:line="240" w:lineRule="auto"/>
      </w:pPr>
      <w:r>
        <w:separator/>
      </w:r>
    </w:p>
  </w:endnote>
  <w:endnote w:type="continuationSeparator" w:id="0">
    <w:p w:rsidR="006A0175" w:rsidRDefault="006A0175" w:rsidP="00116A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7727557"/>
      <w:docPartObj>
        <w:docPartGallery w:val="Page Numbers (Bottom of Page)"/>
        <w:docPartUnique/>
      </w:docPartObj>
    </w:sdtPr>
    <w:sdtEndPr/>
    <w:sdtContent>
      <w:p w:rsidR="0097187A" w:rsidRDefault="0097187A">
        <w:pPr>
          <w:pStyle w:val="Kjen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58A9" w:rsidRPr="002958A9">
          <w:rPr>
            <w:noProof/>
            <w:lang w:val="lv-LV"/>
          </w:rPr>
          <w:t>1</w:t>
        </w:r>
        <w:r>
          <w:fldChar w:fldCharType="end"/>
        </w:r>
      </w:p>
    </w:sdtContent>
  </w:sdt>
  <w:p w:rsidR="0097187A" w:rsidRDefault="0097187A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0175" w:rsidRDefault="006A0175" w:rsidP="00116A31">
      <w:pPr>
        <w:spacing w:after="0" w:line="240" w:lineRule="auto"/>
      </w:pPr>
      <w:r>
        <w:separator/>
      </w:r>
    </w:p>
  </w:footnote>
  <w:footnote w:type="continuationSeparator" w:id="0">
    <w:p w:rsidR="006A0175" w:rsidRDefault="006A0175" w:rsidP="00116A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53EB6"/>
    <w:multiLevelType w:val="hybridMultilevel"/>
    <w:tmpl w:val="7EF01D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E31383"/>
    <w:multiLevelType w:val="hybridMultilevel"/>
    <w:tmpl w:val="7EF01D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A31"/>
    <w:rsid w:val="000116CB"/>
    <w:rsid w:val="00042A42"/>
    <w:rsid w:val="000F0158"/>
    <w:rsid w:val="000F6F39"/>
    <w:rsid w:val="00116A31"/>
    <w:rsid w:val="00150CEE"/>
    <w:rsid w:val="001A5889"/>
    <w:rsid w:val="002779BA"/>
    <w:rsid w:val="002958A9"/>
    <w:rsid w:val="002E3B35"/>
    <w:rsid w:val="00361179"/>
    <w:rsid w:val="00387499"/>
    <w:rsid w:val="003A4BC3"/>
    <w:rsid w:val="00537F98"/>
    <w:rsid w:val="0059653F"/>
    <w:rsid w:val="005B1A0C"/>
    <w:rsid w:val="005F704D"/>
    <w:rsid w:val="00681AFF"/>
    <w:rsid w:val="006A0175"/>
    <w:rsid w:val="00761150"/>
    <w:rsid w:val="007D1412"/>
    <w:rsid w:val="0097187A"/>
    <w:rsid w:val="00991E1C"/>
    <w:rsid w:val="00992CCD"/>
    <w:rsid w:val="009E16D9"/>
    <w:rsid w:val="00A27924"/>
    <w:rsid w:val="00A4075E"/>
    <w:rsid w:val="00B71EB2"/>
    <w:rsid w:val="00BB2B5C"/>
    <w:rsid w:val="00C26793"/>
    <w:rsid w:val="00CF06CD"/>
    <w:rsid w:val="00D24AC7"/>
    <w:rsid w:val="00D92BA9"/>
    <w:rsid w:val="00DD4466"/>
    <w:rsid w:val="00DD7783"/>
    <w:rsid w:val="00DF1CB7"/>
    <w:rsid w:val="00E22D6A"/>
    <w:rsid w:val="00E66912"/>
    <w:rsid w:val="00F3708C"/>
    <w:rsid w:val="00FC04A5"/>
    <w:rsid w:val="00FC2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2D4C8D"/>
  <w15:chartTrackingRefBased/>
  <w15:docId w15:val="{960395E8-F0F4-4F17-8917-0756C8F6A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Reatabula3">
    <w:name w:val="Režģa tabula3"/>
    <w:basedOn w:val="Parastatabula"/>
    <w:next w:val="Reatabula"/>
    <w:uiPriority w:val="39"/>
    <w:rsid w:val="00116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">
    <w:name w:val="Table Grid"/>
    <w:basedOn w:val="Parastatabula"/>
    <w:uiPriority w:val="39"/>
    <w:rsid w:val="00116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7D14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7D1412"/>
    <w:rPr>
      <w:rFonts w:ascii="Segoe UI" w:hAnsi="Segoe UI" w:cs="Segoe UI"/>
      <w:sz w:val="18"/>
      <w:szCs w:val="18"/>
    </w:rPr>
  </w:style>
  <w:style w:type="paragraph" w:styleId="Sarakstarindkopa">
    <w:name w:val="List Paragraph"/>
    <w:basedOn w:val="Parasts"/>
    <w:uiPriority w:val="34"/>
    <w:qFormat/>
    <w:rsid w:val="00B71EB2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97187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97187A"/>
  </w:style>
  <w:style w:type="paragraph" w:styleId="Kjene">
    <w:name w:val="footer"/>
    <w:basedOn w:val="Parasts"/>
    <w:link w:val="KjeneRakstz"/>
    <w:uiPriority w:val="99"/>
    <w:unhideWhenUsed/>
    <w:rsid w:val="0097187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9718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25750B-F0A9-41EB-8CD0-C584DAC6A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1746</Words>
  <Characters>996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Aiva Dimante</cp:lastModifiedBy>
  <cp:revision>7</cp:revision>
  <cp:lastPrinted>2019-02-14T11:42:00Z</cp:lastPrinted>
  <dcterms:created xsi:type="dcterms:W3CDTF">2020-11-25T11:54:00Z</dcterms:created>
  <dcterms:modified xsi:type="dcterms:W3CDTF">2020-12-02T08:15:00Z</dcterms:modified>
</cp:coreProperties>
</file>