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A77531">
      <w:pPr>
        <w:jc w:val="right"/>
        <w:rPr>
          <w:rFonts w:ascii="Times New Roman" w:hAnsi="Times New Roman" w:cs="Times New Roman"/>
          <w:sz w:val="20"/>
          <w:szCs w:val="20"/>
        </w:rPr>
      </w:pPr>
    </w:p>
    <w:p w:rsidR="00C13A0D" w:rsidRDefault="00C13A0D" w:rsidP="00C13A0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sidR="0086593F">
        <w:rPr>
          <w:rFonts w:ascii="Times New Roman" w:hAnsi="Times New Roman" w:cs="Times New Roman"/>
          <w:b/>
          <w:sz w:val="24"/>
          <w:szCs w:val="24"/>
        </w:rPr>
        <w:t xml:space="preserve"> 2019/59</w:t>
      </w:r>
    </w:p>
    <w:p w:rsidR="00C13A0D" w:rsidRDefault="00C13A0D" w:rsidP="00C13A0D">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443B9E">
        <w:rPr>
          <w:rFonts w:ascii="Times New Roman" w:hAnsi="Times New Roman" w:cs="Times New Roman"/>
          <w:b/>
          <w:sz w:val="24"/>
          <w:szCs w:val="24"/>
        </w:rPr>
        <w:t xml:space="preserve">Lietotas automašīnas iegāde </w:t>
      </w:r>
      <w:r w:rsidRPr="00C13A0D">
        <w:rPr>
          <w:rFonts w:ascii="Times New Roman" w:hAnsi="Times New Roman" w:cs="Times New Roman"/>
          <w:b/>
          <w:sz w:val="24"/>
          <w:szCs w:val="24"/>
        </w:rPr>
        <w:t xml:space="preserve">Talsu novada pašvaldības </w:t>
      </w:r>
      <w:r w:rsidR="00443B9E">
        <w:rPr>
          <w:rFonts w:ascii="Times New Roman" w:hAnsi="Times New Roman" w:cs="Times New Roman"/>
          <w:b/>
          <w:sz w:val="24"/>
          <w:szCs w:val="24"/>
        </w:rPr>
        <w:t xml:space="preserve">Sabiles pilsētas un Abavas </w:t>
      </w:r>
      <w:r w:rsidRPr="00C13A0D">
        <w:rPr>
          <w:rFonts w:ascii="Times New Roman" w:hAnsi="Times New Roman" w:cs="Times New Roman"/>
          <w:b/>
          <w:sz w:val="24"/>
          <w:szCs w:val="24"/>
        </w:rPr>
        <w:t>pagast</w:t>
      </w:r>
      <w:r>
        <w:rPr>
          <w:rFonts w:ascii="Times New Roman" w:hAnsi="Times New Roman" w:cs="Times New Roman"/>
          <w:b/>
          <w:sz w:val="24"/>
          <w:szCs w:val="24"/>
        </w:rPr>
        <w:t>a pārvaldes ikdienas vajadzībām</w:t>
      </w:r>
      <w:r w:rsidRPr="00C13A0D">
        <w:rPr>
          <w:rFonts w:ascii="Times New Roman" w:hAnsi="Times New Roman" w:cs="Times New Roman"/>
          <w:b/>
          <w:sz w:val="24"/>
          <w:szCs w:val="24"/>
        </w:rPr>
        <w:t xml:space="preserve">" </w:t>
      </w:r>
    </w:p>
    <w:p w:rsidR="00C13A0D" w:rsidRPr="00C13A0D" w:rsidRDefault="00C13A0D" w:rsidP="00C13A0D">
      <w:pPr>
        <w:spacing w:after="0"/>
        <w:jc w:val="center"/>
        <w:rPr>
          <w:rFonts w:ascii="Times New Roman" w:hAnsi="Times New Roman" w:cs="Times New Roman"/>
          <w:b/>
          <w:sz w:val="24"/>
          <w:szCs w:val="24"/>
        </w:rPr>
      </w:pPr>
    </w:p>
    <w:p w:rsidR="00A77531" w:rsidRPr="009F34BA" w:rsidRDefault="00A77531" w:rsidP="00C13A0D">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A77531">
      <w:pPr>
        <w:jc w:val="center"/>
        <w:rPr>
          <w:rFonts w:ascii="Times New Roman" w:hAnsi="Times New Roman" w:cs="Times New Roman"/>
          <w:b/>
          <w:sz w:val="20"/>
          <w:szCs w:val="20"/>
        </w:rPr>
      </w:pPr>
    </w:p>
    <w:p w:rsidR="00A77531" w:rsidRPr="009F34BA" w:rsidRDefault="00A77531" w:rsidP="009F34BA">
      <w:pPr>
        <w:pStyle w:val="Sarakstarindkopa"/>
        <w:numPr>
          <w:ilvl w:val="0"/>
          <w:numId w:val="1"/>
        </w:numPr>
        <w:ind w:left="0" w:firstLine="0"/>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77531" w:rsidRPr="009F34BA" w:rsidRDefault="00A77531" w:rsidP="00A77531">
      <w:pPr>
        <w:pStyle w:val="Sarakstarindkopa"/>
        <w:rPr>
          <w:rFonts w:ascii="Times New Roman" w:hAnsi="Times New Roman" w:cs="Times New Roman"/>
          <w:sz w:val="24"/>
          <w:szCs w:val="24"/>
        </w:rPr>
      </w:pPr>
    </w:p>
    <w:p w:rsidR="00A77531" w:rsidRPr="009F34BA" w:rsidRDefault="00A77531" w:rsidP="00F753D3">
      <w:pPr>
        <w:pStyle w:val="Sarakstarindkopa"/>
        <w:ind w:left="0" w:firstLine="851"/>
        <w:jc w:val="both"/>
        <w:rPr>
          <w:rFonts w:ascii="Times New Roman" w:hAnsi="Times New Roman" w:cs="Times New Roman"/>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00443B9E">
        <w:rPr>
          <w:rFonts w:ascii="Times New Roman" w:hAnsi="Times New Roman" w:cs="Times New Roman"/>
          <w:sz w:val="24"/>
          <w:szCs w:val="24"/>
        </w:rPr>
        <w:t xml:space="preserve"> krava/pasažieru</w:t>
      </w:r>
      <w:r w:rsidRPr="00FB016C">
        <w:rPr>
          <w:rFonts w:ascii="Times New Roman" w:hAnsi="Times New Roman" w:cs="Times New Roman"/>
          <w:b/>
          <w:sz w:val="24"/>
          <w:szCs w:val="24"/>
        </w:rPr>
        <w:t xml:space="preserve"> mikroautobuss</w:t>
      </w:r>
      <w:r w:rsidRPr="009F34BA">
        <w:rPr>
          <w:rFonts w:ascii="Times New Roman" w:hAnsi="Times New Roman" w:cs="Times New Roman"/>
          <w:sz w:val="24"/>
          <w:szCs w:val="24"/>
        </w:rPr>
        <w:t xml:space="preserve">, kas nepieciešams Talsu novada pašvaldības </w:t>
      </w:r>
      <w:r w:rsidR="00443B9E">
        <w:rPr>
          <w:rFonts w:ascii="Times New Roman" w:hAnsi="Times New Roman" w:cs="Times New Roman"/>
          <w:sz w:val="24"/>
          <w:szCs w:val="24"/>
        </w:rPr>
        <w:t>Sabiles pilsētas un Abavas</w:t>
      </w:r>
      <w:r w:rsidRPr="009F34BA">
        <w:rPr>
          <w:rFonts w:ascii="Times New Roman" w:hAnsi="Times New Roman" w:cs="Times New Roman"/>
          <w:sz w:val="24"/>
          <w:szCs w:val="24"/>
        </w:rPr>
        <w:t xml:space="preserve"> pagasta pārvaldes ikdienas vajadzībām. </w:t>
      </w:r>
      <w:r w:rsidR="009F34BA">
        <w:rPr>
          <w:rFonts w:ascii="Times New Roman" w:hAnsi="Times New Roman" w:cs="Times New Roman"/>
          <w:sz w:val="24"/>
          <w:szCs w:val="24"/>
        </w:rPr>
        <w:t>Ar mikroautobusu</w:t>
      </w:r>
      <w:r w:rsidRPr="009F34BA">
        <w:rPr>
          <w:rFonts w:ascii="Times New Roman" w:hAnsi="Times New Roman" w:cs="Times New Roman"/>
          <w:sz w:val="24"/>
          <w:szCs w:val="24"/>
        </w:rPr>
        <w:t xml:space="preserve"> veic saimnieciskās</w:t>
      </w:r>
      <w:r w:rsidR="00443B9E">
        <w:rPr>
          <w:rFonts w:ascii="Times New Roman" w:hAnsi="Times New Roman" w:cs="Times New Roman"/>
          <w:sz w:val="24"/>
          <w:szCs w:val="24"/>
        </w:rPr>
        <w:t xml:space="preserve"> visa veida</w:t>
      </w:r>
      <w:r w:rsidRPr="009F34BA">
        <w:rPr>
          <w:rFonts w:ascii="Times New Roman" w:hAnsi="Times New Roman" w:cs="Times New Roman"/>
          <w:sz w:val="24"/>
          <w:szCs w:val="24"/>
        </w:rPr>
        <w:t xml:space="preserve"> darbības</w:t>
      </w:r>
      <w:r w:rsidR="00443B9E">
        <w:rPr>
          <w:rFonts w:ascii="Times New Roman" w:hAnsi="Times New Roman" w:cs="Times New Roman"/>
          <w:sz w:val="24"/>
          <w:szCs w:val="24"/>
        </w:rPr>
        <w:t>, visā pārvaldes teritorijā.</w:t>
      </w:r>
      <w:r w:rsidR="00F753D3" w:rsidRPr="009F34BA">
        <w:rPr>
          <w:rFonts w:ascii="Times New Roman" w:hAnsi="Times New Roman" w:cs="Times New Roman"/>
          <w:sz w:val="24"/>
          <w:szCs w:val="24"/>
        </w:rPr>
        <w:t xml:space="preserve"> Mikroautobusam jābūt</w:t>
      </w:r>
      <w:r w:rsidR="00195FB6" w:rsidRPr="009F34BA">
        <w:rPr>
          <w:rFonts w:ascii="Times New Roman" w:hAnsi="Times New Roman" w:cs="Times New Roman"/>
          <w:sz w:val="24"/>
          <w:szCs w:val="24"/>
        </w:rPr>
        <w:t xml:space="preserve"> aprīkot</w:t>
      </w:r>
      <w:r w:rsidR="00F753D3" w:rsidRPr="009F34BA">
        <w:rPr>
          <w:rFonts w:ascii="Times New Roman" w:hAnsi="Times New Roman" w:cs="Times New Roman"/>
          <w:sz w:val="24"/>
          <w:szCs w:val="24"/>
        </w:rPr>
        <w:t>am</w:t>
      </w:r>
      <w:r w:rsidR="00195FB6" w:rsidRPr="009F34BA">
        <w:rPr>
          <w:rFonts w:ascii="Times New Roman" w:hAnsi="Times New Roman" w:cs="Times New Roman"/>
          <w:sz w:val="24"/>
          <w:szCs w:val="24"/>
        </w:rPr>
        <w:t xml:space="preserve"> ar piekabes āķi un</w:t>
      </w:r>
      <w:r w:rsidR="00443B9E">
        <w:rPr>
          <w:rFonts w:ascii="Times New Roman" w:hAnsi="Times New Roman" w:cs="Times New Roman"/>
          <w:sz w:val="24"/>
          <w:szCs w:val="24"/>
        </w:rPr>
        <w:t xml:space="preserve"> kravas kastei pārliekamu </w:t>
      </w:r>
      <w:proofErr w:type="spellStart"/>
      <w:r w:rsidR="00443B9E">
        <w:rPr>
          <w:rFonts w:ascii="Times New Roman" w:hAnsi="Times New Roman" w:cs="Times New Roman"/>
          <w:sz w:val="24"/>
          <w:szCs w:val="24"/>
        </w:rPr>
        <w:t>tentu</w:t>
      </w:r>
      <w:proofErr w:type="spellEnd"/>
      <w:r w:rsidR="00443B9E">
        <w:rPr>
          <w:rFonts w:ascii="Times New Roman" w:hAnsi="Times New Roman" w:cs="Times New Roman"/>
          <w:sz w:val="24"/>
          <w:szCs w:val="24"/>
        </w:rPr>
        <w:t xml:space="preserve">. </w:t>
      </w:r>
      <w:r w:rsidR="00195FB6" w:rsidRPr="009F34BA">
        <w:rPr>
          <w:rFonts w:ascii="Times New Roman" w:hAnsi="Times New Roman" w:cs="Times New Roman"/>
          <w:sz w:val="24"/>
          <w:szCs w:val="24"/>
        </w:rPr>
        <w:t>Sīkāk par mikroautobusu skatīt pievienotajā tehniskajā specifikācijā</w:t>
      </w:r>
      <w:r w:rsidR="0086593F">
        <w:rPr>
          <w:rFonts w:ascii="Times New Roman" w:hAnsi="Times New Roman" w:cs="Times New Roman"/>
          <w:sz w:val="24"/>
          <w:szCs w:val="24"/>
        </w:rPr>
        <w:t xml:space="preserve"> (1. pielikums)</w:t>
      </w:r>
      <w:r w:rsidR="00195FB6" w:rsidRPr="009F34BA">
        <w:rPr>
          <w:rFonts w:ascii="Times New Roman" w:hAnsi="Times New Roman" w:cs="Times New Roman"/>
          <w:sz w:val="24"/>
          <w:szCs w:val="24"/>
        </w:rPr>
        <w:t>.</w:t>
      </w:r>
    </w:p>
    <w:p w:rsidR="00C5224A" w:rsidRPr="009F34BA" w:rsidRDefault="00C5224A" w:rsidP="00F753D3">
      <w:pPr>
        <w:pStyle w:val="Sarakstarindkopa"/>
        <w:ind w:left="0" w:firstLine="851"/>
        <w:jc w:val="both"/>
        <w:rPr>
          <w:rFonts w:ascii="Times New Roman" w:hAnsi="Times New Roman" w:cs="Times New Roman"/>
          <w:sz w:val="24"/>
          <w:szCs w:val="24"/>
        </w:rPr>
      </w:pPr>
      <w:r w:rsidRPr="00381488">
        <w:rPr>
          <w:rFonts w:ascii="Times New Roman" w:hAnsi="Times New Roman" w:cs="Times New Roman"/>
          <w:b/>
          <w:sz w:val="24"/>
          <w:szCs w:val="24"/>
        </w:rPr>
        <w:t>Paredzamais līguma izpildes laiks</w:t>
      </w:r>
      <w:r w:rsidR="00E62794">
        <w:rPr>
          <w:rFonts w:ascii="Times New Roman" w:hAnsi="Times New Roman" w:cs="Times New Roman"/>
          <w:sz w:val="24"/>
          <w:szCs w:val="24"/>
        </w:rPr>
        <w:t xml:space="preserve"> ir 2019. gada 18</w:t>
      </w:r>
      <w:r w:rsidRPr="009F34BA">
        <w:rPr>
          <w:rFonts w:ascii="Times New Roman" w:hAnsi="Times New Roman" w:cs="Times New Roman"/>
          <w:sz w:val="24"/>
          <w:szCs w:val="24"/>
        </w:rPr>
        <w:t>.</w:t>
      </w:r>
      <w:r w:rsidR="00E62794">
        <w:rPr>
          <w:rFonts w:ascii="Times New Roman" w:hAnsi="Times New Roman" w:cs="Times New Roman"/>
          <w:sz w:val="24"/>
          <w:szCs w:val="24"/>
        </w:rPr>
        <w:t xml:space="preserve"> oktobris</w:t>
      </w:r>
      <w:r w:rsidRPr="009F34BA">
        <w:rPr>
          <w:rFonts w:ascii="Times New Roman" w:hAnsi="Times New Roman" w:cs="Times New Roman"/>
          <w:sz w:val="24"/>
          <w:szCs w:val="24"/>
        </w:rPr>
        <w:t>.</w:t>
      </w:r>
    </w:p>
    <w:p w:rsidR="00C5224A" w:rsidRPr="009F34BA" w:rsidRDefault="00C5224A" w:rsidP="00F753D3">
      <w:pPr>
        <w:pStyle w:val="Sarakstarindkopa"/>
        <w:ind w:left="0" w:firstLine="851"/>
        <w:jc w:val="both"/>
        <w:rPr>
          <w:rFonts w:ascii="Times New Roman" w:hAnsi="Times New Roman" w:cs="Times New Roman"/>
          <w:sz w:val="24"/>
          <w:szCs w:val="24"/>
        </w:rPr>
      </w:pPr>
    </w:p>
    <w:p w:rsidR="00195FB6" w:rsidRPr="009F34BA" w:rsidRDefault="00C5224A" w:rsidP="009F34BA">
      <w:pPr>
        <w:pStyle w:val="Sarakstarindkopa"/>
        <w:numPr>
          <w:ilvl w:val="0"/>
          <w:numId w:val="1"/>
        </w:numPr>
        <w:ind w:left="0" w:firstLine="0"/>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C5224A" w:rsidRPr="00041482" w:rsidRDefault="00C5224A" w:rsidP="00041482">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Piedāvājumus var iesniegt</w:t>
      </w:r>
      <w:r w:rsidR="00F753D3" w:rsidRPr="009F34BA">
        <w:rPr>
          <w:rFonts w:ascii="Times New Roman" w:hAnsi="Times New Roman" w:cs="Times New Roman"/>
          <w:sz w:val="24"/>
          <w:szCs w:val="24"/>
        </w:rPr>
        <w:t>,</w:t>
      </w:r>
      <w:r w:rsidRPr="009F34BA">
        <w:rPr>
          <w:rFonts w:ascii="Times New Roman" w:hAnsi="Times New Roman" w:cs="Times New Roman"/>
          <w:sz w:val="24"/>
          <w:szCs w:val="24"/>
        </w:rPr>
        <w:t xml:space="preserve">  nosūtot pa e-pastu  </w:t>
      </w:r>
      <w:hyperlink r:id="rId5" w:history="1">
        <w:r w:rsidRPr="009F34BA">
          <w:rPr>
            <w:rStyle w:val="Hipersaite"/>
            <w:rFonts w:ascii="Times New Roman" w:hAnsi="Times New Roman" w:cs="Times New Roman"/>
            <w:sz w:val="24"/>
            <w:szCs w:val="24"/>
          </w:rPr>
          <w:t>iepirkumi@talsi.lv</w:t>
        </w:r>
      </w:hyperlink>
      <w:r w:rsidR="00041482">
        <w:rPr>
          <w:rStyle w:val="Hipersaite"/>
          <w:rFonts w:ascii="Times New Roman" w:hAnsi="Times New Roman" w:cs="Times New Roman"/>
          <w:sz w:val="24"/>
          <w:szCs w:val="24"/>
        </w:rPr>
        <w:t xml:space="preserve">   </w:t>
      </w:r>
      <w:r w:rsidR="00041482" w:rsidRPr="00041482">
        <w:rPr>
          <w:rStyle w:val="Hipersaite"/>
          <w:rFonts w:ascii="Times New Roman" w:hAnsi="Times New Roman" w:cs="Times New Roman"/>
          <w:color w:val="auto"/>
          <w:sz w:val="24"/>
          <w:szCs w:val="24"/>
          <w:u w:val="none"/>
        </w:rPr>
        <w:t>līdz 201</w:t>
      </w:r>
      <w:r w:rsidR="00F70C02">
        <w:rPr>
          <w:rStyle w:val="Hipersaite"/>
          <w:rFonts w:ascii="Times New Roman" w:hAnsi="Times New Roman" w:cs="Times New Roman"/>
          <w:color w:val="auto"/>
          <w:sz w:val="24"/>
          <w:szCs w:val="24"/>
          <w:u w:val="none"/>
        </w:rPr>
        <w:t>9</w:t>
      </w:r>
      <w:r w:rsidR="00041482" w:rsidRPr="00041482">
        <w:rPr>
          <w:rStyle w:val="Hipersaite"/>
          <w:rFonts w:ascii="Times New Roman" w:hAnsi="Times New Roman" w:cs="Times New Roman"/>
          <w:color w:val="auto"/>
          <w:sz w:val="24"/>
          <w:szCs w:val="24"/>
          <w:u w:val="none"/>
        </w:rPr>
        <w:t xml:space="preserve">.gada </w:t>
      </w:r>
      <w:r w:rsidR="00E62794">
        <w:rPr>
          <w:rStyle w:val="Hipersaite"/>
          <w:rFonts w:ascii="Times New Roman" w:hAnsi="Times New Roman" w:cs="Times New Roman"/>
          <w:color w:val="auto"/>
          <w:sz w:val="24"/>
          <w:szCs w:val="24"/>
          <w:u w:val="none"/>
        </w:rPr>
        <w:t>4</w:t>
      </w:r>
      <w:r w:rsidR="00041482" w:rsidRPr="00041482">
        <w:rPr>
          <w:rStyle w:val="Hipersaite"/>
          <w:rFonts w:ascii="Times New Roman" w:hAnsi="Times New Roman" w:cs="Times New Roman"/>
          <w:color w:val="auto"/>
          <w:sz w:val="24"/>
          <w:szCs w:val="24"/>
          <w:u w:val="none"/>
        </w:rPr>
        <w:t>.</w:t>
      </w:r>
      <w:r w:rsidR="00E62794">
        <w:rPr>
          <w:rStyle w:val="Hipersaite"/>
          <w:rFonts w:ascii="Times New Roman" w:hAnsi="Times New Roman" w:cs="Times New Roman"/>
          <w:color w:val="auto"/>
          <w:sz w:val="24"/>
          <w:szCs w:val="24"/>
          <w:u w:val="none"/>
        </w:rPr>
        <w:t xml:space="preserve"> oktobrim</w:t>
      </w:r>
      <w:r w:rsidR="00F70C02">
        <w:rPr>
          <w:rStyle w:val="Hipersaite"/>
          <w:rFonts w:ascii="Times New Roman" w:hAnsi="Times New Roman" w:cs="Times New Roman"/>
          <w:color w:val="auto"/>
          <w:sz w:val="24"/>
          <w:szCs w:val="24"/>
          <w:u w:val="none"/>
        </w:rPr>
        <w:t xml:space="preserve"> </w:t>
      </w:r>
      <w:r w:rsidR="00041482" w:rsidRPr="00041482">
        <w:rPr>
          <w:rStyle w:val="Hipersaite"/>
          <w:rFonts w:ascii="Times New Roman" w:hAnsi="Times New Roman" w:cs="Times New Roman"/>
          <w:color w:val="auto"/>
          <w:sz w:val="24"/>
          <w:szCs w:val="24"/>
          <w:u w:val="none"/>
        </w:rPr>
        <w:t>plkst.16.00</w:t>
      </w:r>
    </w:p>
    <w:p w:rsidR="000113EB" w:rsidRDefault="00F753D3" w:rsidP="00381488">
      <w:pPr>
        <w:spacing w:after="0"/>
        <w:rPr>
          <w:rFonts w:ascii="Times New Roman" w:hAnsi="Times New Roman" w:cs="Times New Roman"/>
          <w:sz w:val="24"/>
          <w:szCs w:val="24"/>
        </w:rPr>
      </w:pPr>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Pr="009F34BA">
        <w:rPr>
          <w:rFonts w:ascii="Times New Roman" w:hAnsi="Times New Roman" w:cs="Times New Roman"/>
          <w:sz w:val="24"/>
          <w:szCs w:val="24"/>
        </w:rPr>
        <w:t xml:space="preserve"> – </w:t>
      </w:r>
      <w:r w:rsidR="00F70C02">
        <w:rPr>
          <w:rFonts w:ascii="Times New Roman" w:hAnsi="Times New Roman" w:cs="Times New Roman"/>
          <w:sz w:val="24"/>
          <w:szCs w:val="24"/>
        </w:rPr>
        <w:t>Zigmunds Brunavs</w:t>
      </w:r>
      <w:r w:rsidRPr="009F34BA">
        <w:rPr>
          <w:rFonts w:ascii="Times New Roman" w:hAnsi="Times New Roman" w:cs="Times New Roman"/>
          <w:sz w:val="24"/>
          <w:szCs w:val="24"/>
        </w:rPr>
        <w:t xml:space="preserve"> –</w:t>
      </w:r>
      <w:r w:rsidR="00F70C02">
        <w:rPr>
          <w:rFonts w:ascii="Times New Roman" w:hAnsi="Times New Roman" w:cs="Times New Roman"/>
          <w:sz w:val="24"/>
          <w:szCs w:val="24"/>
        </w:rPr>
        <w:t xml:space="preserve">Sabiles pilsētas un Abavas </w:t>
      </w:r>
      <w:r w:rsidRPr="009F34BA">
        <w:rPr>
          <w:rFonts w:ascii="Times New Roman" w:hAnsi="Times New Roman" w:cs="Times New Roman"/>
          <w:sz w:val="24"/>
          <w:szCs w:val="24"/>
        </w:rPr>
        <w:t>pagasta pārvaldes vadītāj</w:t>
      </w:r>
      <w:r w:rsidR="00F70C02">
        <w:rPr>
          <w:rFonts w:ascii="Times New Roman" w:hAnsi="Times New Roman" w:cs="Times New Roman"/>
          <w:sz w:val="24"/>
          <w:szCs w:val="24"/>
        </w:rPr>
        <w:t>s</w:t>
      </w:r>
      <w:r w:rsidRPr="009F34BA">
        <w:rPr>
          <w:rFonts w:ascii="Times New Roman" w:hAnsi="Times New Roman" w:cs="Times New Roman"/>
          <w:sz w:val="24"/>
          <w:szCs w:val="24"/>
        </w:rPr>
        <w:t>, tel.</w:t>
      </w:r>
      <w:r w:rsidR="00F70C02">
        <w:rPr>
          <w:rFonts w:ascii="Times New Roman" w:hAnsi="Times New Roman" w:cs="Times New Roman"/>
          <w:sz w:val="24"/>
          <w:szCs w:val="24"/>
        </w:rPr>
        <w:t>29241605</w:t>
      </w:r>
      <w:r w:rsidRPr="009F34BA">
        <w:rPr>
          <w:rFonts w:ascii="Times New Roman" w:hAnsi="Times New Roman" w:cs="Times New Roman"/>
          <w:sz w:val="24"/>
          <w:szCs w:val="24"/>
        </w:rPr>
        <w:t>.</w:t>
      </w:r>
    </w:p>
    <w:p w:rsidR="00381488" w:rsidRPr="009F34BA" w:rsidRDefault="00381488" w:rsidP="00381488">
      <w:pPr>
        <w:spacing w:after="0"/>
        <w:rPr>
          <w:rFonts w:ascii="Times New Roman" w:hAnsi="Times New Roman" w:cs="Times New Roman"/>
          <w:sz w:val="24"/>
          <w:szCs w:val="24"/>
        </w:rPr>
      </w:pPr>
    </w:p>
    <w:p w:rsidR="00C5224A" w:rsidRPr="0069354F" w:rsidRDefault="0069354F" w:rsidP="0086593F">
      <w:pPr>
        <w:pStyle w:val="Sarakstarindkopa"/>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r w:rsidR="00E43B05">
        <w:rPr>
          <w:rFonts w:ascii="Times New Roman" w:hAnsi="Times New Roman" w:cs="Times New Roman"/>
          <w:sz w:val="24"/>
          <w:szCs w:val="24"/>
        </w:rPr>
        <w:t>Piedāvājums</w:t>
      </w:r>
      <w:r w:rsidR="00C5224A" w:rsidRPr="0069354F">
        <w:rPr>
          <w:rFonts w:ascii="Times New Roman" w:hAnsi="Times New Roman" w:cs="Times New Roman"/>
          <w:sz w:val="24"/>
          <w:szCs w:val="24"/>
        </w:rPr>
        <w:t xml:space="preserve"> </w:t>
      </w:r>
      <w:r w:rsidRPr="0069354F">
        <w:rPr>
          <w:rFonts w:ascii="Times New Roman" w:hAnsi="Times New Roman" w:cs="Times New Roman"/>
          <w:sz w:val="24"/>
          <w:szCs w:val="24"/>
        </w:rPr>
        <w:t>jā</w:t>
      </w:r>
      <w:r w:rsidR="00C5224A" w:rsidRPr="0069354F">
        <w:rPr>
          <w:rFonts w:ascii="Times New Roman" w:hAnsi="Times New Roman" w:cs="Times New Roman"/>
          <w:sz w:val="24"/>
          <w:szCs w:val="24"/>
        </w:rPr>
        <w:t>iesniedz</w:t>
      </w:r>
      <w:r w:rsidR="000113EB" w:rsidRPr="0069354F">
        <w:rPr>
          <w:rFonts w:ascii="Times New Roman" w:hAnsi="Times New Roman" w:cs="Times New Roman"/>
          <w:sz w:val="24"/>
          <w:szCs w:val="24"/>
        </w:rPr>
        <w:t>,</w:t>
      </w:r>
      <w:r w:rsidR="00C5224A" w:rsidRPr="0069354F">
        <w:rPr>
          <w:rFonts w:ascii="Times New Roman" w:hAnsi="Times New Roman" w:cs="Times New Roman"/>
          <w:sz w:val="24"/>
          <w:szCs w:val="24"/>
        </w:rPr>
        <w:t xml:space="preserve"> aizpildot tehniskajā specifikācijā </w:t>
      </w:r>
      <w:r>
        <w:rPr>
          <w:rFonts w:ascii="Times New Roman" w:hAnsi="Times New Roman" w:cs="Times New Roman"/>
          <w:sz w:val="24"/>
          <w:szCs w:val="24"/>
        </w:rPr>
        <w:t>(</w:t>
      </w:r>
      <w:r w:rsidR="0086593F">
        <w:rPr>
          <w:rFonts w:ascii="Times New Roman" w:hAnsi="Times New Roman" w:cs="Times New Roman"/>
          <w:sz w:val="24"/>
          <w:szCs w:val="24"/>
        </w:rPr>
        <w:t>1. pielikums</w:t>
      </w:r>
      <w:bookmarkStart w:id="0" w:name="_GoBack"/>
      <w:bookmarkEnd w:id="0"/>
      <w:r>
        <w:rPr>
          <w:rFonts w:ascii="Times New Roman" w:hAnsi="Times New Roman" w:cs="Times New Roman"/>
          <w:sz w:val="24"/>
          <w:szCs w:val="24"/>
        </w:rPr>
        <w:t xml:space="preserve">) </w:t>
      </w:r>
      <w:r w:rsidR="00C5224A" w:rsidRPr="0069354F">
        <w:rPr>
          <w:rFonts w:ascii="Times New Roman" w:hAnsi="Times New Roman" w:cs="Times New Roman"/>
          <w:sz w:val="24"/>
          <w:szCs w:val="24"/>
        </w:rPr>
        <w:t>norādīto aili</w:t>
      </w:r>
      <w:r w:rsidR="000113EB" w:rsidRPr="0069354F">
        <w:rPr>
          <w:rFonts w:ascii="Times New Roman" w:hAnsi="Times New Roman" w:cs="Times New Roman"/>
          <w:sz w:val="24"/>
          <w:szCs w:val="24"/>
        </w:rPr>
        <w:t xml:space="preserve"> un </w:t>
      </w:r>
      <w:r w:rsidRPr="0069354F">
        <w:rPr>
          <w:rFonts w:ascii="Times New Roman" w:hAnsi="Times New Roman" w:cs="Times New Roman"/>
          <w:sz w:val="24"/>
          <w:szCs w:val="24"/>
        </w:rPr>
        <w:t xml:space="preserve">pievienojot </w:t>
      </w:r>
      <w:proofErr w:type="spellStart"/>
      <w:r w:rsidR="000113EB" w:rsidRPr="0069354F">
        <w:rPr>
          <w:rFonts w:ascii="Times New Roman" w:hAnsi="Times New Roman" w:cs="Times New Roman"/>
          <w:sz w:val="24"/>
          <w:szCs w:val="24"/>
        </w:rPr>
        <w:t>fotofiksācijas</w:t>
      </w:r>
      <w:proofErr w:type="spellEnd"/>
      <w:r w:rsidR="000113EB" w:rsidRPr="0069354F">
        <w:rPr>
          <w:rFonts w:ascii="Times New Roman" w:hAnsi="Times New Roman" w:cs="Times New Roman"/>
          <w:sz w:val="24"/>
          <w:szCs w:val="24"/>
        </w:rPr>
        <w:t>, kas apliecina mikroautobusa vizuālo izskatu</w:t>
      </w:r>
      <w:r w:rsidR="00F753D3" w:rsidRPr="0069354F">
        <w:rPr>
          <w:rFonts w:ascii="Times New Roman" w:hAnsi="Times New Roman" w:cs="Times New Roman"/>
          <w:sz w:val="24"/>
          <w:szCs w:val="24"/>
        </w:rPr>
        <w:t>, ja iespējams, pievienot CSDD izdrukas par mikroautobusa tehnisko stāvokli</w:t>
      </w:r>
      <w:r>
        <w:rPr>
          <w:rFonts w:ascii="Times New Roman" w:hAnsi="Times New Roman" w:cs="Times New Roman"/>
          <w:sz w:val="24"/>
          <w:szCs w:val="24"/>
        </w:rPr>
        <w:t>.</w:t>
      </w:r>
    </w:p>
    <w:p w:rsidR="00F753D3" w:rsidRPr="009F34BA" w:rsidRDefault="00F753D3" w:rsidP="0086593F">
      <w:pPr>
        <w:pStyle w:val="Sarakstarindkopa"/>
        <w:jc w:val="both"/>
        <w:rPr>
          <w:rFonts w:ascii="Times New Roman" w:hAnsi="Times New Roman" w:cs="Times New Roman"/>
          <w:b/>
          <w:sz w:val="24"/>
          <w:szCs w:val="24"/>
        </w:rPr>
      </w:pPr>
    </w:p>
    <w:p w:rsidR="00C5224A" w:rsidRPr="0069354F" w:rsidRDefault="000113EB" w:rsidP="0086593F">
      <w:pPr>
        <w:pStyle w:val="Sarakstarindkopa"/>
        <w:numPr>
          <w:ilvl w:val="0"/>
          <w:numId w:val="1"/>
        </w:numPr>
        <w:ind w:left="0" w:firstLine="0"/>
        <w:jc w:val="both"/>
        <w:rPr>
          <w:rFonts w:ascii="Times New Roman" w:hAnsi="Times New Roman" w:cs="Times New Roman"/>
          <w:sz w:val="24"/>
          <w:szCs w:val="24"/>
        </w:rPr>
      </w:pPr>
      <w:r w:rsidRPr="009F34BA">
        <w:rPr>
          <w:rFonts w:ascii="Times New Roman" w:hAnsi="Times New Roman" w:cs="Times New Roman"/>
          <w:b/>
          <w:sz w:val="24"/>
          <w:szCs w:val="24"/>
        </w:rPr>
        <w:t>Piedāvājuma cena –</w:t>
      </w:r>
      <w:r w:rsidR="0069354F">
        <w:rPr>
          <w:rFonts w:ascii="Times New Roman" w:hAnsi="Times New Roman" w:cs="Times New Roman"/>
          <w:b/>
          <w:sz w:val="24"/>
          <w:szCs w:val="24"/>
        </w:rPr>
        <w:t xml:space="preserve"> </w:t>
      </w:r>
      <w:r w:rsidR="0069354F" w:rsidRPr="0069354F">
        <w:rPr>
          <w:rFonts w:ascii="Times New Roman" w:hAnsi="Times New Roman" w:cs="Times New Roman"/>
          <w:sz w:val="24"/>
          <w:szCs w:val="24"/>
        </w:rPr>
        <w:t xml:space="preserve">piedāvājumam jābūt izteiktam </w:t>
      </w:r>
      <w:r w:rsidR="0069354F" w:rsidRPr="0069354F">
        <w:rPr>
          <w:rFonts w:ascii="Times New Roman" w:hAnsi="Times New Roman" w:cs="Times New Roman"/>
          <w:i/>
          <w:sz w:val="24"/>
          <w:szCs w:val="24"/>
        </w:rPr>
        <w:t>euro</w:t>
      </w:r>
      <w:r w:rsidR="0069354F" w:rsidRPr="0069354F">
        <w:rPr>
          <w:rFonts w:ascii="Times New Roman" w:hAnsi="Times New Roman" w:cs="Times New Roman"/>
          <w:sz w:val="24"/>
          <w:szCs w:val="24"/>
        </w:rPr>
        <w:t xml:space="preserve"> bez PVN, atsevišķi jānorāda piedāvājuma cena ar PVN.</w:t>
      </w:r>
      <w:r w:rsidRPr="0069354F">
        <w:rPr>
          <w:rFonts w:ascii="Times New Roman" w:hAnsi="Times New Roman" w:cs="Times New Roman"/>
          <w:sz w:val="24"/>
          <w:szCs w:val="24"/>
        </w:rPr>
        <w:t xml:space="preserve"> </w:t>
      </w:r>
      <w:r w:rsidR="00381488">
        <w:rPr>
          <w:rFonts w:ascii="Times New Roman" w:hAnsi="Times New Roman" w:cs="Times New Roman"/>
          <w:sz w:val="24"/>
          <w:szCs w:val="24"/>
        </w:rPr>
        <w:t xml:space="preserve">Nosacījums – piedāvājuma cenai </w:t>
      </w:r>
      <w:r w:rsidRPr="0069354F">
        <w:rPr>
          <w:rFonts w:ascii="Times New Roman" w:hAnsi="Times New Roman" w:cs="Times New Roman"/>
          <w:sz w:val="24"/>
          <w:szCs w:val="24"/>
        </w:rPr>
        <w:t xml:space="preserve">nepārsniegt EUR </w:t>
      </w:r>
      <w:r w:rsidR="00F70C02">
        <w:rPr>
          <w:rFonts w:ascii="Times New Roman" w:hAnsi="Times New Roman" w:cs="Times New Roman"/>
          <w:sz w:val="24"/>
          <w:szCs w:val="24"/>
        </w:rPr>
        <w:t>7000,00</w:t>
      </w:r>
      <w:r w:rsidRPr="0069354F">
        <w:rPr>
          <w:rFonts w:ascii="Times New Roman" w:hAnsi="Times New Roman" w:cs="Times New Roman"/>
          <w:sz w:val="24"/>
          <w:szCs w:val="24"/>
        </w:rPr>
        <w:t xml:space="preserve"> (</w:t>
      </w:r>
      <w:r w:rsidR="00F70C02">
        <w:rPr>
          <w:rFonts w:ascii="Times New Roman" w:hAnsi="Times New Roman" w:cs="Times New Roman"/>
          <w:sz w:val="24"/>
          <w:szCs w:val="24"/>
        </w:rPr>
        <w:t xml:space="preserve">ar </w:t>
      </w:r>
      <w:r w:rsidRPr="0069354F">
        <w:rPr>
          <w:rFonts w:ascii="Times New Roman" w:hAnsi="Times New Roman" w:cs="Times New Roman"/>
          <w:sz w:val="24"/>
          <w:szCs w:val="24"/>
        </w:rPr>
        <w:t>PVN); piedāvājuma cenā iekļaut arī mikroautobusa pārreģistrēšanas izdevumus</w:t>
      </w:r>
      <w:r w:rsidR="00F753D3" w:rsidRPr="0069354F">
        <w:rPr>
          <w:rFonts w:ascii="Times New Roman" w:hAnsi="Times New Roman" w:cs="Times New Roman"/>
          <w:sz w:val="24"/>
          <w:szCs w:val="24"/>
        </w:rPr>
        <w:t>.</w:t>
      </w:r>
    </w:p>
    <w:p w:rsidR="000113EB" w:rsidRPr="0069354F" w:rsidRDefault="000113EB" w:rsidP="000113EB">
      <w:pPr>
        <w:pStyle w:val="Sarakstarindkopa"/>
        <w:rPr>
          <w:rFonts w:ascii="Times New Roman" w:hAnsi="Times New Roman" w:cs="Times New Roman"/>
          <w:sz w:val="24"/>
          <w:szCs w:val="24"/>
        </w:rPr>
      </w:pPr>
    </w:p>
    <w:p w:rsidR="00A77531" w:rsidRPr="009F34BA" w:rsidRDefault="000113EB" w:rsidP="0086593F">
      <w:pPr>
        <w:pStyle w:val="Sarakstarindkopa"/>
        <w:numPr>
          <w:ilvl w:val="0"/>
          <w:numId w:val="1"/>
        </w:numPr>
        <w:spacing w:after="0"/>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86593F">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10 dienu laikā </w:t>
      </w:r>
      <w:r w:rsidR="00E43B05">
        <w:rPr>
          <w:rFonts w:ascii="Times New Roman" w:hAnsi="Times New Roman" w:cs="Times New Roman"/>
          <w:sz w:val="24"/>
          <w:szCs w:val="24"/>
        </w:rPr>
        <w:t xml:space="preserve">pēc pieņemšanas-nodošanas akta </w:t>
      </w:r>
      <w:r w:rsidRPr="009F34BA">
        <w:rPr>
          <w:rFonts w:ascii="Times New Roman" w:hAnsi="Times New Roman" w:cs="Times New Roman"/>
          <w:sz w:val="24"/>
          <w:szCs w:val="24"/>
        </w:rPr>
        <w:t>parakstīšanas</w:t>
      </w:r>
      <w:r w:rsidR="00381488">
        <w:rPr>
          <w:rFonts w:ascii="Times New Roman" w:hAnsi="Times New Roman" w:cs="Times New Roman"/>
          <w:sz w:val="24"/>
          <w:szCs w:val="24"/>
        </w:rPr>
        <w:t>.</w:t>
      </w:r>
    </w:p>
    <w:p w:rsidR="00381488" w:rsidRDefault="00381488" w:rsidP="0086593F">
      <w:pPr>
        <w:pStyle w:val="Sarakstarindkopa"/>
        <w:spacing w:after="0"/>
        <w:ind w:left="0"/>
        <w:jc w:val="both"/>
        <w:rPr>
          <w:rFonts w:ascii="Times New Roman" w:hAnsi="Times New Roman" w:cs="Times New Roman"/>
          <w:sz w:val="24"/>
          <w:szCs w:val="24"/>
        </w:rPr>
      </w:pPr>
    </w:p>
    <w:p w:rsidR="00381488" w:rsidRPr="00381488" w:rsidRDefault="00381488" w:rsidP="0086593F">
      <w:pPr>
        <w:pStyle w:val="Sarakstarindkopa"/>
        <w:numPr>
          <w:ilvl w:val="0"/>
          <w:numId w:val="1"/>
        </w:numPr>
        <w:spacing w:after="0"/>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381488" w:rsidRDefault="00381488" w:rsidP="0086593F">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Default="00381488" w:rsidP="0086593F">
      <w:pPr>
        <w:pStyle w:val="Sarakstarindkopa"/>
        <w:spacing w:after="0"/>
        <w:ind w:left="0"/>
        <w:jc w:val="both"/>
        <w:rPr>
          <w:rFonts w:ascii="Times New Roman" w:hAnsi="Times New Roman" w:cs="Times New Roman"/>
          <w:sz w:val="24"/>
          <w:szCs w:val="24"/>
        </w:rPr>
      </w:pPr>
    </w:p>
    <w:p w:rsidR="00381488" w:rsidRDefault="00381488" w:rsidP="0086593F">
      <w:pPr>
        <w:pStyle w:val="Sarakstarindkopa"/>
        <w:numPr>
          <w:ilvl w:val="0"/>
          <w:numId w:val="1"/>
        </w:numPr>
        <w:spacing w:after="0"/>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381488" w:rsidRPr="00381488" w:rsidRDefault="00381488" w:rsidP="0086593F">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6"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F753D3" w:rsidRPr="00381488" w:rsidRDefault="00F753D3" w:rsidP="00381488">
      <w:pPr>
        <w:pStyle w:val="Sarakstarindkopa"/>
        <w:ind w:left="0"/>
        <w:rPr>
          <w:rFonts w:ascii="Times New Roman" w:hAnsi="Times New Roman" w:cs="Times New Roman"/>
          <w:sz w:val="24"/>
          <w:szCs w:val="24"/>
        </w:rPr>
      </w:pPr>
    </w:p>
    <w:p w:rsidR="00F753D3" w:rsidRDefault="00381488" w:rsidP="00563ACA">
      <w:pPr>
        <w:pStyle w:val="Sarakstarindkopa"/>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38148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FB016C">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38148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38148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FB016C">
      <w:pPr>
        <w:pStyle w:val="Sarakstarindkopa"/>
        <w:jc w:val="both"/>
        <w:rPr>
          <w:rFonts w:ascii="Times New Roman" w:hAnsi="Times New Roman" w:cs="Times New Roman"/>
          <w:sz w:val="24"/>
          <w:szCs w:val="24"/>
        </w:rPr>
      </w:pPr>
    </w:p>
    <w:p w:rsidR="00FB016C" w:rsidRDefault="00FB016C" w:rsidP="00FB016C">
      <w:pPr>
        <w:pStyle w:val="Sarakstarindkopa"/>
        <w:numPr>
          <w:ilvl w:val="0"/>
          <w:numId w:val="1"/>
        </w:numPr>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FB016C">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0113EB" w:rsidRDefault="000113EB" w:rsidP="000113EB">
      <w:pPr>
        <w:pStyle w:val="Sarakstarindkopa"/>
        <w:ind w:left="0"/>
        <w:rPr>
          <w:rFonts w:ascii="Times New Roman" w:hAnsi="Times New Roman" w:cs="Times New Roman"/>
          <w:b/>
          <w:sz w:val="20"/>
          <w:szCs w:val="20"/>
        </w:rPr>
      </w:pPr>
    </w:p>
    <w:sectPr w:rsidR="000113EB" w:rsidRPr="000113EB" w:rsidSect="00A77531">
      <w:pgSz w:w="11906" w:h="16838"/>
      <w:pgMar w:top="851"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195FB6"/>
    <w:rsid w:val="00381488"/>
    <w:rsid w:val="00443B9E"/>
    <w:rsid w:val="00477E7F"/>
    <w:rsid w:val="00563ACA"/>
    <w:rsid w:val="005A321C"/>
    <w:rsid w:val="0069354F"/>
    <w:rsid w:val="007D2A67"/>
    <w:rsid w:val="00827532"/>
    <w:rsid w:val="0086593F"/>
    <w:rsid w:val="008C7567"/>
    <w:rsid w:val="009F34BA"/>
    <w:rsid w:val="00A77531"/>
    <w:rsid w:val="00B57897"/>
    <w:rsid w:val="00C13A0D"/>
    <w:rsid w:val="00C47341"/>
    <w:rsid w:val="00C5224A"/>
    <w:rsid w:val="00C72B4F"/>
    <w:rsid w:val="00D14243"/>
    <w:rsid w:val="00E43B05"/>
    <w:rsid w:val="00E62794"/>
    <w:rsid w:val="00F70C02"/>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736A"/>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2564</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Kristine</cp:lastModifiedBy>
  <cp:revision>3</cp:revision>
  <dcterms:created xsi:type="dcterms:W3CDTF">2019-09-27T11:48:00Z</dcterms:created>
  <dcterms:modified xsi:type="dcterms:W3CDTF">2019-09-27T11:53:00Z</dcterms:modified>
</cp:coreProperties>
</file>